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144" w:rsidRPr="008E77BF" w:rsidRDefault="00D61E1F" w:rsidP="008E77BF">
      <w:pPr>
        <w:pStyle w:val="13"/>
        <w:spacing w:line="23" w:lineRule="atLeast"/>
        <w:ind w:firstLine="567"/>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Надпись 2" o:spid="_x0000_s1026" type="#_x0000_t202" style="position:absolute;left:0;text-align:left;margin-left:-52.05pt;margin-top:-33.45pt;width:543pt;height:174.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5apQAIAAEsEAAAOAAAAZHJzL2Uyb0RvYy54bWysVM2O0zAQviPxDpbvNGlpu92o6WrpUoS0&#10;/EgLD+A4TmPheIztNik37rwC78CBAzdeoftGjJ1ut7vcEDlYM57xNzPfzGR+0TWKbIV1EnROh4OU&#10;EqE5lFKvc/rxw+rZjBLnmS6ZAi1yuhOOXiyePpm3JhMjqEGVwhIE0S5rTU5r702WJI7XomFuAEZo&#10;NFZgG+ZRteuktKxF9EYlozSdJi3Y0ljgwjm8veqNdBHxq0pw/66qnPBE5RRz8/G08SzCmSzmLFtb&#10;ZmrJD2mwf8iiYVJj0CPUFfOMbKz8C6qR3IKDyg84NAlUleQi1oDVDNNH1dzUzIhYC5LjzJEm9/9g&#10;+dvte0tkmdPn6RklmjXYpP33/Y/9z/3v/a/br7ffyCiw1BqXofONQXffvYAOux0rduYa+CdHNCxr&#10;ptfi0lpoa8FKzHIYXiYnT3scF0CK9g2UGIxtPESgrrJNoBBJIYiO3dodOyQ6TzheTmfn02GKJo62&#10;8+F4jHIIwbK718Y6/0pAQ4KQU4sTENHZ9tr53vXOJQRzoGS5kkpFxa6LpbJky3BaVvE7oD9wU5q0&#10;GH0ymvQEPIAIgyuOIMW6p+BRoEZ6nHolm5zO0vCFMCwLrL3UZZQ9k6qXsTilDzQG5noOfVd06Bi4&#10;LaDcIaEW+unGbUShBvuFkhYnO6fu84ZZQYl6rbEpkTZchaiMJ2cjpNOeWopTC9McoXLqKenFpY/r&#10;E/LVcInNq2Tk9T6TQ644sbEzh+0KK3GqR6/7f8DiDwAAAP//AwBQSwMEFAAGAAgAAAAhACqRg4jg&#10;AAAACwEAAA8AAABkcnMvZG93bnJldi54bWxMj8FOwzAMhu9IvENkJG5bUjR1a2k6IRC7IURBg2Pa&#10;mLaicaom2wpPjzmN22/50+/PxXZ2gzjiFHpPGpKlAoHUeNtTq+Ht9XGxARGiIWsGT6jhGwNsy8uL&#10;wuTWn+gFj1VsBZdQyI2GLsYxlzI0HToTln5E4t2nn5yJPE6ttJM5cbkb5I1SqXSmJ77QmRHvO2y+&#10;qoPTEBqV7p9X1f69ljv8yax9+Ng9aX19Nd/dgog4xzMMf/qsDiU71f5ANohBwyJRq4RZTmmagWAk&#10;2yQcag3rdQKyLOT/H8pfAAAA//8DAFBLAQItABQABgAIAAAAIQC2gziS/gAAAOEBAAATAAAAAAAA&#10;AAAAAAAAAAAAAABbQ29udGVudF9UeXBlc10ueG1sUEsBAi0AFAAGAAgAAAAhADj9If/WAAAAlAEA&#10;AAsAAAAAAAAAAAAAAAAALwEAAF9yZWxzLy5yZWxzUEsBAi0AFAAGAAgAAAAhAOzjlqlAAgAASwQA&#10;AA4AAAAAAAAAAAAAAAAALgIAAGRycy9lMm9Eb2MueG1sUEsBAi0AFAAGAAgAAAAhACqRg4jgAAAA&#10;CwEAAA8AAAAAAAAAAAAAAAAAmgQAAGRycy9kb3ducmV2LnhtbFBLBQYAAAAABAAEAPMAAACnBQAA&#10;AAA=&#10;" strokecolor="white">
            <v:textbox>
              <w:txbxContent>
                <w:p w:rsidR="005862C4" w:rsidRDefault="005862C4" w:rsidP="00C80FEE">
                  <w:pPr>
                    <w:spacing w:after="0" w:line="23" w:lineRule="atLeast"/>
                    <w:jc w:val="center"/>
                    <w:rPr>
                      <w:rFonts w:ascii="Times New Roman" w:eastAsia="MS ??" w:hAnsi="Times New Roman"/>
                      <w:sz w:val="28"/>
                      <w:szCs w:val="28"/>
                      <w:lang w:eastAsia="ru-RU"/>
                    </w:rPr>
                  </w:pPr>
                </w:p>
                <w:p w:rsidR="005862C4" w:rsidRPr="00C80FEE" w:rsidRDefault="005862C4" w:rsidP="00C80FEE">
                  <w:pPr>
                    <w:spacing w:after="0" w:line="23" w:lineRule="atLeast"/>
                    <w:jc w:val="center"/>
                    <w:rPr>
                      <w:rFonts w:ascii="Times New Roman" w:eastAsia="MS ??" w:hAnsi="Times New Roman"/>
                      <w:sz w:val="28"/>
                      <w:szCs w:val="28"/>
                      <w:lang w:eastAsia="ru-RU"/>
                    </w:rPr>
                  </w:pPr>
                </w:p>
                <w:p w:rsidR="005862C4" w:rsidRDefault="005862C4" w:rsidP="00C80FEE">
                  <w:pPr>
                    <w:spacing w:after="0" w:line="23" w:lineRule="atLeast"/>
                    <w:jc w:val="center"/>
                    <w:rPr>
                      <w:rFonts w:ascii="Times New Roman" w:eastAsia="MS ??" w:hAnsi="Times New Roman"/>
                      <w:sz w:val="28"/>
                      <w:szCs w:val="28"/>
                      <w:lang w:eastAsia="ru-RU"/>
                    </w:rPr>
                  </w:pPr>
                  <w:r>
                    <w:rPr>
                      <w:rFonts w:ascii="Times New Roman" w:eastAsia="MS ??" w:hAnsi="Times New Roman"/>
                      <w:sz w:val="28"/>
                      <w:szCs w:val="28"/>
                      <w:lang w:val="en-US" w:eastAsia="ru-RU"/>
                    </w:rPr>
                    <w:t>I</w:t>
                  </w:r>
                  <w:r w:rsidR="00B4481F" w:rsidRPr="00C80FEE">
                    <w:rPr>
                      <w:rFonts w:ascii="Times New Roman" w:eastAsia="MS ??" w:hAnsi="Times New Roman"/>
                      <w:sz w:val="28"/>
                      <w:szCs w:val="28"/>
                      <w:lang w:val="en-US" w:eastAsia="ru-RU"/>
                    </w:rPr>
                    <w:t>I</w:t>
                  </w:r>
                  <w:r w:rsidRPr="005862C4">
                    <w:rPr>
                      <w:rFonts w:ascii="Times New Roman" w:eastAsia="MS ??" w:hAnsi="Times New Roman"/>
                      <w:sz w:val="28"/>
                      <w:szCs w:val="28"/>
                      <w:lang w:eastAsia="ru-RU"/>
                    </w:rPr>
                    <w:t xml:space="preserve"> </w:t>
                  </w:r>
                  <w:r>
                    <w:rPr>
                      <w:rFonts w:ascii="Times New Roman" w:eastAsia="MS ??" w:hAnsi="Times New Roman"/>
                      <w:sz w:val="28"/>
                      <w:szCs w:val="28"/>
                      <w:lang w:eastAsia="ru-RU"/>
                    </w:rPr>
                    <w:t xml:space="preserve">открытый региональный конкурс исследовательских </w:t>
                  </w:r>
                </w:p>
                <w:p w:rsidR="00967144" w:rsidRPr="00C80FEE" w:rsidRDefault="005862C4" w:rsidP="00C80FEE">
                  <w:pPr>
                    <w:spacing w:after="0" w:line="23" w:lineRule="atLeast"/>
                    <w:jc w:val="center"/>
                    <w:rPr>
                      <w:rFonts w:ascii="Times New Roman" w:hAnsi="Times New Roman"/>
                      <w:sz w:val="28"/>
                      <w:szCs w:val="28"/>
                    </w:rPr>
                  </w:pPr>
                  <w:r>
                    <w:rPr>
                      <w:rFonts w:ascii="Times New Roman" w:eastAsia="MS ??" w:hAnsi="Times New Roman"/>
                      <w:sz w:val="28"/>
                      <w:szCs w:val="28"/>
                      <w:lang w:eastAsia="ru-RU"/>
                    </w:rPr>
                    <w:t>и проектных работ школьников «Высший пилотаж- Пенза 2020»</w:t>
                  </w:r>
                  <w:bookmarkStart w:id="0" w:name="_GoBack"/>
                  <w:bookmarkEnd w:id="0"/>
                </w:p>
              </w:txbxContent>
            </v:textbox>
          </v:shape>
        </w:pict>
      </w:r>
    </w:p>
    <w:p w:rsidR="00967144" w:rsidRPr="008E77BF" w:rsidRDefault="00D61E1F" w:rsidP="008E77BF">
      <w:pPr>
        <w:spacing w:line="23" w:lineRule="atLeast"/>
        <w:jc w:val="both"/>
        <w:rPr>
          <w:rFonts w:ascii="Times New Roman" w:hAnsi="Times New Roman"/>
          <w:sz w:val="24"/>
          <w:szCs w:val="24"/>
        </w:rPr>
      </w:pPr>
      <w:r>
        <w:rPr>
          <w:rFonts w:ascii="Times New Roman" w:hAnsi="Times New Roman"/>
          <w:noProof/>
          <w:sz w:val="24"/>
          <w:szCs w:val="24"/>
          <w:lang w:eastAsia="ru-RU"/>
        </w:rPr>
        <w:pict>
          <v:shape id="_x0000_s1029" type="#_x0000_t202" style="position:absolute;left:0;text-align:left;margin-left:213.35pt;margin-top:295.5pt;width:270.35pt;height:219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fbRQIAAFEEAAAOAAAAZHJzL2Uyb0RvYy54bWysVM1u2zAMvg/YOwi6L07cpG2MOEWXLsOA&#10;7gfo9gCyLNvCZFGTlNjdbfe9wt5hhx122yukbzRKTrO0uw3zQSBF6iP5kfTiom8V2QrrJOicTkZj&#10;SoTmUEpd5/TD+/Wzc0qcZ7pkCrTI6a1w9GL59MmiM5lIoQFVCksQRLusMzltvDdZkjjeiJa5ERih&#10;0ViBbZlH1dZJaVmH6K1K0vH4NOnAlsYCF87h7dVgpMuIX1WC+7dV5YQnKqeYm4+njWcRzmS5YFlt&#10;mWkk36fB/iGLlkmNQQ9QV8wzsrHyL6hWcgsOKj/i0CZQVZKLWANWMxk/quamYUbEWpAcZw40uf8H&#10;y99s31kiy5xiozRrsUW7b7vvux+7X7ufd1/uvpI0cNQZl6HrjUFn3z+HHnsd63XmGvhHRzSsGqZr&#10;cWktdI1gJeY4CS+To6cDjgsgRfcaSgzGNh4iUF/ZNhCIlBBEx17dHvojek84XqYnZ9P0dEYJR9tk&#10;Oj6Zn89iDJbdPzfW+ZcCWhKEnFocgAjPttfOh3RYdu8SojlQslxLpaJi62KlLNkyHJZ1/PboD9yU&#10;Jl1O57N0NjDwACLMrTiAFPXAwaNArfQ49Eq2yPo4fCEMywJtL3QZZc+kGmTMWOk9j4G6gUTfF31s&#10;26E9BZS3SKyFYcZxJ1FowH6mpMP5zqn7tGFWUKJeaWzOfDKdhoWIynR2lqJijy3FsYVpjlA59ZQM&#10;4srHJYq0mUts4lpGekO3h0z2KePcRtb3OxYW41iPXn/+BMvfAAAA//8DAFBLAwQUAAYACAAAACEA&#10;eBKf/t8AAAALAQAADwAAAGRycy9kb3ducmV2LnhtbEyPwU7DMAyG70i8Q2QkLoilG7TdStMJIY0b&#10;QgzEOWtMUy1xqibryttjTnCz5U+/v7/ezt6JCcfYB1KwXGQgkNpgeuoUfLzvbtcgYtJktAuECr4x&#10;wra5vKh1ZcKZ3nDap05wCMVKK7ApDZWUsbXodVyEAYlvX2H0OvE6dtKM+szh3slVlhXS6574g9UD&#10;Pllsj/uTV4DHaanD7vnF3rz2o3G29N1nqdT11fz4ACLhnP5g+NVndWjY6RBOZKJwCvJivWFUQXlX&#10;5CCY2NyvuMyBh7wsQDa1/N+h+QEAAP//AwBQSwECLQAUAAYACAAAACEAtoM4kv4AAADhAQAAEwAA&#10;AAAAAAAAAAAAAAAAAAAAW0NvbnRlbnRfVHlwZXNdLnhtbFBLAQItABQABgAIAAAAIQA4/SH/1gAA&#10;AJQBAAALAAAAAAAAAAAAAAAAAC8BAABfcmVscy8ucmVsc1BLAQItABQABgAIAAAAIQD9uyfbRQIA&#10;AFEEAAAOAAAAAAAAAAAAAAAAAC4CAABkcnMvZTJvRG9jLnhtbFBLAQItABQABgAIAAAAIQB4Ep/+&#10;3wAAAAsBAAAPAAAAAAAAAAAAAAAAAJ8EAABkcnMvZG93bnJldi54bWxQSwUGAAAAAAQABADzAAAA&#10;qwUAAAAA&#10;" strokecolor="white">
            <v:textbox>
              <w:txbxContent>
                <w:p w:rsidR="00967144" w:rsidRPr="00C80FEE" w:rsidRDefault="004C5C67" w:rsidP="00C80FEE">
                  <w:pPr>
                    <w:spacing w:after="0" w:line="240" w:lineRule="auto"/>
                    <w:jc w:val="both"/>
                    <w:rPr>
                      <w:rFonts w:ascii="Times New Roman" w:hAnsi="Times New Roman"/>
                      <w:sz w:val="28"/>
                      <w:szCs w:val="28"/>
                    </w:rPr>
                  </w:pPr>
                  <w:r w:rsidRPr="00C80FEE">
                    <w:rPr>
                      <w:rFonts w:ascii="Times New Roman" w:hAnsi="Times New Roman"/>
                      <w:sz w:val="28"/>
                      <w:szCs w:val="28"/>
                    </w:rPr>
                    <w:t>Выполнила</w:t>
                  </w:r>
                  <w:r w:rsidR="00967144" w:rsidRPr="00C80FEE">
                    <w:rPr>
                      <w:rFonts w:ascii="Times New Roman" w:hAnsi="Times New Roman"/>
                      <w:sz w:val="28"/>
                      <w:szCs w:val="28"/>
                    </w:rPr>
                    <w:t>:</w:t>
                  </w:r>
                </w:p>
                <w:p w:rsidR="00C80FEE" w:rsidRPr="00C80FEE" w:rsidRDefault="00967144" w:rsidP="00C80FEE">
                  <w:pPr>
                    <w:spacing w:after="0" w:line="240" w:lineRule="auto"/>
                    <w:jc w:val="both"/>
                    <w:rPr>
                      <w:rFonts w:ascii="Times New Roman" w:hAnsi="Times New Roman"/>
                      <w:sz w:val="28"/>
                      <w:szCs w:val="28"/>
                    </w:rPr>
                  </w:pPr>
                  <w:r w:rsidRPr="00C80FEE">
                    <w:rPr>
                      <w:rFonts w:ascii="Times New Roman" w:hAnsi="Times New Roman"/>
                      <w:sz w:val="28"/>
                      <w:szCs w:val="28"/>
                    </w:rPr>
                    <w:t>Прилипко</w:t>
                  </w:r>
                  <w:r w:rsidR="004C5C67" w:rsidRPr="00C80FEE">
                    <w:rPr>
                      <w:rFonts w:ascii="Times New Roman" w:hAnsi="Times New Roman"/>
                      <w:sz w:val="28"/>
                      <w:szCs w:val="28"/>
                    </w:rPr>
                    <w:t xml:space="preserve"> Дарья Олеговна</w:t>
                  </w:r>
                  <w:r w:rsidR="00C80FEE" w:rsidRPr="00C80FEE">
                    <w:rPr>
                      <w:rFonts w:ascii="Times New Roman" w:hAnsi="Times New Roman"/>
                      <w:sz w:val="28"/>
                      <w:szCs w:val="28"/>
                    </w:rPr>
                    <w:t xml:space="preserve">, </w:t>
                  </w:r>
                </w:p>
                <w:p w:rsidR="00967144" w:rsidRPr="00C80FEE" w:rsidRDefault="00C80FEE" w:rsidP="00C80FEE">
                  <w:pPr>
                    <w:spacing w:after="0" w:line="240" w:lineRule="auto"/>
                    <w:jc w:val="both"/>
                    <w:rPr>
                      <w:rFonts w:ascii="Times New Roman" w:hAnsi="Times New Roman"/>
                      <w:sz w:val="28"/>
                      <w:szCs w:val="28"/>
                    </w:rPr>
                  </w:pPr>
                  <w:r w:rsidRPr="00C80FEE">
                    <w:rPr>
                      <w:rFonts w:ascii="Times New Roman" w:hAnsi="Times New Roman"/>
                      <w:sz w:val="28"/>
                      <w:szCs w:val="28"/>
                    </w:rPr>
                    <w:t>обучающаяся 11 «И» класса</w:t>
                  </w:r>
                </w:p>
                <w:p w:rsidR="004C5C67" w:rsidRPr="00C80FEE" w:rsidRDefault="004C5C67" w:rsidP="00C80FEE">
                  <w:pPr>
                    <w:spacing w:after="0" w:line="240" w:lineRule="auto"/>
                    <w:jc w:val="both"/>
                    <w:rPr>
                      <w:rFonts w:ascii="Times New Roman" w:hAnsi="Times New Roman"/>
                      <w:sz w:val="28"/>
                      <w:szCs w:val="28"/>
                    </w:rPr>
                  </w:pPr>
                  <w:r w:rsidRPr="00C80FEE">
                    <w:rPr>
                      <w:rFonts w:ascii="Times New Roman" w:hAnsi="Times New Roman"/>
                      <w:sz w:val="28"/>
                      <w:szCs w:val="28"/>
                    </w:rPr>
                    <w:t xml:space="preserve">МБОУ СОШ №66 г. Пензы </w:t>
                  </w:r>
                </w:p>
                <w:p w:rsidR="004C5C67" w:rsidRPr="00C80FEE" w:rsidRDefault="00C80FEE" w:rsidP="00C80FEE">
                  <w:pPr>
                    <w:spacing w:after="0" w:line="240" w:lineRule="auto"/>
                    <w:jc w:val="both"/>
                    <w:rPr>
                      <w:rFonts w:ascii="Times New Roman" w:hAnsi="Times New Roman"/>
                      <w:sz w:val="28"/>
                      <w:szCs w:val="28"/>
                    </w:rPr>
                  </w:pPr>
                  <w:r w:rsidRPr="00C80FEE">
                    <w:rPr>
                      <w:rFonts w:ascii="Times New Roman" w:hAnsi="Times New Roman"/>
                      <w:sz w:val="28"/>
                      <w:szCs w:val="28"/>
                    </w:rPr>
                    <w:t>имени Виктора</w:t>
                  </w:r>
                  <w:r w:rsidR="004C5C67" w:rsidRPr="00C80FEE">
                    <w:rPr>
                      <w:rFonts w:ascii="Times New Roman" w:hAnsi="Times New Roman"/>
                      <w:sz w:val="28"/>
                      <w:szCs w:val="28"/>
                    </w:rPr>
                    <w:t xml:space="preserve"> Александровича Стукалова</w:t>
                  </w:r>
                </w:p>
                <w:p w:rsidR="00611FEC" w:rsidRPr="00C80FEE" w:rsidRDefault="00611FEC" w:rsidP="00C80FEE">
                  <w:pPr>
                    <w:spacing w:after="0" w:line="240" w:lineRule="auto"/>
                    <w:jc w:val="both"/>
                    <w:rPr>
                      <w:rFonts w:ascii="Times New Roman" w:hAnsi="Times New Roman"/>
                      <w:sz w:val="28"/>
                      <w:szCs w:val="28"/>
                    </w:rPr>
                  </w:pPr>
                </w:p>
                <w:p w:rsidR="00967144" w:rsidRPr="00C80FEE" w:rsidRDefault="00611FEC" w:rsidP="00C80FEE">
                  <w:pPr>
                    <w:spacing w:after="0" w:line="240" w:lineRule="auto"/>
                    <w:jc w:val="both"/>
                    <w:rPr>
                      <w:rFonts w:ascii="Times New Roman" w:hAnsi="Times New Roman"/>
                      <w:sz w:val="28"/>
                      <w:szCs w:val="28"/>
                    </w:rPr>
                  </w:pPr>
                  <w:r w:rsidRPr="00C80FEE">
                    <w:rPr>
                      <w:rFonts w:ascii="Times New Roman" w:hAnsi="Times New Roman"/>
                      <w:sz w:val="28"/>
                      <w:szCs w:val="28"/>
                    </w:rPr>
                    <w:t>Р</w:t>
                  </w:r>
                  <w:r w:rsidR="00967144" w:rsidRPr="00C80FEE">
                    <w:rPr>
                      <w:rFonts w:ascii="Times New Roman" w:hAnsi="Times New Roman"/>
                      <w:sz w:val="28"/>
                      <w:szCs w:val="28"/>
                    </w:rPr>
                    <w:t>уководитель:</w:t>
                  </w:r>
                </w:p>
                <w:p w:rsidR="00967144" w:rsidRPr="00C80FEE" w:rsidRDefault="00967144" w:rsidP="00C80FEE">
                  <w:pPr>
                    <w:spacing w:after="0" w:line="240" w:lineRule="auto"/>
                    <w:jc w:val="both"/>
                    <w:rPr>
                      <w:rFonts w:ascii="Times New Roman" w:hAnsi="Times New Roman"/>
                      <w:sz w:val="28"/>
                      <w:szCs w:val="28"/>
                    </w:rPr>
                  </w:pPr>
                  <w:r w:rsidRPr="00C80FEE">
                    <w:rPr>
                      <w:rFonts w:ascii="Times New Roman" w:hAnsi="Times New Roman"/>
                      <w:sz w:val="28"/>
                      <w:szCs w:val="28"/>
                    </w:rPr>
                    <w:t>Небогатиков Дмитрий Михайлович,</w:t>
                  </w:r>
                </w:p>
                <w:p w:rsidR="00611FEC" w:rsidRPr="00C80FEE" w:rsidRDefault="00967144" w:rsidP="00C80FEE">
                  <w:pPr>
                    <w:spacing w:after="0" w:line="240" w:lineRule="auto"/>
                    <w:jc w:val="both"/>
                    <w:rPr>
                      <w:rFonts w:ascii="Times New Roman" w:hAnsi="Times New Roman"/>
                      <w:sz w:val="28"/>
                      <w:szCs w:val="28"/>
                    </w:rPr>
                  </w:pPr>
                  <w:r w:rsidRPr="00C80FEE">
                    <w:rPr>
                      <w:rFonts w:ascii="Times New Roman" w:hAnsi="Times New Roman"/>
                      <w:sz w:val="28"/>
                      <w:szCs w:val="28"/>
                    </w:rPr>
                    <w:t>учитель физики</w:t>
                  </w:r>
                  <w:r w:rsidR="00611FEC" w:rsidRPr="00C80FEE">
                    <w:rPr>
                      <w:rFonts w:ascii="Times New Roman" w:hAnsi="Times New Roman"/>
                      <w:sz w:val="28"/>
                      <w:szCs w:val="28"/>
                    </w:rPr>
                    <w:t xml:space="preserve"> МБОУ СОШ №66 г. Пензы </w:t>
                  </w:r>
                </w:p>
                <w:p w:rsidR="00611FEC" w:rsidRPr="00C80FEE" w:rsidRDefault="00C80FEE" w:rsidP="00611FEC">
                  <w:pPr>
                    <w:spacing w:line="240" w:lineRule="auto"/>
                    <w:jc w:val="both"/>
                    <w:rPr>
                      <w:rFonts w:ascii="Times New Roman" w:hAnsi="Times New Roman"/>
                      <w:sz w:val="28"/>
                      <w:szCs w:val="28"/>
                    </w:rPr>
                  </w:pPr>
                  <w:r w:rsidRPr="00C80FEE">
                    <w:rPr>
                      <w:rFonts w:ascii="Times New Roman" w:hAnsi="Times New Roman"/>
                      <w:sz w:val="28"/>
                      <w:szCs w:val="28"/>
                    </w:rPr>
                    <w:t>имени Виктора</w:t>
                  </w:r>
                  <w:r w:rsidR="00611FEC" w:rsidRPr="00C80FEE">
                    <w:rPr>
                      <w:rFonts w:ascii="Times New Roman" w:hAnsi="Times New Roman"/>
                      <w:sz w:val="28"/>
                      <w:szCs w:val="28"/>
                    </w:rPr>
                    <w:t xml:space="preserve"> Александровича Стукалова</w:t>
                  </w:r>
                </w:p>
                <w:p w:rsidR="00967144" w:rsidRPr="0063192D" w:rsidRDefault="00967144" w:rsidP="0063192D">
                  <w:pPr>
                    <w:spacing w:line="240" w:lineRule="auto"/>
                    <w:jc w:val="both"/>
                    <w:rPr>
                      <w:rFonts w:ascii="Times New Roman" w:hAnsi="Times New Roman"/>
                      <w:sz w:val="24"/>
                    </w:rPr>
                  </w:pPr>
                </w:p>
                <w:p w:rsidR="00967144" w:rsidRDefault="00967144" w:rsidP="00F84B86"/>
              </w:txbxContent>
            </v:textbox>
          </v:shape>
        </w:pict>
      </w:r>
      <w:r>
        <w:rPr>
          <w:rFonts w:ascii="Times New Roman" w:hAnsi="Times New Roman"/>
          <w:noProof/>
          <w:sz w:val="24"/>
          <w:szCs w:val="24"/>
          <w:lang w:eastAsia="ru-RU"/>
        </w:rPr>
        <w:pict>
          <v:shape id="_x0000_s1027" type="#_x0000_t202" style="position:absolute;left:0;text-align:left;margin-left:-8pt;margin-top:189.6pt;width:476.25pt;height:47.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6rRQIAAFEEAAAOAAAAZHJzL2Uyb0RvYy54bWysVM1u2zAMvg/YOwi6L3bSpEmMOEWXLsOA&#10;7gfo9gCyLNvC9DdJiZ3det8r7B122GG3vUL6RqPkNE272zAfBFKkPpIfSS8uOinQllnHtcrxcJBi&#10;xBTVJVd1jj99XL+YYeQ8USURWrEc75jDF8vnzxatydhIN1qUzCIAUS5rTY4b702WJI42TBI30IYp&#10;MFbaSuJBtXVSWtICuhTJKE3Pk1bb0lhNmXNwe9Ub8TLiVxWj/n1VOeaRyDHk5uNp41mEM1kuSFZb&#10;YhpOD2mQf8hCEq4g6BHqiniCNpb/BSU5tdrpyg+olomuKk5ZrAGqGaZPqrlpiGGxFiDHmSNN7v/B&#10;0nfbDxbxMsdTjBSR0KL99/2P/c/97/2vu9u7b2gUOGqNy8D1xoCz717qDnod63XmWtPPDim9aoiq&#10;2aW1um0YKSHHYXiZnDztcVwAKdq3uoRgZON1BOoqKwOBQAkCdOjV7tgf1nlE4fI8Hc/OphOMKNiG&#10;4/RsPpvEGCS7f26s86+ZligIObYwABGebK+dD+mQ7N4lRHNa8HLNhYiKrYuVsGhLYFjW8TugP3IT&#10;CrU5nk9Gk56BRxBhbtkRpKh7Dp4EktzD0AsuczxLwxfCkCzQ9kqVUfaEi16GjIU68Bio60n0XdHF&#10;tsUAgeNClzsg1up+xmEnQWi0/YpRC/OdY/dlQyzDSLxR0Jz5cDwOCxGV8WQ6AsWeWopTC1EUoHLs&#10;MerFlY9LFGkzl9DENY/0PmRySBnmNrJ+2LGwGKd69Hr4Eyz/AAAA//8DAFBLAwQUAAYACAAAACEA&#10;lMrZv+EAAAALAQAADwAAAGRycy9kb3ducmV2LnhtbEyPu07DQBBFeyT+YTVIdMn6ERlsPI4ACQqK&#10;RDEI2rU9foh9WN61Y/6epQrl6B7deybfr0qyhSY7GI0QbgNgpGvTDLpD+Hh/2dwDs07oRkijCeGH&#10;LOyL66tcZI056xMtpeuYL9E2Ewi9c2PGua17UsJuzUjaZ62ZlHD+nDreTOLsy5XkURAkXIlB+4Ve&#10;jPTcU/1dzgrh9YlXh1N5rNqvVi5v8lPNh6NCvL1ZHx+AOVrdBYY/fa8OhXeqzKwbyyTCJowSjyJE&#10;YRID80QapymwCmEX3+2AFzn//0PxCwAA//8DAFBLAQItABQABgAIAAAAIQC2gziS/gAAAOEBAAAT&#10;AAAAAAAAAAAAAAAAAAAAAABbQ29udGVudF9UeXBlc10ueG1sUEsBAi0AFAAGAAgAAAAhADj9If/W&#10;AAAAlAEAAAsAAAAAAAAAAAAAAAAALwEAAF9yZWxzLy5yZWxzUEsBAi0AFAAGAAgAAAAhAM3JLqtF&#10;AgAAUQQAAA4AAAAAAAAAAAAAAAAALgIAAGRycy9lMm9Eb2MueG1sUEsBAi0AFAAGAAgAAAAhAJTK&#10;2b/hAAAACwEAAA8AAAAAAAAAAAAAAAAAnwQAAGRycy9kb3ducmV2LnhtbFBLBQYAAAAABAAEAPMA&#10;AACtBQAAAAA=&#10;" strokecolor="white">
            <v:textbox style="mso-fit-shape-to-text:t">
              <w:txbxContent>
                <w:p w:rsidR="00967144" w:rsidRPr="0063192D" w:rsidRDefault="00012142" w:rsidP="00F84B86">
                  <w:pPr>
                    <w:jc w:val="center"/>
                    <w:rPr>
                      <w:rFonts w:ascii="Times New Roman" w:hAnsi="Times New Roman"/>
                      <w:b/>
                      <w:sz w:val="44"/>
                    </w:rPr>
                  </w:pPr>
                  <w:r>
                    <w:rPr>
                      <w:rFonts w:ascii="Times New Roman" w:hAnsi="Times New Roman"/>
                      <w:b/>
                      <w:sz w:val="44"/>
                    </w:rPr>
                    <w:t>Модель</w:t>
                  </w:r>
                  <w:r w:rsidR="00967144" w:rsidRPr="004A3218">
                    <w:rPr>
                      <w:rFonts w:ascii="Times New Roman" w:hAnsi="Times New Roman"/>
                      <w:b/>
                      <w:sz w:val="44"/>
                    </w:rPr>
                    <w:t xml:space="preserve"> акустического локатора</w:t>
                  </w:r>
                </w:p>
              </w:txbxContent>
            </v:textbox>
          </v:shape>
        </w:pict>
      </w:r>
      <w:r>
        <w:rPr>
          <w:rFonts w:ascii="Times New Roman" w:hAnsi="Times New Roman"/>
          <w:noProof/>
          <w:sz w:val="24"/>
          <w:szCs w:val="24"/>
          <w:lang w:eastAsia="ru-RU"/>
        </w:rPr>
        <w:pict>
          <v:shape id="_x0000_s1028" type="#_x0000_t202" style="position:absolute;left:0;text-align:left;margin-left:-47.85pt;margin-top:645.3pt;width:539.25pt;height:33.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6iRQIAAFEEAAAOAAAAZHJzL2Uyb0RvYy54bWysVM1u2zAMvg/YOwi6L3ZSp02MOEWXLsOA&#10;7gfo9gCyLNvC9DdJid3det8r7B122GG3vUL6RqPkNE272zAfBFKkPpIfSS/OeynQllnHtSrweJRi&#10;xBTVFVdNgT99XL+YYeQ8URURWrEC3zCHz5fPny06k7OJbrWomEUAolzemQK33ps8SRxtmSRupA1T&#10;YKy1lcSDapuksqQDdCmSSZqeJp22lbGaMufg9nIw4mXEr2tG/fu6dswjUWDIzcfTxrMMZ7JckLyx&#10;xLSc7tMg/5CFJFxB0APUJfEEbSz/C0pyarXTtR9RLRNd15yyWANUM06fVHPdEsNiLUCOMwea3P+D&#10;pe+2HyziVYHnGCkioUW777sfu5+737tfd7d339AkcNQZl4PrtQFn37/UPfQ61uvMlaafHVJ61RLV&#10;sAtrddcyUkGO4/AyOXo64LgAUnZvdQXByMbrCNTXVgYCgRIE6NCrm0N/WO8RhcvTWTbLzqYYUbCN&#10;s/RkPpvGGCS/f26s86+ZligIBbYwABGebK+cD+mQ/N4lRHNa8GrNhYiKbcqVsGhLYFjW8dujP3IT&#10;CnVA13QyHRh4BBHmlh1Aymbg4EkgyT0MveCywLM0fCEMyQNtr1QVZU+4GGTIWKg9j4G6gUTfl31s&#10;20l4GzgudXUDxFo9zDjsJAittl8x6mC+C+y+bIhlGIk3CpozH2dZWIioZNOzCSj22FIeW4iiAFVg&#10;j9EgrnxcokibuYAmrnmk9yGTfcowt5H1/Y6FxTjWo9fDn2D5BwAA//8DAFBLAwQUAAYACAAAACEA&#10;stjfQeEAAAANAQAADwAAAGRycy9kb3ducmV2LnhtbEyPS0/DMBCE70j8B2uRuLVOKxHFIU4FSHDg&#10;0KoBwdWJNw/hRxQ7afj3LCc47syn2ZnisFrDFpzC4J2E3TYBhq7xenCdhPe3500GLETltDLeoYRv&#10;DHAor68KlWt/cWdcqtgxCnEhVxL6GMec89D0aFXY+hEdea2frIp0Th3Xk7pQuDV8nyQpt2pw9KFX&#10;Iz712HxVs5Xw8sjr47k61e1na5ZX82Hn48lKeXuzPtwDi7jGPxh+61N1KKlT7WenAzMSNiJNCSVj&#10;n2U0ghCR7QSwmqS7RAjgZcH/ryh/AAAA//8DAFBLAQItABQABgAIAAAAIQC2gziS/gAAAOEBAAAT&#10;AAAAAAAAAAAAAAAAAAAAAABbQ29udGVudF9UeXBlc10ueG1sUEsBAi0AFAAGAAgAAAAhADj9If/W&#10;AAAAlAEAAAsAAAAAAAAAAAAAAAAALwEAAF9yZWxzLy5yZWxzUEsBAi0AFAAGAAgAAAAhAEDjXqJF&#10;AgAAUQQAAA4AAAAAAAAAAAAAAAAALgIAAGRycy9lMm9Eb2MueG1sUEsBAi0AFAAGAAgAAAAhALLY&#10;30HhAAAADQEAAA8AAAAAAAAAAAAAAAAAnwQAAGRycy9kb3ducmV2LnhtbFBLBQYAAAAABAAEAPMA&#10;AACtBQAAAAA=&#10;" strokecolor="white">
            <v:textbox style="mso-fit-shape-to-text:t">
              <w:txbxContent>
                <w:p w:rsidR="00967144" w:rsidRPr="00C80FEE" w:rsidRDefault="00611FEC" w:rsidP="00F84B86">
                  <w:pPr>
                    <w:jc w:val="center"/>
                    <w:rPr>
                      <w:rFonts w:ascii="Times New Roman" w:hAnsi="Times New Roman"/>
                      <w:sz w:val="28"/>
                      <w:szCs w:val="28"/>
                    </w:rPr>
                  </w:pPr>
                  <w:r w:rsidRPr="00C80FEE">
                    <w:rPr>
                      <w:rFonts w:ascii="Times New Roman" w:hAnsi="Times New Roman"/>
                      <w:sz w:val="28"/>
                      <w:szCs w:val="28"/>
                    </w:rPr>
                    <w:t xml:space="preserve">Пенза </w:t>
                  </w:r>
                  <w:r w:rsidR="00967144" w:rsidRPr="00C80FEE">
                    <w:rPr>
                      <w:rFonts w:ascii="Times New Roman" w:hAnsi="Times New Roman"/>
                      <w:sz w:val="28"/>
                      <w:szCs w:val="28"/>
                    </w:rPr>
                    <w:t>2019</w:t>
                  </w:r>
                </w:p>
              </w:txbxContent>
            </v:textbox>
          </v:shape>
        </w:pict>
      </w:r>
      <w:r w:rsidR="00967144" w:rsidRPr="008E77BF">
        <w:rPr>
          <w:rFonts w:ascii="Times New Roman" w:hAnsi="Times New Roman"/>
          <w:sz w:val="24"/>
          <w:szCs w:val="24"/>
        </w:rPr>
        <w:br w:type="page"/>
      </w:r>
    </w:p>
    <w:p w:rsidR="00967144" w:rsidRPr="008E77BF" w:rsidRDefault="00967144" w:rsidP="008E77BF">
      <w:pPr>
        <w:spacing w:line="23" w:lineRule="atLeast"/>
        <w:jc w:val="both"/>
        <w:rPr>
          <w:rFonts w:ascii="Times New Roman" w:hAnsi="Times New Roman"/>
          <w:color w:val="365F91"/>
          <w:sz w:val="24"/>
          <w:szCs w:val="24"/>
          <w:lang w:eastAsia="ru-RU"/>
        </w:rPr>
      </w:pPr>
    </w:p>
    <w:p w:rsidR="00967144" w:rsidRPr="008E77BF" w:rsidRDefault="00967144" w:rsidP="00C80FEE">
      <w:pPr>
        <w:pStyle w:val="13"/>
        <w:spacing w:line="23" w:lineRule="atLeast"/>
        <w:jc w:val="center"/>
        <w:rPr>
          <w:rFonts w:ascii="Times New Roman" w:hAnsi="Times New Roman"/>
          <w:color w:val="auto"/>
          <w:sz w:val="24"/>
          <w:szCs w:val="24"/>
        </w:rPr>
      </w:pPr>
      <w:r w:rsidRPr="008E77BF">
        <w:rPr>
          <w:rFonts w:ascii="Times New Roman" w:hAnsi="Times New Roman"/>
          <w:color w:val="auto"/>
          <w:sz w:val="24"/>
          <w:szCs w:val="24"/>
        </w:rPr>
        <w:t>Оглавление</w:t>
      </w:r>
    </w:p>
    <w:p w:rsidR="00967144" w:rsidRPr="008E77BF" w:rsidRDefault="00967144" w:rsidP="008E77BF">
      <w:pPr>
        <w:spacing w:line="23" w:lineRule="atLeast"/>
        <w:jc w:val="both"/>
        <w:rPr>
          <w:rFonts w:ascii="Times New Roman" w:hAnsi="Times New Roman"/>
          <w:sz w:val="24"/>
          <w:szCs w:val="24"/>
          <w:lang w:eastAsia="ru-RU"/>
        </w:rPr>
      </w:pPr>
    </w:p>
    <w:p w:rsidR="00967144" w:rsidRPr="008E77BF" w:rsidRDefault="00847F88" w:rsidP="008E77BF">
      <w:pPr>
        <w:pStyle w:val="14"/>
        <w:tabs>
          <w:tab w:val="right" w:leader="dot" w:pos="9345"/>
        </w:tabs>
        <w:spacing w:line="23" w:lineRule="atLeast"/>
        <w:jc w:val="both"/>
        <w:rPr>
          <w:rFonts w:ascii="Times New Roman" w:hAnsi="Times New Roman"/>
          <w:noProof/>
          <w:sz w:val="24"/>
          <w:szCs w:val="24"/>
          <w:lang w:eastAsia="ru-RU"/>
        </w:rPr>
      </w:pPr>
      <w:r w:rsidRPr="008E77BF">
        <w:rPr>
          <w:rFonts w:ascii="Times New Roman" w:hAnsi="Times New Roman"/>
          <w:sz w:val="24"/>
          <w:szCs w:val="24"/>
        </w:rPr>
        <w:t xml:space="preserve">1. </w:t>
      </w:r>
      <w:r w:rsidR="00103B21" w:rsidRPr="008E77BF">
        <w:rPr>
          <w:rFonts w:ascii="Times New Roman" w:hAnsi="Times New Roman"/>
          <w:sz w:val="24"/>
          <w:szCs w:val="24"/>
        </w:rPr>
        <w:fldChar w:fldCharType="begin"/>
      </w:r>
      <w:r w:rsidR="00967144" w:rsidRPr="008E77BF">
        <w:rPr>
          <w:rFonts w:ascii="Times New Roman" w:hAnsi="Times New Roman"/>
          <w:sz w:val="24"/>
          <w:szCs w:val="24"/>
        </w:rPr>
        <w:instrText xml:space="preserve"> TOC \o "1-3" \h \z \u </w:instrText>
      </w:r>
      <w:r w:rsidR="00103B21" w:rsidRPr="008E77BF">
        <w:rPr>
          <w:rFonts w:ascii="Times New Roman" w:hAnsi="Times New Roman"/>
          <w:sz w:val="24"/>
          <w:szCs w:val="24"/>
        </w:rPr>
        <w:fldChar w:fldCharType="separate"/>
      </w:r>
      <w:hyperlink w:anchor="_Toc500231733" w:history="1">
        <w:r w:rsidR="00967144" w:rsidRPr="008E77BF">
          <w:rPr>
            <w:rStyle w:val="a5"/>
            <w:rFonts w:ascii="Times New Roman" w:hAnsi="Times New Roman"/>
            <w:noProof/>
            <w:sz w:val="24"/>
            <w:szCs w:val="24"/>
          </w:rPr>
          <w:t>Введение</w:t>
        </w:r>
        <w:r w:rsidR="00967144" w:rsidRPr="008E77BF">
          <w:rPr>
            <w:rFonts w:ascii="Times New Roman" w:hAnsi="Times New Roman"/>
            <w:noProof/>
            <w:webHidden/>
            <w:sz w:val="24"/>
            <w:szCs w:val="24"/>
          </w:rPr>
          <w:tab/>
        </w:r>
        <w:r w:rsidRPr="008E77BF">
          <w:rPr>
            <w:rFonts w:ascii="Times New Roman" w:hAnsi="Times New Roman"/>
            <w:noProof/>
            <w:webHidden/>
            <w:sz w:val="24"/>
            <w:szCs w:val="24"/>
          </w:rPr>
          <w:t>4</w:t>
        </w:r>
      </w:hyperlink>
    </w:p>
    <w:p w:rsidR="00967144" w:rsidRPr="008E77BF" w:rsidRDefault="00D61E1F" w:rsidP="008E77BF">
      <w:pPr>
        <w:pStyle w:val="14"/>
        <w:tabs>
          <w:tab w:val="right" w:leader="dot" w:pos="9345"/>
        </w:tabs>
        <w:spacing w:line="23" w:lineRule="atLeast"/>
        <w:jc w:val="both"/>
        <w:rPr>
          <w:rFonts w:ascii="Times New Roman" w:hAnsi="Times New Roman"/>
          <w:noProof/>
          <w:sz w:val="24"/>
          <w:szCs w:val="24"/>
          <w:lang w:eastAsia="ru-RU"/>
        </w:rPr>
      </w:pPr>
      <w:hyperlink w:anchor="_Toc500231734" w:history="1">
        <w:r w:rsidR="00847F88" w:rsidRPr="008E77BF">
          <w:rPr>
            <w:rStyle w:val="a5"/>
            <w:rFonts w:ascii="Times New Roman" w:hAnsi="Times New Roman"/>
            <w:noProof/>
            <w:sz w:val="24"/>
            <w:szCs w:val="24"/>
          </w:rPr>
          <w:t>2</w:t>
        </w:r>
        <w:r w:rsidR="00967144" w:rsidRPr="008E77BF">
          <w:rPr>
            <w:rStyle w:val="a5"/>
            <w:rFonts w:ascii="Times New Roman" w:hAnsi="Times New Roman"/>
            <w:noProof/>
            <w:sz w:val="24"/>
            <w:szCs w:val="24"/>
          </w:rPr>
          <w:t>. Изготовление установки</w:t>
        </w:r>
        <w:r w:rsidR="00967144" w:rsidRPr="008E77BF">
          <w:rPr>
            <w:rFonts w:ascii="Times New Roman" w:hAnsi="Times New Roman"/>
            <w:noProof/>
            <w:webHidden/>
            <w:sz w:val="24"/>
            <w:szCs w:val="24"/>
          </w:rPr>
          <w:tab/>
        </w:r>
        <w:r w:rsidR="004B2DC2">
          <w:rPr>
            <w:rFonts w:ascii="Times New Roman" w:hAnsi="Times New Roman"/>
            <w:noProof/>
            <w:webHidden/>
            <w:sz w:val="24"/>
            <w:szCs w:val="24"/>
          </w:rPr>
          <w:t>5</w:t>
        </w:r>
      </w:hyperlink>
    </w:p>
    <w:p w:rsidR="00967144" w:rsidRPr="008E77BF" w:rsidRDefault="00D61E1F" w:rsidP="008E77BF">
      <w:pPr>
        <w:pStyle w:val="14"/>
        <w:tabs>
          <w:tab w:val="right" w:leader="dot" w:pos="9345"/>
        </w:tabs>
        <w:spacing w:line="23" w:lineRule="atLeast"/>
        <w:jc w:val="both"/>
        <w:rPr>
          <w:rFonts w:ascii="Times New Roman" w:hAnsi="Times New Roman"/>
          <w:noProof/>
          <w:sz w:val="24"/>
          <w:szCs w:val="24"/>
          <w:lang w:eastAsia="ru-RU"/>
        </w:rPr>
      </w:pPr>
      <w:hyperlink w:anchor="_Toc500231735" w:history="1">
        <w:r w:rsidR="00847F88" w:rsidRPr="008E77BF">
          <w:rPr>
            <w:rStyle w:val="a5"/>
            <w:rFonts w:ascii="Times New Roman" w:hAnsi="Times New Roman"/>
            <w:noProof/>
            <w:sz w:val="24"/>
            <w:szCs w:val="24"/>
          </w:rPr>
          <w:t>3</w:t>
        </w:r>
        <w:r w:rsidR="00967144" w:rsidRPr="008E77BF">
          <w:rPr>
            <w:rStyle w:val="a5"/>
            <w:rFonts w:ascii="Times New Roman" w:hAnsi="Times New Roman"/>
            <w:noProof/>
            <w:sz w:val="24"/>
            <w:szCs w:val="24"/>
          </w:rPr>
          <w:t>.</w:t>
        </w:r>
        <w:r w:rsidR="00847F88" w:rsidRPr="008E77BF">
          <w:rPr>
            <w:rFonts w:ascii="Times New Roman" w:hAnsi="Times New Roman"/>
            <w:sz w:val="24"/>
            <w:szCs w:val="24"/>
          </w:rPr>
          <w:t>Принцип работы установки</w:t>
        </w:r>
        <w:r w:rsidR="00967144" w:rsidRPr="008E77BF">
          <w:rPr>
            <w:rFonts w:ascii="Times New Roman" w:hAnsi="Times New Roman"/>
            <w:noProof/>
            <w:webHidden/>
            <w:sz w:val="24"/>
            <w:szCs w:val="24"/>
          </w:rPr>
          <w:tab/>
        </w:r>
        <w:r w:rsidR="004B2DC2">
          <w:rPr>
            <w:rFonts w:ascii="Times New Roman" w:hAnsi="Times New Roman"/>
            <w:noProof/>
            <w:webHidden/>
            <w:sz w:val="24"/>
            <w:szCs w:val="24"/>
          </w:rPr>
          <w:t>5</w:t>
        </w:r>
      </w:hyperlink>
    </w:p>
    <w:p w:rsidR="00967144" w:rsidRPr="008E77BF" w:rsidRDefault="00847F88" w:rsidP="008E77BF">
      <w:pPr>
        <w:pStyle w:val="14"/>
        <w:tabs>
          <w:tab w:val="right" w:leader="dot" w:pos="9345"/>
        </w:tabs>
        <w:spacing w:line="23" w:lineRule="atLeast"/>
        <w:jc w:val="both"/>
        <w:rPr>
          <w:rFonts w:ascii="Times New Roman" w:hAnsi="Times New Roman"/>
          <w:noProof/>
          <w:sz w:val="24"/>
          <w:szCs w:val="24"/>
          <w:lang w:eastAsia="ru-RU"/>
        </w:rPr>
      </w:pPr>
      <w:r w:rsidRPr="008E77BF">
        <w:rPr>
          <w:rFonts w:ascii="Times New Roman" w:hAnsi="Times New Roman"/>
          <w:sz w:val="24"/>
          <w:szCs w:val="24"/>
        </w:rPr>
        <w:t xml:space="preserve">4. </w:t>
      </w:r>
      <w:hyperlink w:anchor="_Toc500231736" w:history="1">
        <w:r w:rsidR="00967144" w:rsidRPr="008E77BF">
          <w:rPr>
            <w:rStyle w:val="a5"/>
            <w:rFonts w:ascii="Times New Roman" w:hAnsi="Times New Roman"/>
            <w:noProof/>
            <w:sz w:val="24"/>
            <w:szCs w:val="24"/>
          </w:rPr>
          <w:t>Заключение</w:t>
        </w:r>
        <w:r w:rsidR="00967144" w:rsidRPr="008E77BF">
          <w:rPr>
            <w:rFonts w:ascii="Times New Roman" w:hAnsi="Times New Roman"/>
            <w:noProof/>
            <w:webHidden/>
            <w:sz w:val="24"/>
            <w:szCs w:val="24"/>
          </w:rPr>
          <w:tab/>
        </w:r>
        <w:r w:rsidR="004B2DC2">
          <w:rPr>
            <w:rFonts w:ascii="Times New Roman" w:hAnsi="Times New Roman"/>
            <w:noProof/>
            <w:webHidden/>
            <w:sz w:val="24"/>
            <w:szCs w:val="24"/>
          </w:rPr>
          <w:t>8</w:t>
        </w:r>
      </w:hyperlink>
    </w:p>
    <w:p w:rsidR="00967144" w:rsidRPr="008E77BF" w:rsidRDefault="00847F88" w:rsidP="008E77BF">
      <w:pPr>
        <w:pStyle w:val="14"/>
        <w:tabs>
          <w:tab w:val="right" w:leader="dot" w:pos="9345"/>
        </w:tabs>
        <w:spacing w:line="23" w:lineRule="atLeast"/>
        <w:jc w:val="both"/>
        <w:rPr>
          <w:rFonts w:ascii="Times New Roman" w:hAnsi="Times New Roman"/>
          <w:noProof/>
          <w:sz w:val="24"/>
          <w:szCs w:val="24"/>
          <w:lang w:eastAsia="ru-RU"/>
        </w:rPr>
      </w:pPr>
      <w:r w:rsidRPr="008E77BF">
        <w:rPr>
          <w:rFonts w:ascii="Times New Roman" w:hAnsi="Times New Roman"/>
          <w:sz w:val="24"/>
          <w:szCs w:val="24"/>
        </w:rPr>
        <w:t xml:space="preserve">5. </w:t>
      </w:r>
      <w:hyperlink w:anchor="_Toc500231737" w:history="1">
        <w:r w:rsidR="00967144" w:rsidRPr="008E77BF">
          <w:rPr>
            <w:rStyle w:val="a5"/>
            <w:rFonts w:ascii="Times New Roman" w:hAnsi="Times New Roman"/>
            <w:noProof/>
            <w:sz w:val="24"/>
            <w:szCs w:val="24"/>
          </w:rPr>
          <w:t>Библиографический список</w:t>
        </w:r>
        <w:r w:rsidR="00967144" w:rsidRPr="008E77BF">
          <w:rPr>
            <w:rFonts w:ascii="Times New Roman" w:hAnsi="Times New Roman"/>
            <w:noProof/>
            <w:webHidden/>
            <w:sz w:val="24"/>
            <w:szCs w:val="24"/>
          </w:rPr>
          <w:tab/>
        </w:r>
        <w:r w:rsidR="004B2DC2">
          <w:rPr>
            <w:rFonts w:ascii="Times New Roman" w:hAnsi="Times New Roman"/>
            <w:noProof/>
            <w:webHidden/>
            <w:sz w:val="24"/>
            <w:szCs w:val="24"/>
          </w:rPr>
          <w:t>9</w:t>
        </w:r>
      </w:hyperlink>
    </w:p>
    <w:p w:rsidR="00967144" w:rsidRPr="008E77BF" w:rsidRDefault="00103B21" w:rsidP="008E77BF">
      <w:pPr>
        <w:spacing w:line="23" w:lineRule="atLeast"/>
        <w:jc w:val="both"/>
        <w:rPr>
          <w:rFonts w:ascii="Times New Roman" w:hAnsi="Times New Roman"/>
          <w:sz w:val="24"/>
          <w:szCs w:val="24"/>
        </w:rPr>
      </w:pPr>
      <w:r w:rsidRPr="008E77BF">
        <w:rPr>
          <w:rFonts w:ascii="Times New Roman" w:hAnsi="Times New Roman"/>
          <w:sz w:val="24"/>
          <w:szCs w:val="24"/>
        </w:rPr>
        <w:fldChar w:fldCharType="end"/>
      </w:r>
    </w:p>
    <w:p w:rsidR="00967144" w:rsidRPr="008E77BF" w:rsidRDefault="00967144" w:rsidP="008E77BF">
      <w:pPr>
        <w:pStyle w:val="13"/>
        <w:spacing w:line="23" w:lineRule="atLeast"/>
        <w:ind w:firstLine="567"/>
        <w:jc w:val="both"/>
        <w:rPr>
          <w:rFonts w:ascii="Times New Roman" w:hAnsi="Times New Roman"/>
          <w:sz w:val="24"/>
          <w:szCs w:val="24"/>
        </w:rPr>
      </w:pPr>
    </w:p>
    <w:p w:rsidR="00967144" w:rsidRPr="008E77BF" w:rsidRDefault="00967144" w:rsidP="008E77BF">
      <w:pPr>
        <w:spacing w:line="23" w:lineRule="atLeast"/>
        <w:ind w:firstLine="567"/>
        <w:jc w:val="both"/>
        <w:rPr>
          <w:rFonts w:ascii="Times New Roman" w:hAnsi="Times New Roman"/>
          <w:sz w:val="24"/>
          <w:szCs w:val="24"/>
        </w:rPr>
      </w:pPr>
      <w:r w:rsidRPr="008E77BF">
        <w:rPr>
          <w:rFonts w:ascii="Times New Roman" w:hAnsi="Times New Roman"/>
          <w:sz w:val="24"/>
          <w:szCs w:val="24"/>
        </w:rPr>
        <w:br w:type="page"/>
      </w:r>
      <w:r w:rsidRPr="008E77BF">
        <w:rPr>
          <w:rFonts w:ascii="Times New Roman" w:hAnsi="Times New Roman"/>
          <w:b/>
          <w:sz w:val="24"/>
          <w:szCs w:val="24"/>
        </w:rPr>
        <w:lastRenderedPageBreak/>
        <w:t>Актуальность</w:t>
      </w:r>
      <w:r w:rsidRPr="008E77BF">
        <w:rPr>
          <w:rFonts w:ascii="Times New Roman" w:hAnsi="Times New Roman"/>
          <w:sz w:val="24"/>
          <w:szCs w:val="24"/>
        </w:rPr>
        <w:t>. Модель акустического локатора поможет при объяснении ученикам темы «</w:t>
      </w:r>
      <w:r w:rsidR="000433AD" w:rsidRPr="008E77BF">
        <w:rPr>
          <w:rFonts w:ascii="Times New Roman" w:hAnsi="Times New Roman"/>
          <w:sz w:val="24"/>
          <w:szCs w:val="24"/>
        </w:rPr>
        <w:t>Электромагнитные волны</w:t>
      </w:r>
      <w:r w:rsidRPr="008E77BF">
        <w:rPr>
          <w:rFonts w:ascii="Times New Roman" w:hAnsi="Times New Roman"/>
          <w:sz w:val="24"/>
          <w:szCs w:val="24"/>
        </w:rPr>
        <w:t xml:space="preserve">». Наглядная модель способствует лучшему усвоению и пониманию материала, так как людям присуще клиповое мышление. </w:t>
      </w:r>
    </w:p>
    <w:p w:rsidR="00967144" w:rsidRPr="008E77BF" w:rsidRDefault="00967144" w:rsidP="008E77BF">
      <w:pPr>
        <w:spacing w:line="23" w:lineRule="atLeast"/>
        <w:ind w:firstLine="567"/>
        <w:jc w:val="both"/>
        <w:rPr>
          <w:rFonts w:ascii="Times New Roman" w:hAnsi="Times New Roman"/>
          <w:sz w:val="24"/>
          <w:szCs w:val="24"/>
        </w:rPr>
      </w:pPr>
      <w:r w:rsidRPr="008E77BF">
        <w:rPr>
          <w:rFonts w:ascii="Times New Roman" w:hAnsi="Times New Roman"/>
          <w:b/>
          <w:sz w:val="24"/>
          <w:szCs w:val="24"/>
        </w:rPr>
        <w:t xml:space="preserve">Цель работы: </w:t>
      </w:r>
      <w:r w:rsidRPr="008E77BF">
        <w:rPr>
          <w:rFonts w:ascii="Times New Roman" w:hAnsi="Times New Roman"/>
          <w:sz w:val="24"/>
          <w:szCs w:val="24"/>
        </w:rPr>
        <w:t xml:space="preserve">Создание модели акустического локатора для упрощения процесса обучения и наглядного представления законов физики </w:t>
      </w:r>
    </w:p>
    <w:p w:rsidR="00967144" w:rsidRPr="008E77BF" w:rsidRDefault="00967144" w:rsidP="008E77BF">
      <w:pPr>
        <w:spacing w:after="0" w:line="23" w:lineRule="atLeast"/>
        <w:ind w:firstLine="567"/>
        <w:jc w:val="both"/>
        <w:rPr>
          <w:rFonts w:ascii="Times New Roman" w:hAnsi="Times New Roman"/>
          <w:b/>
          <w:sz w:val="24"/>
          <w:szCs w:val="24"/>
        </w:rPr>
      </w:pPr>
      <w:r w:rsidRPr="008E77BF">
        <w:rPr>
          <w:rFonts w:ascii="Times New Roman" w:hAnsi="Times New Roman"/>
          <w:b/>
          <w:sz w:val="24"/>
          <w:szCs w:val="24"/>
        </w:rPr>
        <w:t>Задачи, решаемые в данной работе:</w:t>
      </w:r>
    </w:p>
    <w:p w:rsidR="00847F88" w:rsidRPr="008E77BF" w:rsidRDefault="00847F88" w:rsidP="008E77BF">
      <w:pPr>
        <w:spacing w:after="0" w:line="23" w:lineRule="atLeast"/>
        <w:ind w:firstLine="567"/>
        <w:jc w:val="both"/>
        <w:rPr>
          <w:rFonts w:ascii="Times New Roman" w:hAnsi="Times New Roman"/>
          <w:b/>
          <w:sz w:val="24"/>
          <w:szCs w:val="24"/>
        </w:rPr>
      </w:pPr>
    </w:p>
    <w:p w:rsidR="00967144" w:rsidRPr="008E77BF" w:rsidRDefault="00967144" w:rsidP="008E77BF">
      <w:pPr>
        <w:numPr>
          <w:ilvl w:val="0"/>
          <w:numId w:val="5"/>
        </w:numPr>
        <w:spacing w:line="23" w:lineRule="atLeast"/>
        <w:jc w:val="both"/>
        <w:rPr>
          <w:rFonts w:ascii="Times New Roman" w:hAnsi="Times New Roman"/>
          <w:sz w:val="24"/>
          <w:szCs w:val="24"/>
        </w:rPr>
      </w:pPr>
      <w:r w:rsidRPr="008E77BF">
        <w:rPr>
          <w:rFonts w:ascii="Times New Roman" w:hAnsi="Times New Roman"/>
          <w:sz w:val="24"/>
          <w:szCs w:val="24"/>
        </w:rPr>
        <w:t>Изучить литературу</w:t>
      </w:r>
    </w:p>
    <w:p w:rsidR="00967144" w:rsidRPr="008E77BF" w:rsidRDefault="00847F88" w:rsidP="008E77BF">
      <w:pPr>
        <w:numPr>
          <w:ilvl w:val="0"/>
          <w:numId w:val="5"/>
        </w:numPr>
        <w:spacing w:line="23" w:lineRule="atLeast"/>
        <w:jc w:val="both"/>
        <w:rPr>
          <w:rFonts w:ascii="Times New Roman" w:hAnsi="Times New Roman"/>
          <w:sz w:val="24"/>
          <w:szCs w:val="24"/>
        </w:rPr>
      </w:pPr>
      <w:r w:rsidRPr="008E77BF">
        <w:rPr>
          <w:rFonts w:ascii="Times New Roman" w:hAnsi="Times New Roman"/>
          <w:sz w:val="24"/>
          <w:szCs w:val="24"/>
        </w:rPr>
        <w:t>Собрать модель</w:t>
      </w:r>
    </w:p>
    <w:p w:rsidR="00967144" w:rsidRPr="008E77BF" w:rsidRDefault="00847F88" w:rsidP="008E77BF">
      <w:pPr>
        <w:numPr>
          <w:ilvl w:val="0"/>
          <w:numId w:val="5"/>
        </w:numPr>
        <w:spacing w:line="23" w:lineRule="atLeast"/>
        <w:jc w:val="both"/>
        <w:rPr>
          <w:rFonts w:ascii="Times New Roman" w:hAnsi="Times New Roman"/>
          <w:sz w:val="24"/>
          <w:szCs w:val="24"/>
        </w:rPr>
      </w:pPr>
      <w:r w:rsidRPr="008E77BF">
        <w:rPr>
          <w:rFonts w:ascii="Times New Roman" w:hAnsi="Times New Roman"/>
          <w:sz w:val="24"/>
          <w:szCs w:val="24"/>
        </w:rPr>
        <w:t>Провести опыты с моделью</w:t>
      </w:r>
    </w:p>
    <w:p w:rsidR="00967144" w:rsidRPr="008E77BF" w:rsidRDefault="00847F88" w:rsidP="008E77BF">
      <w:pPr>
        <w:numPr>
          <w:ilvl w:val="0"/>
          <w:numId w:val="5"/>
        </w:numPr>
        <w:spacing w:line="23" w:lineRule="atLeast"/>
        <w:jc w:val="both"/>
        <w:rPr>
          <w:rFonts w:ascii="Times New Roman" w:hAnsi="Times New Roman"/>
          <w:sz w:val="24"/>
          <w:szCs w:val="24"/>
        </w:rPr>
      </w:pPr>
      <w:r w:rsidRPr="008E77BF">
        <w:rPr>
          <w:rFonts w:ascii="Times New Roman" w:hAnsi="Times New Roman"/>
          <w:sz w:val="24"/>
          <w:szCs w:val="24"/>
        </w:rPr>
        <w:t>Устранить риски</w:t>
      </w:r>
    </w:p>
    <w:p w:rsidR="0086676C" w:rsidRDefault="00967144" w:rsidP="008E77BF">
      <w:pPr>
        <w:pStyle w:val="1"/>
        <w:numPr>
          <w:ilvl w:val="0"/>
          <w:numId w:val="8"/>
        </w:numPr>
        <w:spacing w:line="23" w:lineRule="atLeast"/>
        <w:jc w:val="center"/>
        <w:rPr>
          <w:rFonts w:ascii="Times New Roman" w:hAnsi="Times New Roman"/>
          <w:color w:val="auto"/>
          <w:sz w:val="24"/>
          <w:szCs w:val="24"/>
        </w:rPr>
      </w:pPr>
      <w:r w:rsidRPr="008E77BF">
        <w:rPr>
          <w:rFonts w:ascii="Times New Roman" w:hAnsi="Times New Roman"/>
          <w:sz w:val="24"/>
          <w:szCs w:val="24"/>
        </w:rPr>
        <w:br w:type="page"/>
      </w:r>
      <w:bookmarkStart w:id="1" w:name="_Toc500096334"/>
      <w:bookmarkStart w:id="2" w:name="_Toc500231733"/>
      <w:r w:rsidR="0086676C" w:rsidRPr="008E77BF">
        <w:rPr>
          <w:rFonts w:ascii="Times New Roman" w:hAnsi="Times New Roman"/>
          <w:color w:val="auto"/>
          <w:sz w:val="24"/>
          <w:szCs w:val="24"/>
        </w:rPr>
        <w:lastRenderedPageBreak/>
        <w:t>Введение</w:t>
      </w:r>
      <w:bookmarkEnd w:id="1"/>
      <w:bookmarkEnd w:id="2"/>
    </w:p>
    <w:p w:rsidR="00107A1A" w:rsidRPr="00107A1A" w:rsidRDefault="00107A1A" w:rsidP="00107A1A"/>
    <w:p w:rsidR="0086676C" w:rsidRPr="008E77BF" w:rsidRDefault="0086676C" w:rsidP="008E77BF">
      <w:pPr>
        <w:spacing w:after="0" w:line="23" w:lineRule="atLeast"/>
        <w:ind w:firstLine="567"/>
        <w:jc w:val="both"/>
        <w:rPr>
          <w:rFonts w:ascii="Times New Roman" w:hAnsi="Times New Roman"/>
          <w:bCs/>
          <w:sz w:val="24"/>
          <w:szCs w:val="24"/>
          <w:lang w:eastAsia="ru-RU"/>
        </w:rPr>
      </w:pPr>
      <w:r w:rsidRPr="008E77BF">
        <w:rPr>
          <w:rFonts w:ascii="Times New Roman" w:hAnsi="Times New Roman"/>
          <w:bCs/>
          <w:sz w:val="24"/>
          <w:szCs w:val="24"/>
          <w:lang w:eastAsia="ru-RU"/>
        </w:rPr>
        <w:t xml:space="preserve">Обнаружение и точное определение местонахождения объектов с помощью радиоволн называют радиолокацией. Радиолокационная установка — радиолокатор (или радар) — состоит из передающей и приемной частей. В радиолокации используют электрические колебания сверхвысокой частоты (108 — 1011 Гц). Мощный генератор СВЧ связан с антенной, которая излучает остронаправленную волну. В радиолокаторах, работающих на длинах волн порядка </w:t>
      </w:r>
      <w:smartTag w:uri="urn:schemas-microsoft-com:office:smarttags" w:element="metricconverter">
        <w:smartTagPr>
          <w:attr w:name="ProductID" w:val="10 см"/>
        </w:smartTagPr>
        <w:r w:rsidRPr="008E77BF">
          <w:rPr>
            <w:rFonts w:ascii="Times New Roman" w:hAnsi="Times New Roman"/>
            <w:bCs/>
            <w:sz w:val="24"/>
            <w:szCs w:val="24"/>
            <w:lang w:eastAsia="ru-RU"/>
          </w:rPr>
          <w:t>10 см</w:t>
        </w:r>
      </w:smartTag>
      <w:r w:rsidRPr="008E77BF">
        <w:rPr>
          <w:rFonts w:ascii="Times New Roman" w:hAnsi="Times New Roman"/>
          <w:bCs/>
          <w:sz w:val="24"/>
          <w:szCs w:val="24"/>
          <w:lang w:eastAsia="ru-RU"/>
        </w:rPr>
        <w:t xml:space="preserve"> и меньше, такая волна создается антеннами в виде параболических зеркал. Отраженная волна улавливается либо той же излучающей антенной, либо другой приемной антенной. Строгая направленность излучения позволяет говорить о луче радиолокатора. Направление на объект и определяется как направление луча в момент приема отраженного сигнала.</w:t>
      </w:r>
    </w:p>
    <w:p w:rsidR="0086676C" w:rsidRPr="008E77BF" w:rsidRDefault="0086676C" w:rsidP="008E77BF">
      <w:pPr>
        <w:spacing w:after="0" w:line="23" w:lineRule="atLeast"/>
        <w:ind w:firstLine="567"/>
        <w:jc w:val="both"/>
        <w:rPr>
          <w:rFonts w:ascii="Times New Roman" w:hAnsi="Times New Roman"/>
          <w:bCs/>
          <w:sz w:val="24"/>
          <w:szCs w:val="24"/>
          <w:lang w:eastAsia="ru-RU"/>
        </w:rPr>
      </w:pPr>
      <w:r w:rsidRPr="008E77BF">
        <w:rPr>
          <w:rFonts w:ascii="Times New Roman" w:hAnsi="Times New Roman"/>
          <w:bCs/>
          <w:sz w:val="24"/>
          <w:szCs w:val="24"/>
          <w:lang w:eastAsia="ru-RU"/>
        </w:rPr>
        <w:t xml:space="preserve">Для определения расстояния до цели применяют импульсный режим излучения. Передатчик </w:t>
      </w:r>
      <w:r w:rsidR="00065F66" w:rsidRPr="008E77BF">
        <w:rPr>
          <w:rFonts w:ascii="Times New Roman" w:hAnsi="Times New Roman"/>
          <w:bCs/>
          <w:sz w:val="24"/>
          <w:szCs w:val="24"/>
          <w:lang w:eastAsia="ru-RU"/>
        </w:rPr>
        <w:t xml:space="preserve">посылает импульс за </w:t>
      </w:r>
      <w:r w:rsidRPr="008E77BF">
        <w:rPr>
          <w:rFonts w:ascii="Times New Roman" w:hAnsi="Times New Roman"/>
          <w:bCs/>
          <w:sz w:val="24"/>
          <w:szCs w:val="24"/>
          <w:lang w:eastAsia="ru-RU"/>
        </w:rPr>
        <w:t xml:space="preserve">миллионные доли секунды, а промежуток между импульсами примерно в 1000 раз больше. Во время пауз принимаются отраженные волны. Определение расстояния </w:t>
      </w:r>
      <w:r w:rsidR="00867AF9" w:rsidRPr="008E77BF">
        <w:rPr>
          <w:rFonts w:ascii="Times New Roman" w:hAnsi="Times New Roman"/>
          <w:bCs/>
          <w:sz w:val="24"/>
          <w:szCs w:val="24"/>
          <w:lang w:eastAsia="ru-RU"/>
        </w:rPr>
        <w:t>L</w:t>
      </w:r>
      <w:r w:rsidRPr="008E77BF">
        <w:rPr>
          <w:rFonts w:ascii="Times New Roman" w:hAnsi="Times New Roman"/>
          <w:bCs/>
          <w:sz w:val="24"/>
          <w:szCs w:val="24"/>
          <w:lang w:eastAsia="ru-RU"/>
        </w:rPr>
        <w:t xml:space="preserve"> проводится путем измерения общего времени t прохождения радиоволн до цели и обратно. </w:t>
      </w:r>
      <w:r w:rsidR="00867AF9" w:rsidRPr="008E77BF">
        <w:rPr>
          <w:rFonts w:ascii="Times New Roman" w:hAnsi="Times New Roman"/>
          <w:bCs/>
          <w:sz w:val="24"/>
          <w:szCs w:val="24"/>
          <w:lang w:eastAsia="ru-RU"/>
        </w:rPr>
        <w:t xml:space="preserve">Это расстояние можно рассчитать по формуле L=ct/2. </w:t>
      </w:r>
      <w:r w:rsidRPr="008E77BF">
        <w:rPr>
          <w:rFonts w:ascii="Times New Roman" w:hAnsi="Times New Roman"/>
          <w:bCs/>
          <w:sz w:val="24"/>
          <w:szCs w:val="24"/>
          <w:lang w:eastAsia="ru-RU"/>
        </w:rPr>
        <w:t>Так как скорость радиоволн с = 3 • 108 м/с в атмосфере практически постоянна на всем пути луча, то вследствие рассеяния радиоволн до приемника доходит лишь ничтожная часть той энергии, которую излучает передатчик. Потому приемники радиолокаторов усиливают принятый сигнал в миллионы миллионов раз (10</w:t>
      </w:r>
      <w:r w:rsidRPr="008E77BF">
        <w:rPr>
          <w:rFonts w:ascii="Times New Roman" w:hAnsi="Times New Roman"/>
          <w:bCs/>
          <w:sz w:val="24"/>
          <w:szCs w:val="24"/>
          <w:vertAlign w:val="superscript"/>
          <w:lang w:eastAsia="ru-RU"/>
        </w:rPr>
        <w:t>12</w:t>
      </w:r>
      <w:r w:rsidR="00867AF9" w:rsidRPr="008E77BF">
        <w:rPr>
          <w:rFonts w:ascii="Times New Roman" w:hAnsi="Times New Roman"/>
          <w:bCs/>
          <w:sz w:val="24"/>
          <w:szCs w:val="24"/>
          <w:lang w:eastAsia="ru-RU"/>
        </w:rPr>
        <w:t xml:space="preserve">). </w:t>
      </w:r>
    </w:p>
    <w:p w:rsidR="00867AF9" w:rsidRPr="008E77BF" w:rsidRDefault="00867AF9" w:rsidP="008E77BF">
      <w:pPr>
        <w:spacing w:after="0" w:line="23" w:lineRule="atLeast"/>
        <w:ind w:firstLine="567"/>
        <w:jc w:val="both"/>
        <w:rPr>
          <w:rFonts w:ascii="Times New Roman" w:hAnsi="Times New Roman"/>
          <w:bCs/>
          <w:sz w:val="24"/>
          <w:szCs w:val="24"/>
          <w:lang w:eastAsia="ru-RU"/>
        </w:rPr>
      </w:pPr>
      <w:r w:rsidRPr="008E77BF">
        <w:rPr>
          <w:rFonts w:ascii="Times New Roman" w:hAnsi="Times New Roman"/>
          <w:bCs/>
          <w:sz w:val="24"/>
          <w:szCs w:val="24"/>
          <w:lang w:eastAsia="ru-RU"/>
        </w:rPr>
        <w:t>Таким образом</w:t>
      </w:r>
      <w:r w:rsidR="00934B1C" w:rsidRPr="008E77BF">
        <w:rPr>
          <w:rFonts w:ascii="Times New Roman" w:hAnsi="Times New Roman"/>
          <w:bCs/>
          <w:sz w:val="24"/>
          <w:szCs w:val="24"/>
          <w:lang w:eastAsia="ru-RU"/>
        </w:rPr>
        <w:t>,</w:t>
      </w:r>
      <w:r w:rsidRPr="008E77BF">
        <w:rPr>
          <w:rFonts w:ascii="Times New Roman" w:hAnsi="Times New Roman"/>
          <w:bCs/>
          <w:sz w:val="24"/>
          <w:szCs w:val="24"/>
          <w:lang w:eastAsia="ru-RU"/>
        </w:rPr>
        <w:t xml:space="preserve"> назначение любой радиолокационной установки заключается в том</w:t>
      </w:r>
      <w:r w:rsidR="00934B1C" w:rsidRPr="008E77BF">
        <w:rPr>
          <w:rFonts w:ascii="Times New Roman" w:hAnsi="Times New Roman"/>
          <w:bCs/>
          <w:sz w:val="24"/>
          <w:szCs w:val="24"/>
          <w:lang w:eastAsia="ru-RU"/>
        </w:rPr>
        <w:t>,</w:t>
      </w:r>
      <w:r w:rsidRPr="008E77BF">
        <w:rPr>
          <w:rFonts w:ascii="Times New Roman" w:hAnsi="Times New Roman"/>
          <w:bCs/>
          <w:sz w:val="24"/>
          <w:szCs w:val="24"/>
          <w:lang w:eastAsia="ru-RU"/>
        </w:rPr>
        <w:t xml:space="preserve"> чтобы определить время между отправленным сигналом и отраженным.</w:t>
      </w:r>
    </w:p>
    <w:p w:rsidR="000433AD" w:rsidRPr="008E77BF" w:rsidRDefault="000433AD" w:rsidP="008E77BF">
      <w:pPr>
        <w:spacing w:line="23" w:lineRule="atLeast"/>
        <w:ind w:firstLine="567"/>
        <w:jc w:val="both"/>
        <w:rPr>
          <w:rFonts w:ascii="Times New Roman" w:hAnsi="Times New Roman"/>
          <w:sz w:val="24"/>
          <w:szCs w:val="24"/>
        </w:rPr>
      </w:pPr>
      <w:r w:rsidRPr="008E77BF">
        <w:rPr>
          <w:rFonts w:ascii="Times New Roman" w:hAnsi="Times New Roman"/>
          <w:sz w:val="24"/>
          <w:szCs w:val="24"/>
        </w:rPr>
        <w:t xml:space="preserve">Радиолокатор излучает электромагнитный импульс энергии в направлении самолета Небольшая часть этой энергии отражается самолетом обратно и </w:t>
      </w:r>
      <w:r w:rsidR="006E4067" w:rsidRPr="008E77BF">
        <w:rPr>
          <w:rFonts w:ascii="Times New Roman" w:hAnsi="Times New Roman"/>
          <w:noProof/>
          <w:sz w:val="24"/>
          <w:szCs w:val="24"/>
          <w:lang w:eastAsia="ru-RU"/>
        </w:rPr>
        <w:drawing>
          <wp:anchor distT="0" distB="0" distL="114300" distR="114300" simplePos="0" relativeHeight="251660800" behindDoc="1" locked="0" layoutInCell="1" allowOverlap="1">
            <wp:simplePos x="0" y="0"/>
            <wp:positionH relativeFrom="column">
              <wp:posOffset>4271645</wp:posOffset>
            </wp:positionH>
            <wp:positionV relativeFrom="paragraph">
              <wp:posOffset>-26670</wp:posOffset>
            </wp:positionV>
            <wp:extent cx="1882775" cy="2372995"/>
            <wp:effectExtent l="19050" t="0" r="3175" b="0"/>
            <wp:wrapTight wrapText="bothSides">
              <wp:wrapPolygon edited="0">
                <wp:start x="-219" y="0"/>
                <wp:lineTo x="-219" y="21502"/>
                <wp:lineTo x="21636" y="21502"/>
                <wp:lineTo x="21636" y="0"/>
                <wp:lineTo x="-219"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srcRect/>
                    <a:stretch>
                      <a:fillRect/>
                    </a:stretch>
                  </pic:blipFill>
                  <pic:spPr bwMode="auto">
                    <a:xfrm>
                      <a:off x="0" y="0"/>
                      <a:ext cx="1882775" cy="2372995"/>
                    </a:xfrm>
                    <a:prstGeom prst="rect">
                      <a:avLst/>
                    </a:prstGeom>
                    <a:noFill/>
                  </pic:spPr>
                </pic:pic>
              </a:graphicData>
            </a:graphic>
          </wp:anchor>
        </w:drawing>
      </w:r>
      <w:r w:rsidRPr="008E77BF">
        <w:rPr>
          <w:rFonts w:ascii="Times New Roman" w:hAnsi="Times New Roman"/>
          <w:sz w:val="24"/>
          <w:szCs w:val="24"/>
        </w:rPr>
        <w:t xml:space="preserve">улавливается радиолокатором. Если известна скорость, с которой распространяется импульс энергии, и промежуток времени между излучаемым и принимаемым импульсами, то расстояние до самолета может быть легко вычислено. </w:t>
      </w:r>
    </w:p>
    <w:p w:rsidR="000433AD" w:rsidRPr="008E77BF" w:rsidRDefault="000433AD" w:rsidP="008E77BF">
      <w:pPr>
        <w:spacing w:after="0" w:line="23" w:lineRule="atLeast"/>
        <w:ind w:firstLine="567"/>
        <w:jc w:val="both"/>
        <w:rPr>
          <w:rFonts w:ascii="Times New Roman" w:hAnsi="Times New Roman"/>
          <w:bCs/>
          <w:sz w:val="24"/>
          <w:szCs w:val="24"/>
          <w:lang w:eastAsia="ru-RU"/>
        </w:rPr>
      </w:pPr>
    </w:p>
    <w:p w:rsidR="00867AF9" w:rsidRPr="008E77BF" w:rsidRDefault="007C2FF4" w:rsidP="008E77BF">
      <w:pPr>
        <w:spacing w:after="0" w:line="23" w:lineRule="atLeast"/>
        <w:ind w:firstLine="567"/>
        <w:jc w:val="both"/>
        <w:rPr>
          <w:rFonts w:ascii="Times New Roman" w:hAnsi="Times New Roman"/>
          <w:bCs/>
          <w:sz w:val="24"/>
          <w:szCs w:val="24"/>
          <w:lang w:eastAsia="ru-RU"/>
        </w:rPr>
      </w:pPr>
      <w:r w:rsidRPr="008E77BF">
        <w:rPr>
          <w:rFonts w:ascii="Times New Roman" w:hAnsi="Times New Roman"/>
          <w:bCs/>
          <w:sz w:val="24"/>
          <w:szCs w:val="24"/>
          <w:lang w:eastAsia="ru-RU"/>
        </w:rPr>
        <w:t>В силу очень большого значения скорости электромагнитной волны, реализовать опыт в школе при объяснении материала по радиолокации очень сложно</w:t>
      </w:r>
      <w:r w:rsidR="00934B1C" w:rsidRPr="008E77BF">
        <w:rPr>
          <w:rFonts w:ascii="Times New Roman" w:hAnsi="Times New Roman"/>
          <w:bCs/>
          <w:sz w:val="24"/>
          <w:szCs w:val="24"/>
          <w:lang w:eastAsia="ru-RU"/>
        </w:rPr>
        <w:t>, так как измерить настолько малый промежуток времени невозможно</w:t>
      </w:r>
      <w:r w:rsidRPr="008E77BF">
        <w:rPr>
          <w:rFonts w:ascii="Times New Roman" w:hAnsi="Times New Roman"/>
          <w:bCs/>
          <w:sz w:val="24"/>
          <w:szCs w:val="24"/>
          <w:lang w:eastAsia="ru-RU"/>
        </w:rPr>
        <w:t>. Но принцип действия такой установки можно реализовать, если вместо электромагнитного импульса использовать звуковой.</w:t>
      </w:r>
    </w:p>
    <w:p w:rsidR="007C2FF4" w:rsidRPr="008E77BF" w:rsidRDefault="00934B1C" w:rsidP="008E77BF">
      <w:pPr>
        <w:spacing w:after="0" w:line="23" w:lineRule="atLeast"/>
        <w:ind w:firstLine="567"/>
        <w:jc w:val="both"/>
        <w:rPr>
          <w:rFonts w:ascii="Times New Roman" w:hAnsi="Times New Roman"/>
          <w:bCs/>
          <w:sz w:val="24"/>
          <w:szCs w:val="24"/>
          <w:lang w:eastAsia="ru-RU"/>
        </w:rPr>
      </w:pPr>
      <w:r w:rsidRPr="008E77BF">
        <w:rPr>
          <w:rFonts w:ascii="Times New Roman" w:hAnsi="Times New Roman"/>
          <w:bCs/>
          <w:sz w:val="24"/>
          <w:szCs w:val="24"/>
          <w:lang w:eastAsia="ru-RU"/>
        </w:rPr>
        <w:t xml:space="preserve">Итак, возникла идея создать установку, которая по сути будет представлять </w:t>
      </w:r>
      <w:r w:rsidR="000433AD" w:rsidRPr="008E77BF">
        <w:rPr>
          <w:rFonts w:ascii="Times New Roman" w:hAnsi="Times New Roman"/>
          <w:bCs/>
          <w:sz w:val="24"/>
          <w:szCs w:val="24"/>
          <w:lang w:eastAsia="ru-RU"/>
        </w:rPr>
        <w:t>модель радиолокационной установки</w:t>
      </w:r>
      <w:r w:rsidRPr="008E77BF">
        <w:rPr>
          <w:rFonts w:ascii="Times New Roman" w:hAnsi="Times New Roman"/>
          <w:bCs/>
          <w:sz w:val="24"/>
          <w:szCs w:val="24"/>
          <w:lang w:eastAsia="ru-RU"/>
        </w:rPr>
        <w:t>.</w:t>
      </w:r>
    </w:p>
    <w:p w:rsidR="00915E84" w:rsidRPr="008E77BF" w:rsidRDefault="00867AF9" w:rsidP="008E77BF">
      <w:pPr>
        <w:spacing w:line="23" w:lineRule="atLeast"/>
        <w:ind w:firstLine="567"/>
        <w:jc w:val="both"/>
        <w:rPr>
          <w:rFonts w:ascii="Times New Roman" w:hAnsi="Times New Roman"/>
          <w:color w:val="694D26"/>
          <w:sz w:val="24"/>
          <w:szCs w:val="24"/>
          <w:shd w:val="clear" w:color="auto" w:fill="FFFFFF"/>
        </w:rPr>
      </w:pPr>
      <w:r w:rsidRPr="008E77BF">
        <w:rPr>
          <w:rFonts w:ascii="Times New Roman" w:hAnsi="Times New Roman"/>
          <w:color w:val="694D26"/>
          <w:sz w:val="24"/>
          <w:szCs w:val="24"/>
          <w:shd w:val="clear" w:color="auto" w:fill="FFFFFF"/>
        </w:rPr>
        <w:t xml:space="preserve"> </w:t>
      </w:r>
    </w:p>
    <w:p w:rsidR="00867AF9" w:rsidRPr="008E77BF" w:rsidRDefault="00915E84" w:rsidP="008E77BF">
      <w:pPr>
        <w:spacing w:line="23" w:lineRule="atLeast"/>
        <w:jc w:val="both"/>
        <w:rPr>
          <w:rFonts w:ascii="Times New Roman" w:hAnsi="Times New Roman"/>
          <w:sz w:val="24"/>
          <w:szCs w:val="24"/>
          <w:shd w:val="clear" w:color="auto" w:fill="FFFFFF"/>
        </w:rPr>
      </w:pPr>
      <w:r w:rsidRPr="008E77BF">
        <w:rPr>
          <w:rFonts w:ascii="Times New Roman" w:hAnsi="Times New Roman"/>
          <w:sz w:val="24"/>
          <w:szCs w:val="24"/>
          <w:shd w:val="clear" w:color="auto" w:fill="FFFFFF"/>
        </w:rPr>
        <w:br w:type="page"/>
      </w:r>
    </w:p>
    <w:p w:rsidR="00967144" w:rsidRPr="008E77BF" w:rsidRDefault="00967144" w:rsidP="008E77BF">
      <w:pPr>
        <w:pStyle w:val="1"/>
        <w:numPr>
          <w:ilvl w:val="0"/>
          <w:numId w:val="8"/>
        </w:numPr>
        <w:spacing w:line="23" w:lineRule="atLeast"/>
        <w:jc w:val="center"/>
        <w:rPr>
          <w:rFonts w:ascii="Times New Roman" w:hAnsi="Times New Roman"/>
          <w:color w:val="auto"/>
          <w:sz w:val="24"/>
          <w:szCs w:val="24"/>
        </w:rPr>
      </w:pPr>
      <w:bookmarkStart w:id="3" w:name="_Toc500096335"/>
      <w:bookmarkStart w:id="4" w:name="_Toc500231734"/>
      <w:r w:rsidRPr="008E77BF">
        <w:rPr>
          <w:rFonts w:ascii="Times New Roman" w:hAnsi="Times New Roman"/>
          <w:color w:val="auto"/>
          <w:sz w:val="24"/>
          <w:szCs w:val="24"/>
        </w:rPr>
        <w:lastRenderedPageBreak/>
        <w:t>Изготовление установки</w:t>
      </w:r>
      <w:bookmarkEnd w:id="3"/>
      <w:bookmarkEnd w:id="4"/>
      <w:r w:rsidR="00934B1C" w:rsidRPr="008E77BF">
        <w:rPr>
          <w:rFonts w:ascii="Times New Roman" w:hAnsi="Times New Roman"/>
          <w:color w:val="auto"/>
          <w:sz w:val="24"/>
          <w:szCs w:val="24"/>
        </w:rPr>
        <w:t>.</w:t>
      </w:r>
    </w:p>
    <w:p w:rsidR="00497FF8" w:rsidRPr="008E77BF" w:rsidRDefault="00497FF8" w:rsidP="008E77BF">
      <w:pPr>
        <w:spacing w:after="0" w:line="23" w:lineRule="atLeast"/>
        <w:ind w:firstLine="567"/>
        <w:jc w:val="both"/>
        <w:rPr>
          <w:rFonts w:ascii="Times New Roman" w:hAnsi="Times New Roman"/>
          <w:sz w:val="24"/>
          <w:szCs w:val="24"/>
        </w:rPr>
      </w:pPr>
    </w:p>
    <w:p w:rsidR="00107A1A" w:rsidRDefault="00D61E1F" w:rsidP="00107A1A">
      <w:pPr>
        <w:spacing w:after="0" w:line="23" w:lineRule="atLeast"/>
        <w:ind w:firstLine="567"/>
        <w:jc w:val="both"/>
        <w:rPr>
          <w:rFonts w:ascii="Times New Roman" w:hAnsi="Times New Roman"/>
          <w:sz w:val="24"/>
          <w:szCs w:val="24"/>
        </w:rPr>
      </w:pPr>
      <w:r>
        <w:rPr>
          <w:rFonts w:ascii="Times New Roman" w:hAnsi="Times New Roman"/>
          <w:noProof/>
          <w:sz w:val="24"/>
          <w:szCs w:val="24"/>
          <w:lang w:eastAsia="ru-RU"/>
        </w:rPr>
        <w:pict>
          <v:group id="_x0000_s1098" style="position:absolute;left:0;text-align:left;margin-left:16.45pt;margin-top:59pt;width:450pt;height:306.85pt;z-index:-251656704" coordorigin="1620,8523" coordsize="9000,6665" wrapcoords="-36 0 -36 19070 4500 19459 8568 19459 8568 21551 11448 21551 11448 19459 16236 19459 21600 19070 21600 0 -3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90" type="#_x0000_t75" alt="BsY_FXCTh_E" style="position:absolute;left:1620;top:8523;width:9000;height:5880;visibility:visible" wrapcoords="-41 0 -41 21545 21600 21545 21600 0 -41 0">
              <v:imagedata r:id="rId9" o:title=""/>
            </v:shape>
            <v:shape id="_x0000_s1097" type="#_x0000_t202" style="position:absolute;left:5220;top:14535;width:1162;height:653;visibility:visible;mso-height-percent:200;mso-wrap-distance-top:3.6pt;mso-wrap-distance-bottom:3.6pt;mso-height-percent:200;mso-width-relative:margin;mso-height-relative:margin" stroked="f">
              <v:textbox style="mso-next-textbox:#_x0000_s1097">
                <w:txbxContent>
                  <w:p w:rsidR="00065F66" w:rsidRDefault="00065F66">
                    <w:r>
                      <w:t>Рис 1</w:t>
                    </w:r>
                  </w:p>
                </w:txbxContent>
              </v:textbox>
            </v:shape>
            <w10:wrap type="tight"/>
          </v:group>
        </w:pict>
      </w:r>
      <w:r w:rsidR="001F3799" w:rsidRPr="008E77BF">
        <w:rPr>
          <w:rFonts w:ascii="Times New Roman" w:hAnsi="Times New Roman"/>
          <w:sz w:val="24"/>
          <w:szCs w:val="24"/>
        </w:rPr>
        <w:t xml:space="preserve">В нашу установку (рис 1) входят следующие элементы: параболическое зеркало, передатчик, приемник, цель. Зеркало служит для фокусировки отраженного сигнала от цели. В качестве приемника используется датчик звука (далее микрофон). </w:t>
      </w:r>
      <w:r w:rsidR="00DF557B" w:rsidRPr="008E77BF">
        <w:rPr>
          <w:rFonts w:ascii="Times New Roman" w:hAnsi="Times New Roman"/>
          <w:sz w:val="24"/>
          <w:szCs w:val="24"/>
        </w:rPr>
        <w:t xml:space="preserve">Микрофон подсоединяется к регистратору сбора данных </w:t>
      </w:r>
      <w:r w:rsidR="00DF557B" w:rsidRPr="008E77BF">
        <w:rPr>
          <w:rFonts w:ascii="Times New Roman" w:hAnsi="Times New Roman"/>
          <w:sz w:val="24"/>
          <w:szCs w:val="24"/>
          <w:lang w:val="en-US"/>
        </w:rPr>
        <w:t>Lab</w:t>
      </w:r>
      <w:r w:rsidR="00DF557B" w:rsidRPr="008E77BF">
        <w:rPr>
          <w:rFonts w:ascii="Times New Roman" w:hAnsi="Times New Roman"/>
          <w:sz w:val="24"/>
          <w:szCs w:val="24"/>
        </w:rPr>
        <w:t xml:space="preserve"> </w:t>
      </w:r>
      <w:r w:rsidR="00065F66" w:rsidRPr="008E77BF">
        <w:rPr>
          <w:rFonts w:ascii="Times New Roman" w:hAnsi="Times New Roman"/>
          <w:sz w:val="24"/>
          <w:szCs w:val="24"/>
          <w:lang w:val="en-US"/>
        </w:rPr>
        <w:t>Que</w:t>
      </w:r>
      <w:r w:rsidR="00DF557B" w:rsidRPr="008E77BF">
        <w:rPr>
          <w:rFonts w:ascii="Times New Roman" w:hAnsi="Times New Roman"/>
          <w:sz w:val="24"/>
          <w:szCs w:val="24"/>
          <w:lang w:val="en-US"/>
        </w:rPr>
        <w:t>st</w:t>
      </w:r>
      <w:r w:rsidR="00DF557B" w:rsidRPr="008E77BF">
        <w:rPr>
          <w:rFonts w:ascii="Times New Roman" w:hAnsi="Times New Roman"/>
          <w:sz w:val="24"/>
          <w:szCs w:val="24"/>
        </w:rPr>
        <w:t>. Тот в свою очередь подключен к компьютеру, где с</w:t>
      </w: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ind w:firstLine="567"/>
        <w:jc w:val="both"/>
        <w:rPr>
          <w:rFonts w:ascii="Times New Roman" w:hAnsi="Times New Roman"/>
          <w:sz w:val="24"/>
          <w:szCs w:val="24"/>
        </w:rPr>
      </w:pPr>
    </w:p>
    <w:p w:rsidR="00107A1A" w:rsidRDefault="00107A1A" w:rsidP="00107A1A">
      <w:pPr>
        <w:spacing w:after="0" w:line="23" w:lineRule="atLeast"/>
        <w:jc w:val="both"/>
        <w:rPr>
          <w:rFonts w:ascii="Times New Roman" w:hAnsi="Times New Roman"/>
          <w:sz w:val="24"/>
          <w:szCs w:val="24"/>
        </w:rPr>
      </w:pPr>
    </w:p>
    <w:p w:rsidR="00710F01" w:rsidRPr="008E77BF" w:rsidRDefault="00D61E1F" w:rsidP="00107A1A">
      <w:pPr>
        <w:spacing w:after="0" w:line="23" w:lineRule="atLeast"/>
        <w:jc w:val="both"/>
        <w:rPr>
          <w:rFonts w:ascii="Times New Roman" w:hAnsi="Times New Roman"/>
          <w:sz w:val="24"/>
          <w:szCs w:val="24"/>
        </w:rPr>
      </w:pPr>
      <w:r>
        <w:rPr>
          <w:rFonts w:ascii="Times New Roman" w:hAnsi="Times New Roman"/>
          <w:noProof/>
          <w:sz w:val="24"/>
          <w:szCs w:val="24"/>
          <w:lang w:eastAsia="ru-RU"/>
        </w:rPr>
        <w:pict>
          <v:group id="_x0000_s1096" style="position:absolute;left:0;text-align:left;margin-left:313.45pt;margin-top:16.75pt;width:153pt;height:117pt;z-index:-251657728" coordorigin="7871,6354" coordsize="3060,2340" wrapcoords="9212 0 3176 969 1588 1385 1588 6646 -106 8862 -106 9138 1376 11077 1588 16615 8682 18277 8682 21462 15353 21462 15565 18277 14612 17723 19906 16477 19906 15508 21706 13292 21706 6231 21071 5538 19800 4431 20012 1385 17894 969 9635 0 9212 0">
            <v:group id="_x0000_s1069" style="position:absolute;left:7871;top:6354;width:3060;height:1800" coordorigin="2471,9774" coordsize="4140,1980" wrapcoords="9235 0 3522 1286 1643 1800 1643 10286 -78 11700 0 11829 18548 12343 1096 13500 783 13629 1643 14400 1643 21471 19800 21471 19800 18514 20739 18514 21678 17486 21678 7971 21287 7457 19800 6171 19957 1800 18078 1414 9548 0 9235 0">
              <v:line id="_x0000_s1070" style="position:absolute" from="6251,9954" to="6251,10674"/>
              <v:group id="_x0000_s1071" style="position:absolute;left:2471;top:9774;width:4140;height:1980" coordorigin="2471,9774" coordsize="4140,1980">
                <v:line id="_x0000_s1072" style="position:absolute" from="2831,9954" to="4451,9954"/>
                <v:line id="_x0000_s1073" style="position:absolute" from="4811,9954" to="6251,9954"/>
                <v:line id="_x0000_s1074" style="position:absolute" from="2831,9954" to="2831,10854"/>
                <v:line id="_x0000_s1075" style="position:absolute" from="2471,10854" to="3191,10854"/>
                <v:line id="_x0000_s1076" style="position:absolute" from="2651,11034" to="3011,11034"/>
                <v:line id="_x0000_s1077" style="position:absolute" from="2831,11034" to="2831,11754"/>
                <v:line id="_x0000_s1078" style="position:absolute" from="2831,11754" to="4631,11754"/>
                <v:line id="_x0000_s1079" style="position:absolute" from="4271,10854" to="4991,10854"/>
                <v:line id="_x0000_s1080" style="position:absolute" from="4271,11034" to="4991,11034"/>
                <v:line id="_x0000_s1081" style="position:absolute" from="4631,11034" to="4631,11754"/>
                <v:line id="_x0000_s1082" style="position:absolute" from="4631,10134" to="4631,10854"/>
                <v:line id="_x0000_s1083" style="position:absolute;flip:x y" from="4271,9774" to="4631,10134"/>
                <v:line id="_x0000_s1084" style="position:absolute" from="4631,11754" to="6251,11754"/>
                <v:line id="_x0000_s1085" style="position:absolute" from="6251,11214" to="6251,11754"/>
                <v:rect id="_x0000_s1086" style="position:absolute;left:6071;top:10674;width:360;height:540"/>
                <v:line id="_x0000_s1087" style="position:absolute;flip:y" from="6431,10494" to="6611,10674"/>
                <v:line id="_x0000_s1088" style="position:absolute" from="6431,11214" to="6611,11394"/>
                <v:line id="_x0000_s1089" style="position:absolute" from="6611,10494" to="6611,11394"/>
              </v:group>
            </v:group>
            <v:shape id="_x0000_s1095" type="#_x0000_t202" style="position:absolute;left:9131;top:8334;width:900;height:360" stroked="f">
              <v:textbox style="mso-next-textbox:#_x0000_s1095">
                <w:txbxContent>
                  <w:p w:rsidR="00497FF8" w:rsidRDefault="00497FF8">
                    <w:r>
                      <w:t>Рис 2</w:t>
                    </w:r>
                  </w:p>
                </w:txbxContent>
              </v:textbox>
            </v:shape>
            <w10:wrap type="tight"/>
          </v:group>
        </w:pict>
      </w:r>
      <w:r w:rsidR="00DF557B" w:rsidRPr="008E77BF">
        <w:rPr>
          <w:rFonts w:ascii="Times New Roman" w:hAnsi="Times New Roman"/>
          <w:sz w:val="24"/>
          <w:szCs w:val="24"/>
        </w:rPr>
        <w:t>помощь</w:t>
      </w:r>
      <w:r w:rsidR="00107A1A">
        <w:rPr>
          <w:rFonts w:ascii="Times New Roman" w:hAnsi="Times New Roman"/>
          <w:sz w:val="24"/>
          <w:szCs w:val="24"/>
        </w:rPr>
        <w:t>ю</w:t>
      </w:r>
      <w:r w:rsidR="00DF557B" w:rsidRPr="008E77BF">
        <w:rPr>
          <w:rFonts w:ascii="Times New Roman" w:hAnsi="Times New Roman"/>
          <w:sz w:val="24"/>
          <w:szCs w:val="24"/>
        </w:rPr>
        <w:t xml:space="preserve"> программы </w:t>
      </w:r>
      <w:r w:rsidR="00DF557B" w:rsidRPr="008E77BF">
        <w:rPr>
          <w:rFonts w:ascii="Times New Roman" w:hAnsi="Times New Roman"/>
          <w:sz w:val="24"/>
          <w:szCs w:val="24"/>
          <w:lang w:val="en-US"/>
        </w:rPr>
        <w:t>Loger</w:t>
      </w:r>
      <w:r w:rsidR="00DF557B" w:rsidRPr="008E77BF">
        <w:rPr>
          <w:rFonts w:ascii="Times New Roman" w:hAnsi="Times New Roman"/>
          <w:sz w:val="24"/>
          <w:szCs w:val="24"/>
        </w:rPr>
        <w:t xml:space="preserve"> </w:t>
      </w:r>
      <w:r w:rsidR="00DF557B" w:rsidRPr="008E77BF">
        <w:rPr>
          <w:rFonts w:ascii="Times New Roman" w:hAnsi="Times New Roman"/>
          <w:sz w:val="24"/>
          <w:szCs w:val="24"/>
          <w:lang w:val="en-US"/>
        </w:rPr>
        <w:t>Pro</w:t>
      </w:r>
      <w:r w:rsidR="00DF557B" w:rsidRPr="008E77BF">
        <w:rPr>
          <w:rFonts w:ascii="Times New Roman" w:hAnsi="Times New Roman"/>
          <w:sz w:val="24"/>
          <w:szCs w:val="24"/>
        </w:rPr>
        <w:t xml:space="preserve"> регистрируются и об</w:t>
      </w:r>
      <w:r w:rsidR="00065F66" w:rsidRPr="008E77BF">
        <w:rPr>
          <w:rFonts w:ascii="Times New Roman" w:hAnsi="Times New Roman"/>
          <w:sz w:val="24"/>
          <w:szCs w:val="24"/>
        </w:rPr>
        <w:t xml:space="preserve">рабатываются полученные данные. </w:t>
      </w:r>
      <w:r w:rsidR="001F3799" w:rsidRPr="008E77BF">
        <w:rPr>
          <w:rFonts w:ascii="Times New Roman" w:hAnsi="Times New Roman"/>
          <w:sz w:val="24"/>
          <w:szCs w:val="24"/>
        </w:rPr>
        <w:t xml:space="preserve">Динамик будет играть роль передатчика. </w:t>
      </w:r>
      <w:r w:rsidR="00065F66" w:rsidRPr="008E77BF">
        <w:rPr>
          <w:rFonts w:ascii="Times New Roman" w:hAnsi="Times New Roman"/>
          <w:sz w:val="24"/>
          <w:szCs w:val="24"/>
        </w:rPr>
        <w:t>Звуковой импульс</w:t>
      </w:r>
      <w:r w:rsidR="001F3799" w:rsidRPr="008E77BF">
        <w:rPr>
          <w:rFonts w:ascii="Times New Roman" w:hAnsi="Times New Roman"/>
          <w:sz w:val="24"/>
          <w:szCs w:val="24"/>
        </w:rPr>
        <w:t xml:space="preserve"> получается при </w:t>
      </w:r>
      <w:r w:rsidR="000C2393" w:rsidRPr="008E77BF">
        <w:rPr>
          <w:rFonts w:ascii="Times New Roman" w:hAnsi="Times New Roman"/>
          <w:sz w:val="24"/>
          <w:szCs w:val="24"/>
        </w:rPr>
        <w:t xml:space="preserve">разрядке конденсатора </w:t>
      </w:r>
      <w:r w:rsidR="00065F66" w:rsidRPr="008E77BF">
        <w:rPr>
          <w:rFonts w:ascii="Times New Roman" w:hAnsi="Times New Roman"/>
          <w:sz w:val="24"/>
          <w:szCs w:val="24"/>
        </w:rPr>
        <w:t>(рис 2)</w:t>
      </w:r>
      <w:r w:rsidR="000C2393" w:rsidRPr="008E77BF">
        <w:rPr>
          <w:rFonts w:ascii="Times New Roman" w:hAnsi="Times New Roman"/>
          <w:sz w:val="24"/>
          <w:szCs w:val="24"/>
        </w:rPr>
        <w:t xml:space="preserve"> через динамическую головку. Динамик</w:t>
      </w:r>
      <w:r w:rsidR="00D05D14" w:rsidRPr="008E77BF">
        <w:rPr>
          <w:rFonts w:ascii="Times New Roman" w:hAnsi="Times New Roman"/>
          <w:sz w:val="24"/>
          <w:szCs w:val="24"/>
        </w:rPr>
        <w:t xml:space="preserve"> издает звук виде щелчка. Это и есть имитация электромагнитного импульса. </w:t>
      </w:r>
      <w:r w:rsidR="00FE13D0" w:rsidRPr="008E77BF">
        <w:rPr>
          <w:rFonts w:ascii="Times New Roman" w:hAnsi="Times New Roman"/>
          <w:sz w:val="24"/>
          <w:szCs w:val="24"/>
        </w:rPr>
        <w:t xml:space="preserve">В качестве цели используется макет самолета. Расстояние до цели </w:t>
      </w:r>
    </w:p>
    <w:p w:rsidR="00FE13D0" w:rsidRPr="008E77BF" w:rsidRDefault="00FE13D0" w:rsidP="008E77BF">
      <w:pPr>
        <w:spacing w:after="0" w:line="23" w:lineRule="atLeast"/>
        <w:jc w:val="both"/>
        <w:rPr>
          <w:rFonts w:ascii="Times New Roman" w:hAnsi="Times New Roman"/>
          <w:sz w:val="24"/>
          <w:szCs w:val="24"/>
        </w:rPr>
      </w:pPr>
      <w:r w:rsidRPr="008E77BF">
        <w:rPr>
          <w:rFonts w:ascii="Times New Roman" w:hAnsi="Times New Roman"/>
          <w:sz w:val="24"/>
          <w:szCs w:val="24"/>
        </w:rPr>
        <w:t>можно регулировать.</w:t>
      </w:r>
    </w:p>
    <w:p w:rsidR="00FE13D0" w:rsidRPr="008E77BF" w:rsidRDefault="00FE13D0" w:rsidP="008E77BF">
      <w:pPr>
        <w:spacing w:after="0" w:line="23" w:lineRule="atLeast"/>
        <w:ind w:firstLine="567"/>
        <w:jc w:val="both"/>
        <w:rPr>
          <w:rFonts w:ascii="Times New Roman" w:hAnsi="Times New Roman"/>
          <w:sz w:val="24"/>
          <w:szCs w:val="24"/>
        </w:rPr>
      </w:pPr>
    </w:p>
    <w:p w:rsidR="00497FF8" w:rsidRPr="008E77BF" w:rsidRDefault="00915E84" w:rsidP="008E77BF">
      <w:pPr>
        <w:pStyle w:val="1"/>
        <w:numPr>
          <w:ilvl w:val="0"/>
          <w:numId w:val="8"/>
        </w:numPr>
        <w:spacing w:line="23" w:lineRule="atLeast"/>
        <w:jc w:val="center"/>
        <w:rPr>
          <w:rFonts w:ascii="Times New Roman" w:hAnsi="Times New Roman"/>
          <w:sz w:val="24"/>
          <w:szCs w:val="24"/>
        </w:rPr>
      </w:pPr>
      <w:r w:rsidRPr="008E77BF">
        <w:rPr>
          <w:rFonts w:ascii="Times New Roman" w:hAnsi="Times New Roman"/>
          <w:color w:val="auto"/>
          <w:sz w:val="24"/>
          <w:szCs w:val="24"/>
        </w:rPr>
        <w:t>Принцип работы установки.</w:t>
      </w:r>
    </w:p>
    <w:p w:rsidR="00915E84" w:rsidRPr="008E77BF" w:rsidRDefault="00915E84" w:rsidP="008E77BF">
      <w:pPr>
        <w:spacing w:after="0" w:line="23" w:lineRule="atLeast"/>
        <w:jc w:val="both"/>
        <w:rPr>
          <w:rFonts w:ascii="Times New Roman" w:hAnsi="Times New Roman"/>
          <w:sz w:val="24"/>
          <w:szCs w:val="24"/>
        </w:rPr>
      </w:pPr>
    </w:p>
    <w:p w:rsidR="00FE13D0" w:rsidRPr="008E77BF" w:rsidRDefault="00FE13D0" w:rsidP="008E77BF">
      <w:pPr>
        <w:spacing w:after="0" w:line="23" w:lineRule="atLeast"/>
        <w:ind w:firstLine="567"/>
        <w:jc w:val="both"/>
        <w:rPr>
          <w:rFonts w:ascii="Times New Roman" w:hAnsi="Times New Roman"/>
          <w:sz w:val="24"/>
          <w:szCs w:val="24"/>
        </w:rPr>
      </w:pPr>
      <w:r w:rsidRPr="008E77BF">
        <w:rPr>
          <w:rFonts w:ascii="Times New Roman" w:hAnsi="Times New Roman"/>
          <w:sz w:val="24"/>
          <w:szCs w:val="24"/>
        </w:rPr>
        <w:t xml:space="preserve">Устанавливается цель на произвольном расстоянии от </w:t>
      </w:r>
      <w:r w:rsidR="00915E84" w:rsidRPr="008E77BF">
        <w:rPr>
          <w:rFonts w:ascii="Times New Roman" w:hAnsi="Times New Roman"/>
          <w:sz w:val="24"/>
          <w:szCs w:val="24"/>
        </w:rPr>
        <w:t xml:space="preserve">параболического зеркала. Запускается программа </w:t>
      </w:r>
      <w:r w:rsidR="00915E84" w:rsidRPr="008E77BF">
        <w:rPr>
          <w:rFonts w:ascii="Times New Roman" w:hAnsi="Times New Roman"/>
          <w:sz w:val="24"/>
          <w:szCs w:val="24"/>
          <w:lang w:val="en-US"/>
        </w:rPr>
        <w:t>Loger</w:t>
      </w:r>
      <w:r w:rsidR="00915E84" w:rsidRPr="008E77BF">
        <w:rPr>
          <w:rFonts w:ascii="Times New Roman" w:hAnsi="Times New Roman"/>
          <w:sz w:val="24"/>
          <w:szCs w:val="24"/>
        </w:rPr>
        <w:t xml:space="preserve"> </w:t>
      </w:r>
      <w:r w:rsidR="00915E84" w:rsidRPr="008E77BF">
        <w:rPr>
          <w:rFonts w:ascii="Times New Roman" w:hAnsi="Times New Roman"/>
          <w:sz w:val="24"/>
          <w:szCs w:val="24"/>
          <w:lang w:val="en-US"/>
        </w:rPr>
        <w:t>Pro</w:t>
      </w:r>
      <w:r w:rsidR="00915E84" w:rsidRPr="008E77BF">
        <w:rPr>
          <w:rFonts w:ascii="Times New Roman" w:hAnsi="Times New Roman"/>
          <w:sz w:val="24"/>
          <w:szCs w:val="24"/>
        </w:rPr>
        <w:t xml:space="preserve"> на компьютере. Выставляется время эксперимента, например, 5 секунд. Осуществляется запуск сбора данных, в течении которого переключаем двухполюсный переключатель в положение замыкания на динамик. Издается </w:t>
      </w:r>
      <w:r w:rsidR="00A26360" w:rsidRPr="008E77BF">
        <w:rPr>
          <w:rFonts w:ascii="Times New Roman" w:hAnsi="Times New Roman"/>
          <w:sz w:val="24"/>
          <w:szCs w:val="24"/>
        </w:rPr>
        <w:t>щелчок</w:t>
      </w:r>
      <w:r w:rsidR="00915E84" w:rsidRPr="008E77BF">
        <w:rPr>
          <w:rFonts w:ascii="Times New Roman" w:hAnsi="Times New Roman"/>
          <w:sz w:val="24"/>
          <w:szCs w:val="24"/>
        </w:rPr>
        <w:t>.</w:t>
      </w:r>
      <w:r w:rsidR="00A26360" w:rsidRPr="008E77BF">
        <w:rPr>
          <w:rFonts w:ascii="Times New Roman" w:hAnsi="Times New Roman"/>
          <w:sz w:val="24"/>
          <w:szCs w:val="24"/>
        </w:rPr>
        <w:t xml:space="preserve"> Звуковой сигнал попадает на зеркало отражается от него и идет в направлении к цели. Сигнал регистрируется микрофоном. Отраженный от цели сигнал доходит до зеркала, отражается от него и снова регистрируется микрофоном. Сам микрофон находится в точке, называемой фокусом зеркала, в которой </w:t>
      </w:r>
      <w:r w:rsidR="00710F01" w:rsidRPr="008E77BF">
        <w:rPr>
          <w:rFonts w:ascii="Times New Roman" w:hAnsi="Times New Roman"/>
          <w:sz w:val="24"/>
          <w:szCs w:val="24"/>
        </w:rPr>
        <w:t xml:space="preserve">отраженные лучи собираются. </w:t>
      </w:r>
      <w:r w:rsidR="00A26360" w:rsidRPr="008E77BF">
        <w:rPr>
          <w:rFonts w:ascii="Times New Roman" w:hAnsi="Times New Roman"/>
          <w:sz w:val="24"/>
          <w:szCs w:val="24"/>
        </w:rPr>
        <w:t xml:space="preserve"> </w:t>
      </w:r>
      <w:r w:rsidR="00710F01" w:rsidRPr="008E77BF">
        <w:rPr>
          <w:rFonts w:ascii="Times New Roman" w:hAnsi="Times New Roman"/>
          <w:sz w:val="24"/>
          <w:szCs w:val="24"/>
        </w:rPr>
        <w:t>На экране получаем графическую зависимость амплитуды</w:t>
      </w:r>
      <w:r w:rsidR="000433AD" w:rsidRPr="008E77BF">
        <w:rPr>
          <w:rFonts w:ascii="Times New Roman" w:hAnsi="Times New Roman"/>
          <w:sz w:val="24"/>
          <w:szCs w:val="24"/>
        </w:rPr>
        <w:t xml:space="preserve"> колебаний звука </w:t>
      </w:r>
      <w:r w:rsidR="00710F01" w:rsidRPr="008E77BF">
        <w:rPr>
          <w:rFonts w:ascii="Times New Roman" w:hAnsi="Times New Roman"/>
          <w:sz w:val="24"/>
          <w:szCs w:val="24"/>
        </w:rPr>
        <w:t>от времени. Растягивая график во времени определяем два участка с повышенными амплитудами (рис. 3).</w:t>
      </w:r>
    </w:p>
    <w:p w:rsidR="00967144" w:rsidRPr="008E77BF" w:rsidRDefault="00967144" w:rsidP="008E77BF">
      <w:pPr>
        <w:spacing w:after="0" w:line="23" w:lineRule="atLeast"/>
        <w:ind w:firstLine="567"/>
        <w:jc w:val="both"/>
        <w:rPr>
          <w:rFonts w:ascii="Times New Roman" w:hAnsi="Times New Roman"/>
          <w:sz w:val="24"/>
          <w:szCs w:val="24"/>
        </w:rPr>
      </w:pPr>
    </w:p>
    <w:p w:rsidR="00967144" w:rsidRPr="008E77BF" w:rsidRDefault="006E4067" w:rsidP="00107A1A">
      <w:pPr>
        <w:spacing w:after="0" w:line="23" w:lineRule="atLeast"/>
        <w:jc w:val="both"/>
        <w:rPr>
          <w:rFonts w:ascii="Times New Roman" w:hAnsi="Times New Roman"/>
          <w:sz w:val="24"/>
          <w:szCs w:val="24"/>
        </w:rPr>
      </w:pPr>
      <w:r w:rsidRPr="008E77BF">
        <w:rPr>
          <w:rFonts w:ascii="Times New Roman" w:hAnsi="Times New Roman"/>
          <w:noProof/>
          <w:sz w:val="24"/>
          <w:szCs w:val="24"/>
          <w:lang w:eastAsia="ru-RU"/>
        </w:rPr>
        <w:lastRenderedPageBreak/>
        <w:drawing>
          <wp:inline distT="0" distB="0" distL="0" distR="0">
            <wp:extent cx="5943600" cy="334327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967144" w:rsidRPr="008E77BF" w:rsidRDefault="00710F01" w:rsidP="008E77BF">
      <w:pPr>
        <w:spacing w:line="23" w:lineRule="atLeast"/>
        <w:ind w:firstLine="567"/>
        <w:jc w:val="center"/>
        <w:rPr>
          <w:rFonts w:ascii="Times New Roman" w:hAnsi="Times New Roman"/>
          <w:sz w:val="24"/>
          <w:szCs w:val="24"/>
        </w:rPr>
      </w:pPr>
      <w:r w:rsidRPr="008E77BF">
        <w:rPr>
          <w:rFonts w:ascii="Times New Roman" w:hAnsi="Times New Roman"/>
          <w:sz w:val="24"/>
          <w:szCs w:val="24"/>
        </w:rPr>
        <w:t>Рис.3</w:t>
      </w:r>
    </w:p>
    <w:p w:rsidR="006154D5" w:rsidRPr="008E77BF" w:rsidRDefault="00710F01" w:rsidP="00107A1A">
      <w:pPr>
        <w:spacing w:line="23" w:lineRule="atLeast"/>
        <w:ind w:firstLine="567"/>
        <w:rPr>
          <w:rFonts w:ascii="Times New Roman" w:hAnsi="Times New Roman"/>
          <w:sz w:val="24"/>
          <w:szCs w:val="24"/>
        </w:rPr>
      </w:pPr>
      <w:r w:rsidRPr="008E77BF">
        <w:rPr>
          <w:rFonts w:ascii="Times New Roman" w:hAnsi="Times New Roman"/>
          <w:sz w:val="24"/>
          <w:szCs w:val="24"/>
        </w:rPr>
        <w:t xml:space="preserve">Выделяя участок между двумя максимальными амплитудами звука определяем временной интервал между прямым </w:t>
      </w:r>
      <w:r w:rsidR="006154D5" w:rsidRPr="008E77BF">
        <w:rPr>
          <w:rFonts w:ascii="Times New Roman" w:hAnsi="Times New Roman"/>
          <w:sz w:val="24"/>
          <w:szCs w:val="24"/>
        </w:rPr>
        <w:t xml:space="preserve">и отраженным звуковым сигналами (рис 4). </w:t>
      </w:r>
      <w:r w:rsidRPr="008E77BF">
        <w:rPr>
          <w:rFonts w:ascii="Times New Roman" w:hAnsi="Times New Roman"/>
          <w:sz w:val="24"/>
          <w:szCs w:val="24"/>
        </w:rPr>
        <w:t xml:space="preserve"> Это и есть время</w:t>
      </w:r>
      <w:r w:rsidR="00107A1A">
        <w:rPr>
          <w:rFonts w:ascii="Times New Roman" w:hAnsi="Times New Roman"/>
          <w:sz w:val="24"/>
          <w:szCs w:val="24"/>
        </w:rPr>
        <w:t>,</w:t>
      </w:r>
      <w:r w:rsidRPr="008E77BF">
        <w:rPr>
          <w:rFonts w:ascii="Times New Roman" w:hAnsi="Times New Roman"/>
          <w:sz w:val="24"/>
          <w:szCs w:val="24"/>
        </w:rPr>
        <w:t xml:space="preserve"> пока сигнал идет до цели и обратно.</w:t>
      </w:r>
      <w:r w:rsidR="00107A1A" w:rsidRPr="00107A1A">
        <w:rPr>
          <w:rFonts w:ascii="Times New Roman" w:hAnsi="Times New Roman"/>
          <w:noProof/>
          <w:sz w:val="24"/>
          <w:szCs w:val="24"/>
          <w:lang w:eastAsia="ru-RU"/>
        </w:rPr>
        <w:t xml:space="preserve"> </w:t>
      </w:r>
      <w:r w:rsidR="00107A1A" w:rsidRPr="008E77BF">
        <w:rPr>
          <w:rFonts w:ascii="Times New Roman" w:hAnsi="Times New Roman"/>
          <w:noProof/>
          <w:sz w:val="24"/>
          <w:szCs w:val="24"/>
          <w:lang w:eastAsia="ru-RU"/>
        </w:rPr>
        <w:drawing>
          <wp:inline distT="0" distB="0" distL="0" distR="0">
            <wp:extent cx="5943600" cy="33432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107A1A" w:rsidRPr="008E77BF" w:rsidRDefault="00107A1A" w:rsidP="00107A1A">
      <w:pPr>
        <w:spacing w:line="23" w:lineRule="atLeast"/>
        <w:ind w:firstLine="567"/>
        <w:jc w:val="center"/>
        <w:rPr>
          <w:rFonts w:ascii="Times New Roman" w:hAnsi="Times New Roman"/>
          <w:sz w:val="24"/>
          <w:szCs w:val="24"/>
        </w:rPr>
      </w:pPr>
      <w:r w:rsidRPr="008E77BF">
        <w:rPr>
          <w:rFonts w:ascii="Times New Roman" w:hAnsi="Times New Roman"/>
          <w:sz w:val="24"/>
          <w:szCs w:val="24"/>
        </w:rPr>
        <w:t>Рис.4</w:t>
      </w:r>
    </w:p>
    <w:p w:rsidR="00107A1A" w:rsidRDefault="00107A1A" w:rsidP="008E77BF">
      <w:pPr>
        <w:spacing w:line="23" w:lineRule="atLeast"/>
        <w:ind w:firstLine="567"/>
        <w:jc w:val="both"/>
        <w:rPr>
          <w:rFonts w:ascii="Times New Roman" w:hAnsi="Times New Roman"/>
          <w:sz w:val="24"/>
          <w:szCs w:val="24"/>
        </w:rPr>
      </w:pPr>
    </w:p>
    <w:p w:rsidR="006154D5" w:rsidRPr="008E77BF" w:rsidRDefault="006154D5" w:rsidP="008E77BF">
      <w:pPr>
        <w:spacing w:line="23" w:lineRule="atLeast"/>
        <w:ind w:firstLine="567"/>
        <w:jc w:val="both"/>
        <w:rPr>
          <w:rFonts w:ascii="Times New Roman" w:hAnsi="Times New Roman"/>
          <w:sz w:val="24"/>
          <w:szCs w:val="24"/>
        </w:rPr>
      </w:pPr>
      <w:r w:rsidRPr="008E77BF">
        <w:rPr>
          <w:rFonts w:ascii="Times New Roman" w:hAnsi="Times New Roman"/>
          <w:sz w:val="24"/>
          <w:szCs w:val="24"/>
        </w:rPr>
        <w:t xml:space="preserve">Подставляя значения времени в формулу </w:t>
      </w:r>
      <w:r w:rsidRPr="008E77BF">
        <w:rPr>
          <w:rFonts w:ascii="Times New Roman" w:hAnsi="Times New Roman"/>
          <w:sz w:val="24"/>
          <w:szCs w:val="24"/>
          <w:lang w:val="en-US"/>
        </w:rPr>
        <w:t>L</w:t>
      </w:r>
      <w:r w:rsidRPr="008E77BF">
        <w:rPr>
          <w:rFonts w:ascii="Times New Roman" w:hAnsi="Times New Roman"/>
          <w:sz w:val="24"/>
          <w:szCs w:val="24"/>
        </w:rPr>
        <w:t>=2</w:t>
      </w:r>
      <w:r w:rsidRPr="008E77BF">
        <w:rPr>
          <w:rFonts w:ascii="Times New Roman" w:hAnsi="Times New Roman"/>
          <w:sz w:val="24"/>
          <w:szCs w:val="24"/>
          <w:lang w:val="en-US"/>
        </w:rPr>
        <w:t>t</w:t>
      </w:r>
      <w:r w:rsidRPr="008E77BF">
        <w:rPr>
          <w:rFonts w:ascii="Times New Roman" w:hAnsi="Times New Roman"/>
          <w:sz w:val="24"/>
          <w:szCs w:val="24"/>
        </w:rPr>
        <w:t>/</w:t>
      </w:r>
      <w:r w:rsidRPr="008E77BF">
        <w:rPr>
          <w:rFonts w:ascii="Times New Roman" w:hAnsi="Times New Roman"/>
          <w:sz w:val="24"/>
          <w:szCs w:val="24"/>
          <w:lang w:val="en-US"/>
        </w:rPr>
        <w:t>V</w:t>
      </w:r>
      <w:r w:rsidRPr="008E77BF">
        <w:rPr>
          <w:rFonts w:ascii="Times New Roman" w:hAnsi="Times New Roman"/>
          <w:sz w:val="24"/>
          <w:szCs w:val="24"/>
          <w:vertAlign w:val="subscript"/>
        </w:rPr>
        <w:t>зв</w:t>
      </w:r>
      <w:r w:rsidRPr="008E77BF">
        <w:rPr>
          <w:rFonts w:ascii="Times New Roman" w:hAnsi="Times New Roman"/>
          <w:sz w:val="24"/>
          <w:szCs w:val="24"/>
        </w:rPr>
        <w:t xml:space="preserve"> получим искомое расстояние до цели, где </w:t>
      </w:r>
      <w:r w:rsidRPr="008E77BF">
        <w:rPr>
          <w:rFonts w:ascii="Times New Roman" w:hAnsi="Times New Roman"/>
          <w:sz w:val="24"/>
          <w:szCs w:val="24"/>
          <w:lang w:val="en-US"/>
        </w:rPr>
        <w:t>V</w:t>
      </w:r>
      <w:r w:rsidRPr="008E77BF">
        <w:rPr>
          <w:rFonts w:ascii="Times New Roman" w:hAnsi="Times New Roman"/>
          <w:sz w:val="24"/>
          <w:szCs w:val="24"/>
          <w:vertAlign w:val="subscript"/>
        </w:rPr>
        <w:t>зв</w:t>
      </w:r>
      <w:r w:rsidRPr="008E77BF">
        <w:rPr>
          <w:rFonts w:ascii="Times New Roman" w:hAnsi="Times New Roman"/>
          <w:sz w:val="24"/>
          <w:szCs w:val="24"/>
        </w:rPr>
        <w:t xml:space="preserve">, скорость звука в воздухе. В расчете принимаем значение </w:t>
      </w:r>
      <w:r w:rsidRPr="008E77BF">
        <w:rPr>
          <w:rFonts w:ascii="Times New Roman" w:hAnsi="Times New Roman"/>
          <w:sz w:val="24"/>
          <w:szCs w:val="24"/>
          <w:lang w:val="en-US"/>
        </w:rPr>
        <w:t>V</w:t>
      </w:r>
      <w:r w:rsidRPr="008E77BF">
        <w:rPr>
          <w:rFonts w:ascii="Times New Roman" w:hAnsi="Times New Roman"/>
          <w:sz w:val="24"/>
          <w:szCs w:val="24"/>
          <w:vertAlign w:val="subscript"/>
        </w:rPr>
        <w:t>зв</w:t>
      </w:r>
      <w:r w:rsidRPr="008E77BF">
        <w:rPr>
          <w:rFonts w:ascii="Times New Roman" w:hAnsi="Times New Roman"/>
          <w:sz w:val="24"/>
          <w:szCs w:val="24"/>
        </w:rPr>
        <w:t xml:space="preserve"> =340 м/с.</w:t>
      </w:r>
    </w:p>
    <w:p w:rsidR="000433AD" w:rsidRPr="008E77BF" w:rsidRDefault="000433AD" w:rsidP="008E77BF">
      <w:pPr>
        <w:spacing w:line="23" w:lineRule="atLeast"/>
        <w:ind w:firstLine="567"/>
        <w:jc w:val="both"/>
        <w:rPr>
          <w:rFonts w:ascii="Times New Roman" w:hAnsi="Times New Roman"/>
          <w:sz w:val="24"/>
          <w:szCs w:val="24"/>
        </w:rPr>
      </w:pPr>
      <w:r w:rsidRPr="008E77BF">
        <w:rPr>
          <w:rFonts w:ascii="Times New Roman" w:hAnsi="Times New Roman"/>
          <w:sz w:val="24"/>
          <w:szCs w:val="24"/>
        </w:rPr>
        <w:lastRenderedPageBreak/>
        <w:t xml:space="preserve">Измерив расстояние от зеркала до цели с помощью линейки </w:t>
      </w:r>
      <w:r w:rsidR="00825764" w:rsidRPr="008E77BF">
        <w:rPr>
          <w:rFonts w:ascii="Times New Roman" w:hAnsi="Times New Roman"/>
          <w:sz w:val="24"/>
          <w:szCs w:val="24"/>
        </w:rPr>
        <w:t xml:space="preserve">и сравнивая два результата </w:t>
      </w:r>
      <w:r w:rsidRPr="008E77BF">
        <w:rPr>
          <w:rFonts w:ascii="Times New Roman" w:hAnsi="Times New Roman"/>
          <w:sz w:val="24"/>
          <w:szCs w:val="24"/>
        </w:rPr>
        <w:t>убеждаемся в том, что данный метод можно испол</w:t>
      </w:r>
      <w:r w:rsidR="00825764" w:rsidRPr="008E77BF">
        <w:rPr>
          <w:rFonts w:ascii="Times New Roman" w:hAnsi="Times New Roman"/>
          <w:sz w:val="24"/>
          <w:szCs w:val="24"/>
        </w:rPr>
        <w:t xml:space="preserve">ьзовать для демонстрации принципа работы радиолокационной установки  </w:t>
      </w:r>
      <w:r w:rsidRPr="008E77BF">
        <w:rPr>
          <w:rFonts w:ascii="Times New Roman" w:hAnsi="Times New Roman"/>
          <w:sz w:val="24"/>
          <w:szCs w:val="24"/>
        </w:rPr>
        <w:t>и измерения расстояния от параболической антенны до цели</w:t>
      </w:r>
    </w:p>
    <w:p w:rsidR="00967144" w:rsidRPr="008E77BF" w:rsidRDefault="00967144" w:rsidP="008E77BF">
      <w:pPr>
        <w:spacing w:line="23" w:lineRule="atLeast"/>
        <w:ind w:firstLine="567"/>
        <w:jc w:val="both"/>
        <w:rPr>
          <w:rFonts w:ascii="Times New Roman" w:hAnsi="Times New Roman"/>
          <w:sz w:val="24"/>
          <w:szCs w:val="24"/>
        </w:rPr>
      </w:pPr>
    </w:p>
    <w:p w:rsidR="00967144" w:rsidRDefault="00847F88" w:rsidP="008E77BF">
      <w:pPr>
        <w:pStyle w:val="1"/>
        <w:numPr>
          <w:ilvl w:val="0"/>
          <w:numId w:val="8"/>
        </w:numPr>
        <w:spacing w:line="23" w:lineRule="atLeast"/>
        <w:jc w:val="center"/>
        <w:rPr>
          <w:rFonts w:ascii="Times New Roman" w:hAnsi="Times New Roman"/>
          <w:color w:val="auto"/>
          <w:sz w:val="24"/>
          <w:szCs w:val="24"/>
        </w:rPr>
      </w:pPr>
      <w:bookmarkStart w:id="5" w:name="_Toc500096337"/>
      <w:bookmarkStart w:id="6" w:name="_Toc500231736"/>
      <w:r w:rsidRPr="008E77BF">
        <w:rPr>
          <w:rFonts w:ascii="Times New Roman" w:hAnsi="Times New Roman"/>
          <w:color w:val="auto"/>
          <w:sz w:val="24"/>
          <w:szCs w:val="24"/>
        </w:rPr>
        <w:br w:type="page"/>
      </w:r>
      <w:r w:rsidR="00967144" w:rsidRPr="008E77BF">
        <w:rPr>
          <w:rFonts w:ascii="Times New Roman" w:hAnsi="Times New Roman"/>
          <w:color w:val="auto"/>
          <w:sz w:val="24"/>
          <w:szCs w:val="24"/>
        </w:rPr>
        <w:lastRenderedPageBreak/>
        <w:t>Заключение</w:t>
      </w:r>
      <w:bookmarkEnd w:id="5"/>
      <w:bookmarkEnd w:id="6"/>
    </w:p>
    <w:p w:rsidR="00107A1A" w:rsidRPr="00107A1A" w:rsidRDefault="00107A1A" w:rsidP="00107A1A"/>
    <w:p w:rsidR="00967144" w:rsidRPr="008E77BF" w:rsidRDefault="00967144" w:rsidP="008E77BF">
      <w:pPr>
        <w:spacing w:line="23" w:lineRule="atLeast"/>
        <w:ind w:firstLine="567"/>
        <w:jc w:val="both"/>
        <w:rPr>
          <w:rFonts w:ascii="Times New Roman" w:hAnsi="Times New Roman"/>
          <w:sz w:val="24"/>
          <w:szCs w:val="24"/>
        </w:rPr>
      </w:pPr>
      <w:r w:rsidRPr="008E77BF">
        <w:rPr>
          <w:rFonts w:ascii="Times New Roman" w:hAnsi="Times New Roman"/>
          <w:sz w:val="24"/>
          <w:szCs w:val="24"/>
        </w:rPr>
        <w:t>Наблюдать за опытом проводимым учителем, интересно. Проводить его самому интереснее вдвойне</w:t>
      </w:r>
      <w:r w:rsidR="00847F88" w:rsidRPr="008E77BF">
        <w:rPr>
          <w:rFonts w:ascii="Times New Roman" w:hAnsi="Times New Roman"/>
          <w:sz w:val="24"/>
          <w:szCs w:val="24"/>
        </w:rPr>
        <w:t xml:space="preserve"> (рис</w:t>
      </w:r>
      <w:r w:rsidRPr="008E77BF">
        <w:rPr>
          <w:rFonts w:ascii="Times New Roman" w:hAnsi="Times New Roman"/>
          <w:sz w:val="24"/>
          <w:szCs w:val="24"/>
        </w:rPr>
        <w:t>.</w:t>
      </w:r>
      <w:r w:rsidR="00847F88" w:rsidRPr="008E77BF">
        <w:rPr>
          <w:rFonts w:ascii="Times New Roman" w:hAnsi="Times New Roman"/>
          <w:sz w:val="24"/>
          <w:szCs w:val="24"/>
        </w:rPr>
        <w:t xml:space="preserve"> 5). </w:t>
      </w:r>
      <w:r w:rsidRPr="008E77BF">
        <w:rPr>
          <w:rFonts w:ascii="Times New Roman" w:hAnsi="Times New Roman"/>
          <w:sz w:val="24"/>
          <w:szCs w:val="24"/>
        </w:rPr>
        <w:t xml:space="preserve"> А проводить опыт с прибором, сделанным и сконструированным своими руками, вызывает очень большой интерес у всего класса. В таких опытах легко установить взаимосвязь и сделать вывод как работает данная установка.</w:t>
      </w:r>
    </w:p>
    <w:p w:rsidR="00847F88" w:rsidRPr="008E77BF" w:rsidRDefault="006E4067" w:rsidP="008E77BF">
      <w:pPr>
        <w:spacing w:line="23" w:lineRule="atLeast"/>
        <w:ind w:firstLine="567"/>
        <w:jc w:val="both"/>
        <w:rPr>
          <w:rFonts w:ascii="Times New Roman" w:hAnsi="Times New Roman"/>
          <w:noProof/>
          <w:sz w:val="24"/>
          <w:szCs w:val="24"/>
          <w:lang w:eastAsia="ru-RU"/>
        </w:rPr>
      </w:pPr>
      <w:r w:rsidRPr="008E77BF">
        <w:rPr>
          <w:rFonts w:ascii="Times New Roman" w:hAnsi="Times New Roman"/>
          <w:noProof/>
          <w:sz w:val="24"/>
          <w:szCs w:val="24"/>
          <w:lang w:eastAsia="ru-RU"/>
        </w:rPr>
        <w:drawing>
          <wp:inline distT="0" distB="0" distL="0" distR="0">
            <wp:extent cx="4876800" cy="3619500"/>
            <wp:effectExtent l="19050" t="0" r="0" b="0"/>
            <wp:docPr id="3" name="Рисунок 10" descr="E:\AIc0OeOMd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AIc0OeOMdVU.jpg"/>
                    <pic:cNvPicPr>
                      <a:picLocks noChangeAspect="1" noChangeArrowheads="1"/>
                    </pic:cNvPicPr>
                  </pic:nvPicPr>
                  <pic:blipFill>
                    <a:blip r:embed="rId12" cstate="print"/>
                    <a:srcRect/>
                    <a:stretch>
                      <a:fillRect/>
                    </a:stretch>
                  </pic:blipFill>
                  <pic:spPr bwMode="auto">
                    <a:xfrm>
                      <a:off x="0" y="0"/>
                      <a:ext cx="4876800" cy="3619500"/>
                    </a:xfrm>
                    <a:prstGeom prst="rect">
                      <a:avLst/>
                    </a:prstGeom>
                    <a:noFill/>
                    <a:ln w="9525">
                      <a:noFill/>
                      <a:miter lim="800000"/>
                      <a:headEnd/>
                      <a:tailEnd/>
                    </a:ln>
                  </pic:spPr>
                </pic:pic>
              </a:graphicData>
            </a:graphic>
          </wp:inline>
        </w:drawing>
      </w:r>
    </w:p>
    <w:p w:rsidR="00847F88" w:rsidRPr="008E77BF" w:rsidRDefault="00847F88" w:rsidP="008E77BF">
      <w:pPr>
        <w:spacing w:line="23" w:lineRule="atLeast"/>
        <w:ind w:firstLine="567"/>
        <w:jc w:val="center"/>
        <w:rPr>
          <w:rFonts w:ascii="Times New Roman" w:hAnsi="Times New Roman"/>
          <w:sz w:val="24"/>
          <w:szCs w:val="24"/>
        </w:rPr>
      </w:pPr>
      <w:r w:rsidRPr="008E77BF">
        <w:rPr>
          <w:rFonts w:ascii="Times New Roman" w:hAnsi="Times New Roman"/>
          <w:sz w:val="24"/>
          <w:szCs w:val="24"/>
        </w:rPr>
        <w:t>Рис.5</w:t>
      </w:r>
    </w:p>
    <w:p w:rsidR="00967144" w:rsidRPr="008E77BF" w:rsidRDefault="00967144" w:rsidP="008E77BF">
      <w:pPr>
        <w:spacing w:line="23" w:lineRule="atLeast"/>
        <w:ind w:firstLine="567"/>
        <w:jc w:val="both"/>
        <w:rPr>
          <w:rFonts w:ascii="Times New Roman" w:hAnsi="Times New Roman"/>
          <w:sz w:val="24"/>
          <w:szCs w:val="24"/>
        </w:rPr>
      </w:pPr>
      <w:r w:rsidRPr="008E77BF">
        <w:rPr>
          <w:rFonts w:ascii="Times New Roman" w:hAnsi="Times New Roman"/>
          <w:sz w:val="24"/>
          <w:szCs w:val="24"/>
        </w:rPr>
        <w:t xml:space="preserve">Мы создали </w:t>
      </w:r>
      <w:r w:rsidR="00847F88" w:rsidRPr="008E77BF">
        <w:rPr>
          <w:rFonts w:ascii="Times New Roman" w:hAnsi="Times New Roman"/>
          <w:sz w:val="24"/>
          <w:szCs w:val="24"/>
        </w:rPr>
        <w:t>установку, с помощью которой</w:t>
      </w:r>
      <w:r w:rsidRPr="008E77BF">
        <w:rPr>
          <w:rFonts w:ascii="Times New Roman" w:hAnsi="Times New Roman"/>
          <w:sz w:val="24"/>
          <w:szCs w:val="24"/>
        </w:rPr>
        <w:t xml:space="preserve"> можно продемонстрировать </w:t>
      </w:r>
      <w:r w:rsidR="00847F88" w:rsidRPr="008E77BF">
        <w:rPr>
          <w:rFonts w:ascii="Times New Roman" w:hAnsi="Times New Roman"/>
          <w:sz w:val="24"/>
          <w:szCs w:val="24"/>
        </w:rPr>
        <w:t>принцип действия радиолокатора</w:t>
      </w:r>
      <w:r w:rsidRPr="008E77BF">
        <w:rPr>
          <w:rFonts w:ascii="Times New Roman" w:hAnsi="Times New Roman"/>
          <w:sz w:val="24"/>
          <w:szCs w:val="24"/>
        </w:rPr>
        <w:t xml:space="preserve">. Используя программное обеспечение </w:t>
      </w:r>
      <w:r w:rsidRPr="008E77BF">
        <w:rPr>
          <w:rFonts w:ascii="Times New Roman" w:hAnsi="Times New Roman"/>
          <w:sz w:val="24"/>
          <w:szCs w:val="24"/>
          <w:lang w:val="en-US"/>
        </w:rPr>
        <w:t>LoggerPro</w:t>
      </w:r>
      <w:r w:rsidRPr="008E77BF">
        <w:rPr>
          <w:rFonts w:ascii="Times New Roman" w:hAnsi="Times New Roman"/>
          <w:sz w:val="24"/>
          <w:szCs w:val="24"/>
        </w:rPr>
        <w:t>, смогли достоверно проверить работу нашей установки и доказать,</w:t>
      </w:r>
      <w:r w:rsidR="00847F88" w:rsidRPr="008E77BF">
        <w:rPr>
          <w:rFonts w:ascii="Times New Roman" w:hAnsi="Times New Roman"/>
          <w:sz w:val="24"/>
          <w:szCs w:val="24"/>
        </w:rPr>
        <w:t xml:space="preserve"> состоятельность нашего проекта.</w:t>
      </w:r>
    </w:p>
    <w:p w:rsidR="00967144" w:rsidRPr="008E77BF" w:rsidRDefault="00967144" w:rsidP="008E77BF">
      <w:pPr>
        <w:spacing w:line="23" w:lineRule="atLeast"/>
        <w:ind w:firstLine="567"/>
        <w:jc w:val="both"/>
        <w:rPr>
          <w:rFonts w:ascii="Times New Roman" w:hAnsi="Times New Roman"/>
          <w:sz w:val="24"/>
          <w:szCs w:val="24"/>
        </w:rPr>
      </w:pPr>
      <w:r w:rsidRPr="008E77BF">
        <w:rPr>
          <w:rFonts w:ascii="Times New Roman" w:hAnsi="Times New Roman"/>
          <w:sz w:val="24"/>
          <w:szCs w:val="24"/>
        </w:rPr>
        <w:br w:type="page"/>
      </w:r>
    </w:p>
    <w:p w:rsidR="00967144" w:rsidRDefault="00967144" w:rsidP="008E77BF">
      <w:pPr>
        <w:pStyle w:val="1"/>
        <w:numPr>
          <w:ilvl w:val="0"/>
          <w:numId w:val="8"/>
        </w:numPr>
        <w:spacing w:line="23" w:lineRule="atLeast"/>
        <w:jc w:val="center"/>
        <w:rPr>
          <w:rFonts w:ascii="Times New Roman" w:hAnsi="Times New Roman"/>
          <w:color w:val="auto"/>
          <w:sz w:val="24"/>
          <w:szCs w:val="24"/>
        </w:rPr>
      </w:pPr>
      <w:bookmarkStart w:id="7" w:name="_Toc500096338"/>
      <w:bookmarkStart w:id="8" w:name="_Toc500231737"/>
      <w:r w:rsidRPr="008E77BF">
        <w:rPr>
          <w:rFonts w:ascii="Times New Roman" w:hAnsi="Times New Roman"/>
          <w:color w:val="auto"/>
          <w:sz w:val="24"/>
          <w:szCs w:val="24"/>
        </w:rPr>
        <w:lastRenderedPageBreak/>
        <w:t>Библиографический список</w:t>
      </w:r>
      <w:bookmarkEnd w:id="7"/>
      <w:bookmarkEnd w:id="8"/>
    </w:p>
    <w:p w:rsidR="00107A1A" w:rsidRPr="00107A1A" w:rsidRDefault="00107A1A" w:rsidP="00107A1A"/>
    <w:p w:rsidR="00967144" w:rsidRPr="008E77BF" w:rsidRDefault="00967144" w:rsidP="008E77BF">
      <w:pPr>
        <w:numPr>
          <w:ilvl w:val="0"/>
          <w:numId w:val="6"/>
        </w:numPr>
        <w:spacing w:line="23" w:lineRule="atLeast"/>
        <w:jc w:val="both"/>
        <w:rPr>
          <w:rFonts w:ascii="Times New Roman" w:hAnsi="Times New Roman"/>
          <w:sz w:val="24"/>
          <w:szCs w:val="24"/>
        </w:rPr>
      </w:pPr>
      <w:r w:rsidRPr="008E77BF">
        <w:rPr>
          <w:rFonts w:ascii="Times New Roman" w:hAnsi="Times New Roman"/>
          <w:sz w:val="24"/>
          <w:szCs w:val="24"/>
        </w:rPr>
        <w:t>Харбенко И.Г. «За пределами слышимого» 2-е издание 1986г.</w:t>
      </w:r>
    </w:p>
    <w:p w:rsidR="00967144" w:rsidRPr="008E77BF" w:rsidRDefault="00967144" w:rsidP="008E77BF">
      <w:pPr>
        <w:numPr>
          <w:ilvl w:val="0"/>
          <w:numId w:val="6"/>
        </w:numPr>
        <w:spacing w:line="23" w:lineRule="atLeast"/>
        <w:jc w:val="both"/>
        <w:rPr>
          <w:rFonts w:ascii="Times New Roman" w:hAnsi="Times New Roman"/>
          <w:sz w:val="24"/>
          <w:szCs w:val="24"/>
        </w:rPr>
      </w:pPr>
      <w:r w:rsidRPr="008E77BF">
        <w:rPr>
          <w:rFonts w:ascii="Times New Roman" w:hAnsi="Times New Roman"/>
          <w:sz w:val="24"/>
          <w:szCs w:val="24"/>
        </w:rPr>
        <w:t>Клюкин И.И. «Удивительный мир звука» 2-е издание 1986г.</w:t>
      </w:r>
    </w:p>
    <w:p w:rsidR="00967144" w:rsidRPr="008E77BF" w:rsidRDefault="00967144" w:rsidP="008E77BF">
      <w:pPr>
        <w:numPr>
          <w:ilvl w:val="0"/>
          <w:numId w:val="6"/>
        </w:numPr>
        <w:spacing w:line="23" w:lineRule="atLeast"/>
        <w:jc w:val="both"/>
        <w:rPr>
          <w:rFonts w:ascii="Times New Roman" w:hAnsi="Times New Roman"/>
          <w:sz w:val="24"/>
          <w:szCs w:val="24"/>
        </w:rPr>
      </w:pPr>
      <w:r w:rsidRPr="008E77BF">
        <w:rPr>
          <w:rFonts w:ascii="Times New Roman" w:hAnsi="Times New Roman"/>
          <w:sz w:val="24"/>
          <w:szCs w:val="24"/>
        </w:rPr>
        <w:t>Кошкин Н.И. Ширкевич М.Г. «Справочник по элементарной физике» 10-е издание 1988г.</w:t>
      </w:r>
    </w:p>
    <w:p w:rsidR="00847F88" w:rsidRPr="008E77BF" w:rsidRDefault="00967144" w:rsidP="008E77BF">
      <w:pPr>
        <w:numPr>
          <w:ilvl w:val="0"/>
          <w:numId w:val="6"/>
        </w:numPr>
        <w:spacing w:line="23" w:lineRule="atLeast"/>
        <w:jc w:val="both"/>
        <w:rPr>
          <w:rFonts w:ascii="Times New Roman" w:hAnsi="Times New Roman"/>
          <w:sz w:val="24"/>
          <w:szCs w:val="24"/>
        </w:rPr>
      </w:pPr>
      <w:r w:rsidRPr="008E77BF">
        <w:rPr>
          <w:rFonts w:ascii="Times New Roman" w:hAnsi="Times New Roman"/>
          <w:sz w:val="24"/>
          <w:szCs w:val="24"/>
        </w:rPr>
        <w:t>Васильев Е.В. Тимофеев М.И. «Акустический локатор с высоким разрешением по дальности»</w:t>
      </w:r>
    </w:p>
    <w:p w:rsidR="00967144" w:rsidRPr="008E77BF" w:rsidRDefault="00967144" w:rsidP="008E77BF">
      <w:pPr>
        <w:spacing w:line="23" w:lineRule="atLeast"/>
        <w:jc w:val="both"/>
        <w:rPr>
          <w:rFonts w:ascii="Times New Roman" w:hAnsi="Times New Roman"/>
          <w:sz w:val="24"/>
          <w:szCs w:val="24"/>
        </w:rPr>
      </w:pPr>
    </w:p>
    <w:p w:rsidR="00967144" w:rsidRPr="008E77BF" w:rsidRDefault="00967144" w:rsidP="008E77BF">
      <w:pPr>
        <w:spacing w:line="23" w:lineRule="atLeast"/>
        <w:ind w:left="360"/>
        <w:jc w:val="both"/>
        <w:rPr>
          <w:rFonts w:ascii="Times New Roman" w:hAnsi="Times New Roman"/>
          <w:sz w:val="24"/>
          <w:szCs w:val="24"/>
        </w:rPr>
      </w:pPr>
    </w:p>
    <w:p w:rsidR="00967144" w:rsidRPr="008E77BF" w:rsidRDefault="00967144" w:rsidP="008E77BF">
      <w:pPr>
        <w:spacing w:line="23" w:lineRule="atLeast"/>
        <w:jc w:val="both"/>
        <w:rPr>
          <w:rFonts w:ascii="Times New Roman" w:hAnsi="Times New Roman"/>
          <w:sz w:val="24"/>
          <w:szCs w:val="24"/>
        </w:rPr>
      </w:pPr>
    </w:p>
    <w:sectPr w:rsidR="00967144" w:rsidRPr="008E77BF" w:rsidSect="008E77BF">
      <w:footerReference w:type="default" r:id="rId13"/>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E1F" w:rsidRDefault="00D61E1F" w:rsidP="00F84B86">
      <w:pPr>
        <w:spacing w:after="0" w:line="240" w:lineRule="auto"/>
      </w:pPr>
      <w:r>
        <w:separator/>
      </w:r>
    </w:p>
  </w:endnote>
  <w:endnote w:type="continuationSeparator" w:id="0">
    <w:p w:rsidR="00D61E1F" w:rsidRDefault="00D61E1F" w:rsidP="00F84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144" w:rsidRPr="00F84B86" w:rsidRDefault="00103B21">
    <w:pPr>
      <w:pStyle w:val="a8"/>
      <w:jc w:val="center"/>
      <w:rPr>
        <w:rFonts w:ascii="Times New Roman" w:hAnsi="Times New Roman"/>
        <w:sz w:val="24"/>
        <w:szCs w:val="24"/>
      </w:rPr>
    </w:pPr>
    <w:r w:rsidRPr="00F84B86">
      <w:rPr>
        <w:rFonts w:ascii="Times New Roman" w:hAnsi="Times New Roman"/>
        <w:sz w:val="24"/>
        <w:szCs w:val="24"/>
      </w:rPr>
      <w:fldChar w:fldCharType="begin"/>
    </w:r>
    <w:r w:rsidR="00967144" w:rsidRPr="00F84B86">
      <w:rPr>
        <w:rFonts w:ascii="Times New Roman" w:hAnsi="Times New Roman"/>
        <w:sz w:val="24"/>
        <w:szCs w:val="24"/>
      </w:rPr>
      <w:instrText>PAGE   \* MERGEFORMAT</w:instrText>
    </w:r>
    <w:r w:rsidRPr="00F84B86">
      <w:rPr>
        <w:rFonts w:ascii="Times New Roman" w:hAnsi="Times New Roman"/>
        <w:sz w:val="24"/>
        <w:szCs w:val="24"/>
      </w:rPr>
      <w:fldChar w:fldCharType="separate"/>
    </w:r>
    <w:r w:rsidR="005862C4">
      <w:rPr>
        <w:rFonts w:ascii="Times New Roman" w:hAnsi="Times New Roman"/>
        <w:noProof/>
        <w:sz w:val="24"/>
        <w:szCs w:val="24"/>
      </w:rPr>
      <w:t>9</w:t>
    </w:r>
    <w:r w:rsidRPr="00F84B86">
      <w:rPr>
        <w:rFonts w:ascii="Times New Roman" w:hAnsi="Times New Roman"/>
        <w:sz w:val="24"/>
        <w:szCs w:val="24"/>
      </w:rPr>
      <w:fldChar w:fldCharType="end"/>
    </w:r>
  </w:p>
  <w:p w:rsidR="00967144" w:rsidRPr="00F84B86" w:rsidRDefault="00967144">
    <w:pPr>
      <w:pStyle w:val="a8"/>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E1F" w:rsidRDefault="00D61E1F" w:rsidP="00F84B86">
      <w:pPr>
        <w:spacing w:after="0" w:line="240" w:lineRule="auto"/>
      </w:pPr>
      <w:r>
        <w:separator/>
      </w:r>
    </w:p>
  </w:footnote>
  <w:footnote w:type="continuationSeparator" w:id="0">
    <w:p w:rsidR="00D61E1F" w:rsidRDefault="00D61E1F" w:rsidP="00F84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46DA"/>
    <w:multiLevelType w:val="hybridMultilevel"/>
    <w:tmpl w:val="99665AC6"/>
    <w:lvl w:ilvl="0" w:tplc="6BE497F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0F0570E5"/>
    <w:multiLevelType w:val="hybridMultilevel"/>
    <w:tmpl w:val="C07CD25E"/>
    <w:lvl w:ilvl="0" w:tplc="0078358A">
      <w:start w:val="1"/>
      <w:numFmt w:val="bullet"/>
      <w:lvlText w:val=""/>
      <w:lvlJc w:val="left"/>
      <w:pPr>
        <w:tabs>
          <w:tab w:val="num" w:pos="720"/>
        </w:tabs>
        <w:ind w:left="720" w:hanging="360"/>
      </w:pPr>
      <w:rPr>
        <w:rFonts w:ascii="Wingdings" w:hAnsi="Wingdings" w:hint="default"/>
      </w:rPr>
    </w:lvl>
    <w:lvl w:ilvl="1" w:tplc="4D0C5D76" w:tentative="1">
      <w:start w:val="1"/>
      <w:numFmt w:val="bullet"/>
      <w:lvlText w:val=""/>
      <w:lvlJc w:val="left"/>
      <w:pPr>
        <w:tabs>
          <w:tab w:val="num" w:pos="1440"/>
        </w:tabs>
        <w:ind w:left="1440" w:hanging="360"/>
      </w:pPr>
      <w:rPr>
        <w:rFonts w:ascii="Wingdings" w:hAnsi="Wingdings" w:hint="default"/>
      </w:rPr>
    </w:lvl>
    <w:lvl w:ilvl="2" w:tplc="0786E61E" w:tentative="1">
      <w:start w:val="1"/>
      <w:numFmt w:val="bullet"/>
      <w:lvlText w:val=""/>
      <w:lvlJc w:val="left"/>
      <w:pPr>
        <w:tabs>
          <w:tab w:val="num" w:pos="2160"/>
        </w:tabs>
        <w:ind w:left="2160" w:hanging="360"/>
      </w:pPr>
      <w:rPr>
        <w:rFonts w:ascii="Wingdings" w:hAnsi="Wingdings" w:hint="default"/>
      </w:rPr>
    </w:lvl>
    <w:lvl w:ilvl="3" w:tplc="A5A68130" w:tentative="1">
      <w:start w:val="1"/>
      <w:numFmt w:val="bullet"/>
      <w:lvlText w:val=""/>
      <w:lvlJc w:val="left"/>
      <w:pPr>
        <w:tabs>
          <w:tab w:val="num" w:pos="2880"/>
        </w:tabs>
        <w:ind w:left="2880" w:hanging="360"/>
      </w:pPr>
      <w:rPr>
        <w:rFonts w:ascii="Wingdings" w:hAnsi="Wingdings" w:hint="default"/>
      </w:rPr>
    </w:lvl>
    <w:lvl w:ilvl="4" w:tplc="72FC9D6A" w:tentative="1">
      <w:start w:val="1"/>
      <w:numFmt w:val="bullet"/>
      <w:lvlText w:val=""/>
      <w:lvlJc w:val="left"/>
      <w:pPr>
        <w:tabs>
          <w:tab w:val="num" w:pos="3600"/>
        </w:tabs>
        <w:ind w:left="3600" w:hanging="360"/>
      </w:pPr>
      <w:rPr>
        <w:rFonts w:ascii="Wingdings" w:hAnsi="Wingdings" w:hint="default"/>
      </w:rPr>
    </w:lvl>
    <w:lvl w:ilvl="5" w:tplc="665C4B6C" w:tentative="1">
      <w:start w:val="1"/>
      <w:numFmt w:val="bullet"/>
      <w:lvlText w:val=""/>
      <w:lvlJc w:val="left"/>
      <w:pPr>
        <w:tabs>
          <w:tab w:val="num" w:pos="4320"/>
        </w:tabs>
        <w:ind w:left="4320" w:hanging="360"/>
      </w:pPr>
      <w:rPr>
        <w:rFonts w:ascii="Wingdings" w:hAnsi="Wingdings" w:hint="default"/>
      </w:rPr>
    </w:lvl>
    <w:lvl w:ilvl="6" w:tplc="E48200B6" w:tentative="1">
      <w:start w:val="1"/>
      <w:numFmt w:val="bullet"/>
      <w:lvlText w:val=""/>
      <w:lvlJc w:val="left"/>
      <w:pPr>
        <w:tabs>
          <w:tab w:val="num" w:pos="5040"/>
        </w:tabs>
        <w:ind w:left="5040" w:hanging="360"/>
      </w:pPr>
      <w:rPr>
        <w:rFonts w:ascii="Wingdings" w:hAnsi="Wingdings" w:hint="default"/>
      </w:rPr>
    </w:lvl>
    <w:lvl w:ilvl="7" w:tplc="AD10CADA" w:tentative="1">
      <w:start w:val="1"/>
      <w:numFmt w:val="bullet"/>
      <w:lvlText w:val=""/>
      <w:lvlJc w:val="left"/>
      <w:pPr>
        <w:tabs>
          <w:tab w:val="num" w:pos="5760"/>
        </w:tabs>
        <w:ind w:left="5760" w:hanging="360"/>
      </w:pPr>
      <w:rPr>
        <w:rFonts w:ascii="Wingdings" w:hAnsi="Wingdings" w:hint="default"/>
      </w:rPr>
    </w:lvl>
    <w:lvl w:ilvl="8" w:tplc="B6E4F1A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D51CAD"/>
    <w:multiLevelType w:val="hybridMultilevel"/>
    <w:tmpl w:val="785A916C"/>
    <w:lvl w:ilvl="0" w:tplc="8818953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15:restartNumberingAfterBreak="0">
    <w:nsid w:val="39B10297"/>
    <w:multiLevelType w:val="hybridMultilevel"/>
    <w:tmpl w:val="023E5234"/>
    <w:lvl w:ilvl="0" w:tplc="A5EAAA0C">
      <w:start w:val="1"/>
      <w:numFmt w:val="decimal"/>
      <w:lvlText w:val="%1."/>
      <w:lvlJc w:val="left"/>
      <w:pPr>
        <w:ind w:left="927" w:hanging="360"/>
      </w:pPr>
      <w:rPr>
        <w:rFonts w:hint="default"/>
        <w:color w:val="365F9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488675F3"/>
    <w:multiLevelType w:val="hybridMultilevel"/>
    <w:tmpl w:val="FD264C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550A3327"/>
    <w:multiLevelType w:val="hybridMultilevel"/>
    <w:tmpl w:val="484855C4"/>
    <w:lvl w:ilvl="0" w:tplc="B6289FA2">
      <w:start w:val="1"/>
      <w:numFmt w:val="bullet"/>
      <w:lvlText w:val=""/>
      <w:lvlJc w:val="left"/>
      <w:pPr>
        <w:tabs>
          <w:tab w:val="num" w:pos="720"/>
        </w:tabs>
        <w:ind w:left="720" w:hanging="360"/>
      </w:pPr>
      <w:rPr>
        <w:rFonts w:ascii="Wingdings" w:hAnsi="Wingdings" w:hint="default"/>
      </w:rPr>
    </w:lvl>
    <w:lvl w:ilvl="1" w:tplc="75580D94" w:tentative="1">
      <w:start w:val="1"/>
      <w:numFmt w:val="bullet"/>
      <w:lvlText w:val=""/>
      <w:lvlJc w:val="left"/>
      <w:pPr>
        <w:tabs>
          <w:tab w:val="num" w:pos="1440"/>
        </w:tabs>
        <w:ind w:left="1440" w:hanging="360"/>
      </w:pPr>
      <w:rPr>
        <w:rFonts w:ascii="Wingdings" w:hAnsi="Wingdings" w:hint="default"/>
      </w:rPr>
    </w:lvl>
    <w:lvl w:ilvl="2" w:tplc="3D0EAE7C" w:tentative="1">
      <w:start w:val="1"/>
      <w:numFmt w:val="bullet"/>
      <w:lvlText w:val=""/>
      <w:lvlJc w:val="left"/>
      <w:pPr>
        <w:tabs>
          <w:tab w:val="num" w:pos="2160"/>
        </w:tabs>
        <w:ind w:left="2160" w:hanging="360"/>
      </w:pPr>
      <w:rPr>
        <w:rFonts w:ascii="Wingdings" w:hAnsi="Wingdings" w:hint="default"/>
      </w:rPr>
    </w:lvl>
    <w:lvl w:ilvl="3" w:tplc="5A9210C6" w:tentative="1">
      <w:start w:val="1"/>
      <w:numFmt w:val="bullet"/>
      <w:lvlText w:val=""/>
      <w:lvlJc w:val="left"/>
      <w:pPr>
        <w:tabs>
          <w:tab w:val="num" w:pos="2880"/>
        </w:tabs>
        <w:ind w:left="2880" w:hanging="360"/>
      </w:pPr>
      <w:rPr>
        <w:rFonts w:ascii="Wingdings" w:hAnsi="Wingdings" w:hint="default"/>
      </w:rPr>
    </w:lvl>
    <w:lvl w:ilvl="4" w:tplc="F5D8F092" w:tentative="1">
      <w:start w:val="1"/>
      <w:numFmt w:val="bullet"/>
      <w:lvlText w:val=""/>
      <w:lvlJc w:val="left"/>
      <w:pPr>
        <w:tabs>
          <w:tab w:val="num" w:pos="3600"/>
        </w:tabs>
        <w:ind w:left="3600" w:hanging="360"/>
      </w:pPr>
      <w:rPr>
        <w:rFonts w:ascii="Wingdings" w:hAnsi="Wingdings" w:hint="default"/>
      </w:rPr>
    </w:lvl>
    <w:lvl w:ilvl="5" w:tplc="AAF89344" w:tentative="1">
      <w:start w:val="1"/>
      <w:numFmt w:val="bullet"/>
      <w:lvlText w:val=""/>
      <w:lvlJc w:val="left"/>
      <w:pPr>
        <w:tabs>
          <w:tab w:val="num" w:pos="4320"/>
        </w:tabs>
        <w:ind w:left="4320" w:hanging="360"/>
      </w:pPr>
      <w:rPr>
        <w:rFonts w:ascii="Wingdings" w:hAnsi="Wingdings" w:hint="default"/>
      </w:rPr>
    </w:lvl>
    <w:lvl w:ilvl="6" w:tplc="31A4BFDA" w:tentative="1">
      <w:start w:val="1"/>
      <w:numFmt w:val="bullet"/>
      <w:lvlText w:val=""/>
      <w:lvlJc w:val="left"/>
      <w:pPr>
        <w:tabs>
          <w:tab w:val="num" w:pos="5040"/>
        </w:tabs>
        <w:ind w:left="5040" w:hanging="360"/>
      </w:pPr>
      <w:rPr>
        <w:rFonts w:ascii="Wingdings" w:hAnsi="Wingdings" w:hint="default"/>
      </w:rPr>
    </w:lvl>
    <w:lvl w:ilvl="7" w:tplc="A95CDECE" w:tentative="1">
      <w:start w:val="1"/>
      <w:numFmt w:val="bullet"/>
      <w:lvlText w:val=""/>
      <w:lvlJc w:val="left"/>
      <w:pPr>
        <w:tabs>
          <w:tab w:val="num" w:pos="5760"/>
        </w:tabs>
        <w:ind w:left="5760" w:hanging="360"/>
      </w:pPr>
      <w:rPr>
        <w:rFonts w:ascii="Wingdings" w:hAnsi="Wingdings" w:hint="default"/>
      </w:rPr>
    </w:lvl>
    <w:lvl w:ilvl="8" w:tplc="1BBAF0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B71D25"/>
    <w:multiLevelType w:val="hybridMultilevel"/>
    <w:tmpl w:val="CC929F76"/>
    <w:lvl w:ilvl="0" w:tplc="83DE6F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677701AC"/>
    <w:multiLevelType w:val="hybridMultilevel"/>
    <w:tmpl w:val="AAFACDD8"/>
    <w:lvl w:ilvl="0" w:tplc="6BE497FE">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7"/>
  </w:num>
  <w:num w:numId="2">
    <w:abstractNumId w:val="6"/>
  </w:num>
  <w:num w:numId="3">
    <w:abstractNumId w:val="0"/>
  </w:num>
  <w:num w:numId="4">
    <w:abstractNumId w:val="4"/>
  </w:num>
  <w:num w:numId="5">
    <w:abstractNumId w:val="1"/>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1104"/>
    <w:rsid w:val="00012142"/>
    <w:rsid w:val="000433AD"/>
    <w:rsid w:val="00065F66"/>
    <w:rsid w:val="000C2393"/>
    <w:rsid w:val="00103B21"/>
    <w:rsid w:val="00107A1A"/>
    <w:rsid w:val="00135D56"/>
    <w:rsid w:val="00137ECD"/>
    <w:rsid w:val="00197B7F"/>
    <w:rsid w:val="001A1104"/>
    <w:rsid w:val="001F3799"/>
    <w:rsid w:val="00200DCA"/>
    <w:rsid w:val="00206F5E"/>
    <w:rsid w:val="00213E33"/>
    <w:rsid w:val="002543E8"/>
    <w:rsid w:val="002E2A44"/>
    <w:rsid w:val="003106C6"/>
    <w:rsid w:val="003546C2"/>
    <w:rsid w:val="00396367"/>
    <w:rsid w:val="00397675"/>
    <w:rsid w:val="004718CA"/>
    <w:rsid w:val="00491483"/>
    <w:rsid w:val="00497FF8"/>
    <w:rsid w:val="004A3218"/>
    <w:rsid w:val="004B2DC2"/>
    <w:rsid w:val="004B6467"/>
    <w:rsid w:val="004C5C67"/>
    <w:rsid w:val="005006F6"/>
    <w:rsid w:val="005274AE"/>
    <w:rsid w:val="00546268"/>
    <w:rsid w:val="005672A0"/>
    <w:rsid w:val="005862C4"/>
    <w:rsid w:val="006107DD"/>
    <w:rsid w:val="00611FEC"/>
    <w:rsid w:val="006154D5"/>
    <w:rsid w:val="0063192D"/>
    <w:rsid w:val="006421F3"/>
    <w:rsid w:val="006A4A5E"/>
    <w:rsid w:val="006E4067"/>
    <w:rsid w:val="006E795A"/>
    <w:rsid w:val="00710F01"/>
    <w:rsid w:val="007210B7"/>
    <w:rsid w:val="007254BD"/>
    <w:rsid w:val="0077129C"/>
    <w:rsid w:val="00784ABA"/>
    <w:rsid w:val="007C2FF4"/>
    <w:rsid w:val="00825764"/>
    <w:rsid w:val="00847F88"/>
    <w:rsid w:val="0086676C"/>
    <w:rsid w:val="00867AF9"/>
    <w:rsid w:val="00885B74"/>
    <w:rsid w:val="008D26D9"/>
    <w:rsid w:val="008E3C33"/>
    <w:rsid w:val="008E77BF"/>
    <w:rsid w:val="00915E84"/>
    <w:rsid w:val="00934B1C"/>
    <w:rsid w:val="00967144"/>
    <w:rsid w:val="009F6D3F"/>
    <w:rsid w:val="00A26360"/>
    <w:rsid w:val="00AB7F39"/>
    <w:rsid w:val="00AD1927"/>
    <w:rsid w:val="00AF25D3"/>
    <w:rsid w:val="00B069F2"/>
    <w:rsid w:val="00B4481F"/>
    <w:rsid w:val="00B45756"/>
    <w:rsid w:val="00B7505A"/>
    <w:rsid w:val="00BD3477"/>
    <w:rsid w:val="00C04943"/>
    <w:rsid w:val="00C06CA7"/>
    <w:rsid w:val="00C26653"/>
    <w:rsid w:val="00C43ACB"/>
    <w:rsid w:val="00C64539"/>
    <w:rsid w:val="00C80FEE"/>
    <w:rsid w:val="00C9157F"/>
    <w:rsid w:val="00CA24AB"/>
    <w:rsid w:val="00CF24B0"/>
    <w:rsid w:val="00D0404B"/>
    <w:rsid w:val="00D05D14"/>
    <w:rsid w:val="00D36DC9"/>
    <w:rsid w:val="00D61E1F"/>
    <w:rsid w:val="00DF557B"/>
    <w:rsid w:val="00E03E75"/>
    <w:rsid w:val="00E05A5A"/>
    <w:rsid w:val="00E40C4D"/>
    <w:rsid w:val="00EF17D3"/>
    <w:rsid w:val="00F11875"/>
    <w:rsid w:val="00F84B86"/>
    <w:rsid w:val="00F94A10"/>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99"/>
    <o:shapelayout v:ext="edit">
      <o:idmap v:ext="edit" data="1"/>
    </o:shapelayout>
  </w:shapeDefaults>
  <w:decimalSymbol w:val=","/>
  <w:listSeparator w:val=";"/>
  <w14:docId w14:val="3F786562"/>
  <w15:docId w15:val="{513FBD5B-7D33-4E55-80E2-46643A33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7DD"/>
    <w:pPr>
      <w:spacing w:after="200" w:line="276" w:lineRule="auto"/>
    </w:pPr>
    <w:rPr>
      <w:rFonts w:eastAsia="Times New Roman"/>
      <w:sz w:val="22"/>
      <w:szCs w:val="22"/>
      <w:lang w:eastAsia="en-US"/>
    </w:rPr>
  </w:style>
  <w:style w:type="paragraph" w:styleId="1">
    <w:name w:val="heading 1"/>
    <w:basedOn w:val="a"/>
    <w:next w:val="a"/>
    <w:link w:val="10"/>
    <w:qFormat/>
    <w:rsid w:val="005274AE"/>
    <w:pPr>
      <w:keepNext/>
      <w:keepLines/>
      <w:spacing w:before="480" w:after="0"/>
      <w:outlineLvl w:val="0"/>
    </w:pPr>
    <w:rPr>
      <w:rFonts w:ascii="Cambria" w:eastAsia="Calibri"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5274AE"/>
    <w:rPr>
      <w:rFonts w:ascii="Cambria" w:hAnsi="Cambria" w:cs="Times New Roman"/>
      <w:b/>
      <w:bCs/>
      <w:color w:val="365F91"/>
      <w:sz w:val="28"/>
      <w:szCs w:val="28"/>
    </w:rPr>
  </w:style>
  <w:style w:type="paragraph" w:customStyle="1" w:styleId="11">
    <w:name w:val="Без интервала1"/>
    <w:rsid w:val="005274AE"/>
    <w:rPr>
      <w:rFonts w:eastAsia="Times New Roman"/>
      <w:sz w:val="22"/>
      <w:szCs w:val="22"/>
      <w:lang w:eastAsia="en-US"/>
    </w:rPr>
  </w:style>
  <w:style w:type="paragraph" w:customStyle="1" w:styleId="12">
    <w:name w:val="Абзац списка1"/>
    <w:basedOn w:val="a"/>
    <w:rsid w:val="002E2A44"/>
    <w:pPr>
      <w:ind w:left="720"/>
      <w:contextualSpacing/>
    </w:pPr>
  </w:style>
  <w:style w:type="paragraph" w:styleId="a3">
    <w:name w:val="Balloon Text"/>
    <w:basedOn w:val="a"/>
    <w:link w:val="a4"/>
    <w:semiHidden/>
    <w:rsid w:val="00CA24AB"/>
    <w:pPr>
      <w:spacing w:after="0" w:line="240" w:lineRule="auto"/>
    </w:pPr>
    <w:rPr>
      <w:rFonts w:ascii="Tahoma" w:hAnsi="Tahoma" w:cs="Tahoma"/>
      <w:sz w:val="16"/>
      <w:szCs w:val="16"/>
    </w:rPr>
  </w:style>
  <w:style w:type="character" w:customStyle="1" w:styleId="a4">
    <w:name w:val="Текст выноски Знак"/>
    <w:link w:val="a3"/>
    <w:semiHidden/>
    <w:locked/>
    <w:rsid w:val="00CA24AB"/>
    <w:rPr>
      <w:rFonts w:ascii="Tahoma" w:hAnsi="Tahoma" w:cs="Tahoma"/>
      <w:sz w:val="16"/>
      <w:szCs w:val="16"/>
    </w:rPr>
  </w:style>
  <w:style w:type="paragraph" w:customStyle="1" w:styleId="13">
    <w:name w:val="Заголовок оглавления1"/>
    <w:basedOn w:val="1"/>
    <w:next w:val="a"/>
    <w:rsid w:val="00784ABA"/>
    <w:pPr>
      <w:outlineLvl w:val="9"/>
    </w:pPr>
    <w:rPr>
      <w:lang w:eastAsia="ru-RU"/>
    </w:rPr>
  </w:style>
  <w:style w:type="paragraph" w:styleId="14">
    <w:name w:val="toc 1"/>
    <w:basedOn w:val="a"/>
    <w:next w:val="a"/>
    <w:autoRedefine/>
    <w:rsid w:val="00784ABA"/>
    <w:pPr>
      <w:spacing w:after="100"/>
    </w:pPr>
  </w:style>
  <w:style w:type="character" w:styleId="a5">
    <w:name w:val="Hyperlink"/>
    <w:rsid w:val="00784ABA"/>
    <w:rPr>
      <w:rFonts w:cs="Times New Roman"/>
      <w:color w:val="0000FF"/>
      <w:u w:val="single"/>
    </w:rPr>
  </w:style>
  <w:style w:type="paragraph" w:styleId="a6">
    <w:name w:val="header"/>
    <w:basedOn w:val="a"/>
    <w:link w:val="a7"/>
    <w:rsid w:val="00F84B86"/>
    <w:pPr>
      <w:tabs>
        <w:tab w:val="center" w:pos="4677"/>
        <w:tab w:val="right" w:pos="9355"/>
      </w:tabs>
      <w:spacing w:after="0" w:line="240" w:lineRule="auto"/>
    </w:pPr>
  </w:style>
  <w:style w:type="character" w:customStyle="1" w:styleId="a7">
    <w:name w:val="Верхний колонтитул Знак"/>
    <w:link w:val="a6"/>
    <w:locked/>
    <w:rsid w:val="00F84B86"/>
    <w:rPr>
      <w:rFonts w:cs="Times New Roman"/>
    </w:rPr>
  </w:style>
  <w:style w:type="paragraph" w:styleId="a8">
    <w:name w:val="footer"/>
    <w:basedOn w:val="a"/>
    <w:link w:val="a9"/>
    <w:rsid w:val="00F84B86"/>
    <w:pPr>
      <w:tabs>
        <w:tab w:val="center" w:pos="4677"/>
        <w:tab w:val="right" w:pos="9355"/>
      </w:tabs>
      <w:spacing w:after="0" w:line="240" w:lineRule="auto"/>
    </w:pPr>
  </w:style>
  <w:style w:type="character" w:customStyle="1" w:styleId="a9">
    <w:name w:val="Нижний колонтитул Знак"/>
    <w:link w:val="a8"/>
    <w:locked/>
    <w:rsid w:val="00F84B86"/>
    <w:rPr>
      <w:rFonts w:cs="Times New Roman"/>
    </w:rPr>
  </w:style>
  <w:style w:type="paragraph" w:styleId="aa">
    <w:name w:val="Normal (Web)"/>
    <w:basedOn w:val="a"/>
    <w:semiHidden/>
    <w:rsid w:val="004A3218"/>
    <w:pPr>
      <w:spacing w:before="100" w:beforeAutospacing="1" w:after="100" w:afterAutospacing="1" w:line="240" w:lineRule="auto"/>
    </w:pPr>
    <w:rPr>
      <w:rFonts w:ascii="Times New Roman" w:eastAsia="Calibri" w:hAnsi="Times New Roman"/>
      <w:sz w:val="24"/>
      <w:szCs w:val="24"/>
      <w:lang w:eastAsia="ru-RU"/>
    </w:rPr>
  </w:style>
  <w:style w:type="character" w:customStyle="1" w:styleId="apple-converted-space">
    <w:name w:val="apple-converted-space"/>
    <w:basedOn w:val="a0"/>
    <w:rsid w:val="00866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
          <w:marLeft w:val="806"/>
          <w:marRight w:val="0"/>
          <w:marTop w:val="0"/>
          <w:marBottom w:val="0"/>
          <w:divBdr>
            <w:top w:val="none" w:sz="0" w:space="0" w:color="auto"/>
            <w:left w:val="none" w:sz="0" w:space="0" w:color="auto"/>
            <w:bottom w:val="none" w:sz="0" w:space="0" w:color="auto"/>
            <w:right w:val="none" w:sz="0" w:space="0" w:color="auto"/>
          </w:divBdr>
        </w:div>
        <w:div w:id="6">
          <w:marLeft w:val="806"/>
          <w:marRight w:val="0"/>
          <w:marTop w:val="0"/>
          <w:marBottom w:val="0"/>
          <w:divBdr>
            <w:top w:val="none" w:sz="0" w:space="0" w:color="auto"/>
            <w:left w:val="none" w:sz="0" w:space="0" w:color="auto"/>
            <w:bottom w:val="none" w:sz="0" w:space="0" w:color="auto"/>
            <w:right w:val="none" w:sz="0" w:space="0" w:color="auto"/>
          </w:divBdr>
        </w:div>
        <w:div w:id="8">
          <w:marLeft w:val="806"/>
          <w:marRight w:val="0"/>
          <w:marTop w:val="0"/>
          <w:marBottom w:val="0"/>
          <w:divBdr>
            <w:top w:val="none" w:sz="0" w:space="0" w:color="auto"/>
            <w:left w:val="none" w:sz="0" w:space="0" w:color="auto"/>
            <w:bottom w:val="none" w:sz="0" w:space="0" w:color="auto"/>
            <w:right w:val="none" w:sz="0" w:space="0" w:color="auto"/>
          </w:divBdr>
        </w:div>
        <w:div w:id="9">
          <w:marLeft w:val="806"/>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4">
          <w:marLeft w:val="806"/>
          <w:marRight w:val="0"/>
          <w:marTop w:val="0"/>
          <w:marBottom w:val="0"/>
          <w:divBdr>
            <w:top w:val="none" w:sz="0" w:space="0" w:color="auto"/>
            <w:left w:val="none" w:sz="0" w:space="0" w:color="auto"/>
            <w:bottom w:val="none" w:sz="0" w:space="0" w:color="auto"/>
            <w:right w:val="none" w:sz="0" w:space="0" w:color="auto"/>
          </w:divBdr>
        </w:div>
        <w:div w:id="5">
          <w:marLeft w:val="806"/>
          <w:marRight w:val="0"/>
          <w:marTop w:val="0"/>
          <w:marBottom w:val="0"/>
          <w:divBdr>
            <w:top w:val="none" w:sz="0" w:space="0" w:color="auto"/>
            <w:left w:val="none" w:sz="0" w:space="0" w:color="auto"/>
            <w:bottom w:val="none" w:sz="0" w:space="0" w:color="auto"/>
            <w:right w:val="none" w:sz="0" w:space="0" w:color="auto"/>
          </w:divBdr>
        </w:div>
        <w:div w:id="16">
          <w:marLeft w:val="806"/>
          <w:marRight w:val="0"/>
          <w:marTop w:val="0"/>
          <w:marBottom w:val="0"/>
          <w:divBdr>
            <w:top w:val="none" w:sz="0" w:space="0" w:color="auto"/>
            <w:left w:val="none" w:sz="0" w:space="0" w:color="auto"/>
            <w:bottom w:val="none" w:sz="0" w:space="0" w:color="auto"/>
            <w:right w:val="none" w:sz="0" w:space="0" w:color="auto"/>
          </w:divBdr>
        </w:div>
        <w:div w:id="17">
          <w:marLeft w:val="806"/>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758672550">
      <w:bodyDiv w:val="1"/>
      <w:marLeft w:val="0"/>
      <w:marRight w:val="0"/>
      <w:marTop w:val="0"/>
      <w:marBottom w:val="0"/>
      <w:divBdr>
        <w:top w:val="none" w:sz="0" w:space="0" w:color="auto"/>
        <w:left w:val="none" w:sz="0" w:space="0" w:color="auto"/>
        <w:bottom w:val="none" w:sz="0" w:space="0" w:color="auto"/>
        <w:right w:val="none" w:sz="0" w:space="0" w:color="auto"/>
      </w:divBdr>
    </w:div>
    <w:div w:id="10002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A95A-13D0-4DD4-B19A-7308F37CE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942</Words>
  <Characters>5372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6302</CharactersWithSpaces>
  <SharedDoc>false</SharedDoc>
  <HLinks>
    <vt:vector size="30" baseType="variant">
      <vt:variant>
        <vt:i4>1507377</vt:i4>
      </vt:variant>
      <vt:variant>
        <vt:i4>14</vt:i4>
      </vt:variant>
      <vt:variant>
        <vt:i4>0</vt:i4>
      </vt:variant>
      <vt:variant>
        <vt:i4>5</vt:i4>
      </vt:variant>
      <vt:variant>
        <vt:lpwstr/>
      </vt:variant>
      <vt:variant>
        <vt:lpwstr>_Toc500231737</vt:lpwstr>
      </vt:variant>
      <vt:variant>
        <vt:i4>1507377</vt:i4>
      </vt:variant>
      <vt:variant>
        <vt:i4>11</vt:i4>
      </vt:variant>
      <vt:variant>
        <vt:i4>0</vt:i4>
      </vt:variant>
      <vt:variant>
        <vt:i4>5</vt:i4>
      </vt:variant>
      <vt:variant>
        <vt:lpwstr/>
      </vt:variant>
      <vt:variant>
        <vt:lpwstr>_Toc500231736</vt:lpwstr>
      </vt:variant>
      <vt:variant>
        <vt:i4>1507377</vt:i4>
      </vt:variant>
      <vt:variant>
        <vt:i4>8</vt:i4>
      </vt:variant>
      <vt:variant>
        <vt:i4>0</vt:i4>
      </vt:variant>
      <vt:variant>
        <vt:i4>5</vt:i4>
      </vt:variant>
      <vt:variant>
        <vt:lpwstr/>
      </vt:variant>
      <vt:variant>
        <vt:lpwstr>_Toc500231735</vt:lpwstr>
      </vt:variant>
      <vt:variant>
        <vt:i4>1507377</vt:i4>
      </vt:variant>
      <vt:variant>
        <vt:i4>5</vt:i4>
      </vt:variant>
      <vt:variant>
        <vt:i4>0</vt:i4>
      </vt:variant>
      <vt:variant>
        <vt:i4>5</vt:i4>
      </vt:variant>
      <vt:variant>
        <vt:lpwstr/>
      </vt:variant>
      <vt:variant>
        <vt:lpwstr>_Toc500231734</vt:lpwstr>
      </vt:variant>
      <vt:variant>
        <vt:i4>1507377</vt:i4>
      </vt:variant>
      <vt:variant>
        <vt:i4>2</vt:i4>
      </vt:variant>
      <vt:variant>
        <vt:i4>0</vt:i4>
      </vt:variant>
      <vt:variant>
        <vt:i4>5</vt:i4>
      </vt:variant>
      <vt:variant>
        <vt:lpwstr/>
      </vt:variant>
      <vt:variant>
        <vt:lpwstr>_Toc500231733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Пользователь Windows</cp:lastModifiedBy>
  <cp:revision>10</cp:revision>
  <cp:lastPrinted>2019-12-23T06:29:00Z</cp:lastPrinted>
  <dcterms:created xsi:type="dcterms:W3CDTF">2019-12-23T02:20:00Z</dcterms:created>
  <dcterms:modified xsi:type="dcterms:W3CDTF">2020-01-15T06:58:00Z</dcterms:modified>
</cp:coreProperties>
</file>