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5D4" w:rsidRPr="005C25D4" w:rsidRDefault="005C25D4" w:rsidP="005C25D4">
      <w:pPr>
        <w:spacing w:after="0"/>
        <w:jc w:val="center"/>
        <w:rPr>
          <w:rFonts w:ascii="Times New Roman" w:hAnsi="Times New Roman" w:cs="Times New Roman"/>
          <w:bCs/>
          <w:sz w:val="28"/>
          <w:szCs w:val="28"/>
        </w:rPr>
      </w:pPr>
      <w:r w:rsidRPr="005C25D4">
        <w:rPr>
          <w:rFonts w:ascii="Times New Roman" w:hAnsi="Times New Roman" w:cs="Times New Roman"/>
          <w:bCs/>
          <w:sz w:val="28"/>
          <w:szCs w:val="28"/>
        </w:rPr>
        <w:t xml:space="preserve">Муниципальное бюджетное общеобразовательное учреждение </w:t>
      </w:r>
    </w:p>
    <w:p w:rsidR="005C25D4" w:rsidRPr="005C25D4" w:rsidRDefault="005C25D4" w:rsidP="005C25D4">
      <w:pPr>
        <w:spacing w:after="0"/>
        <w:jc w:val="center"/>
        <w:rPr>
          <w:rFonts w:ascii="Times New Roman" w:hAnsi="Times New Roman" w:cs="Times New Roman"/>
          <w:bCs/>
          <w:sz w:val="28"/>
          <w:szCs w:val="28"/>
        </w:rPr>
      </w:pPr>
      <w:r w:rsidRPr="005C25D4">
        <w:rPr>
          <w:rFonts w:ascii="Times New Roman" w:hAnsi="Times New Roman" w:cs="Times New Roman"/>
          <w:bCs/>
          <w:sz w:val="28"/>
          <w:szCs w:val="28"/>
        </w:rPr>
        <w:t xml:space="preserve">средняя общеобразовательная школа №28 города Пензы </w:t>
      </w:r>
    </w:p>
    <w:p w:rsidR="005C25D4" w:rsidRPr="005C25D4" w:rsidRDefault="005C25D4" w:rsidP="005C25D4">
      <w:pPr>
        <w:spacing w:after="0"/>
        <w:jc w:val="center"/>
        <w:rPr>
          <w:rFonts w:ascii="Times New Roman" w:hAnsi="Times New Roman" w:cs="Times New Roman"/>
          <w:bCs/>
          <w:sz w:val="28"/>
          <w:szCs w:val="28"/>
        </w:rPr>
      </w:pPr>
      <w:r w:rsidRPr="005C25D4">
        <w:rPr>
          <w:rFonts w:ascii="Times New Roman" w:hAnsi="Times New Roman" w:cs="Times New Roman"/>
          <w:bCs/>
          <w:sz w:val="28"/>
          <w:szCs w:val="28"/>
        </w:rPr>
        <w:t>имени Василия Осиповича Ключевского</w:t>
      </w:r>
    </w:p>
    <w:p w:rsidR="005C25D4" w:rsidRPr="005C25D4" w:rsidRDefault="005C25D4" w:rsidP="005C25D4">
      <w:pPr>
        <w:spacing w:after="0"/>
        <w:jc w:val="center"/>
        <w:rPr>
          <w:rFonts w:ascii="Times New Roman" w:hAnsi="Times New Roman" w:cs="Times New Roman"/>
          <w:bCs/>
          <w:sz w:val="28"/>
          <w:szCs w:val="28"/>
        </w:rPr>
      </w:pPr>
    </w:p>
    <w:p w:rsidR="005C25D4" w:rsidRPr="005C25D4" w:rsidRDefault="005C25D4" w:rsidP="005C25D4">
      <w:pPr>
        <w:spacing w:after="0"/>
        <w:ind w:firstLine="426"/>
        <w:jc w:val="center"/>
        <w:rPr>
          <w:rFonts w:ascii="Times New Roman" w:hAnsi="Times New Roman" w:cs="Times New Roman"/>
          <w:b/>
          <w:spacing w:val="40"/>
          <w:sz w:val="28"/>
          <w:szCs w:val="28"/>
        </w:rPr>
      </w:pPr>
    </w:p>
    <w:p w:rsidR="00F7409D" w:rsidRPr="000A6989" w:rsidRDefault="00F7409D" w:rsidP="00F7409D">
      <w:pPr>
        <w:spacing w:after="0"/>
        <w:jc w:val="center"/>
        <w:rPr>
          <w:rFonts w:ascii="Times New Roman" w:eastAsia="Batang" w:hAnsi="Times New Roman"/>
          <w:bCs/>
          <w:sz w:val="28"/>
          <w:szCs w:val="28"/>
          <w:lang w:eastAsia="ko-KR"/>
        </w:rPr>
      </w:pPr>
      <w:r>
        <w:rPr>
          <w:rFonts w:ascii="Times New Roman" w:eastAsia="Batang" w:hAnsi="Times New Roman"/>
          <w:bCs/>
          <w:sz w:val="28"/>
          <w:szCs w:val="28"/>
          <w:lang w:val="en-US" w:eastAsia="ko-KR"/>
        </w:rPr>
        <w:t>II</w:t>
      </w:r>
      <w:r>
        <w:rPr>
          <w:rFonts w:ascii="Times New Roman" w:eastAsia="Batang" w:hAnsi="Times New Roman"/>
          <w:bCs/>
          <w:sz w:val="28"/>
          <w:szCs w:val="28"/>
          <w:lang w:eastAsia="ko-KR"/>
        </w:rPr>
        <w:t xml:space="preserve"> открытый региональный конкурс исследовательских и проектных работ школьников «Высший пилотаж – Пенза» 2020</w:t>
      </w:r>
    </w:p>
    <w:p w:rsidR="005C25D4" w:rsidRPr="005C25D4" w:rsidRDefault="005C25D4" w:rsidP="005C25D4">
      <w:pPr>
        <w:spacing w:after="0"/>
        <w:jc w:val="center"/>
        <w:rPr>
          <w:rFonts w:ascii="Times New Roman" w:eastAsia="Batang" w:hAnsi="Times New Roman" w:cs="Times New Roman"/>
          <w:bCs/>
          <w:sz w:val="28"/>
          <w:szCs w:val="28"/>
          <w:lang w:eastAsia="ko-KR"/>
        </w:rPr>
      </w:pPr>
    </w:p>
    <w:p w:rsidR="005C25D4" w:rsidRPr="005C25D4" w:rsidRDefault="005C25D4" w:rsidP="005C25D4">
      <w:pPr>
        <w:spacing w:after="0"/>
        <w:jc w:val="center"/>
        <w:rPr>
          <w:rFonts w:ascii="Times New Roman" w:eastAsia="Batang" w:hAnsi="Times New Roman" w:cs="Times New Roman"/>
          <w:bCs/>
          <w:sz w:val="28"/>
          <w:szCs w:val="28"/>
          <w:lang w:eastAsia="ko-KR"/>
        </w:rPr>
      </w:pPr>
    </w:p>
    <w:p w:rsidR="005C25D4" w:rsidRPr="005C25D4" w:rsidRDefault="005C25D4" w:rsidP="005C25D4">
      <w:pPr>
        <w:spacing w:after="0"/>
        <w:jc w:val="center"/>
        <w:rPr>
          <w:rFonts w:ascii="Times New Roman" w:eastAsia="Batang" w:hAnsi="Times New Roman" w:cs="Times New Roman"/>
          <w:bCs/>
          <w:sz w:val="28"/>
          <w:szCs w:val="28"/>
          <w:lang w:eastAsia="ko-KR"/>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
          <w:bCs/>
          <w:color w:val="000000"/>
          <w:sz w:val="52"/>
          <w:szCs w:val="52"/>
        </w:rPr>
      </w:pPr>
      <w:r w:rsidRPr="005C25D4">
        <w:rPr>
          <w:rFonts w:ascii="Times New Roman" w:hAnsi="Times New Roman" w:cs="Times New Roman"/>
          <w:b/>
          <w:bCs/>
          <w:color w:val="000000"/>
          <w:sz w:val="52"/>
          <w:szCs w:val="52"/>
        </w:rPr>
        <w:t>Лабиринты и выход из них</w:t>
      </w: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right"/>
        <w:rPr>
          <w:rFonts w:ascii="Times New Roman" w:hAnsi="Times New Roman" w:cs="Times New Roman"/>
          <w:bCs/>
          <w:color w:val="000000"/>
          <w:sz w:val="28"/>
          <w:szCs w:val="28"/>
        </w:rPr>
      </w:pPr>
    </w:p>
    <w:p w:rsidR="005C25D4" w:rsidRDefault="005C25D4" w:rsidP="005C25D4">
      <w:pPr>
        <w:spacing w:after="0"/>
        <w:ind w:left="4678"/>
        <w:rPr>
          <w:rFonts w:ascii="Times New Roman" w:hAnsi="Times New Roman" w:cs="Times New Roman"/>
          <w:bCs/>
          <w:color w:val="000000"/>
          <w:sz w:val="28"/>
          <w:szCs w:val="28"/>
        </w:rPr>
      </w:pPr>
    </w:p>
    <w:p w:rsidR="005C25D4" w:rsidRDefault="005C25D4" w:rsidP="005C25D4">
      <w:pPr>
        <w:spacing w:after="0"/>
        <w:ind w:left="4678"/>
        <w:rPr>
          <w:rFonts w:ascii="Times New Roman" w:hAnsi="Times New Roman" w:cs="Times New Roman"/>
          <w:bCs/>
          <w:color w:val="000000"/>
          <w:sz w:val="28"/>
          <w:szCs w:val="28"/>
        </w:rPr>
      </w:pPr>
    </w:p>
    <w:p w:rsidR="005C25D4" w:rsidRDefault="005C25D4" w:rsidP="005C25D4">
      <w:pPr>
        <w:spacing w:after="0"/>
        <w:ind w:left="4678"/>
        <w:rPr>
          <w:rFonts w:ascii="Times New Roman" w:hAnsi="Times New Roman" w:cs="Times New Roman"/>
          <w:bCs/>
          <w:color w:val="000000"/>
          <w:sz w:val="28"/>
          <w:szCs w:val="28"/>
        </w:rPr>
      </w:pPr>
    </w:p>
    <w:p w:rsidR="005C25D4" w:rsidRPr="005C25D4" w:rsidRDefault="00882AF7" w:rsidP="005C25D4">
      <w:pPr>
        <w:spacing w:after="0"/>
        <w:ind w:left="4678"/>
        <w:rPr>
          <w:rFonts w:ascii="Times New Roman" w:hAnsi="Times New Roman" w:cs="Times New Roman"/>
          <w:bCs/>
          <w:color w:val="000000"/>
          <w:sz w:val="28"/>
          <w:szCs w:val="28"/>
        </w:rPr>
      </w:pPr>
      <w:r>
        <w:rPr>
          <w:rFonts w:ascii="Times New Roman" w:hAnsi="Times New Roman" w:cs="Times New Roman"/>
          <w:bCs/>
          <w:color w:val="000000"/>
          <w:sz w:val="28"/>
          <w:szCs w:val="28"/>
        </w:rPr>
        <w:t>Выполнил</w:t>
      </w:r>
      <w:r w:rsidR="005C25D4" w:rsidRPr="005C25D4">
        <w:rPr>
          <w:rFonts w:ascii="Times New Roman" w:hAnsi="Times New Roman" w:cs="Times New Roman"/>
          <w:bCs/>
          <w:color w:val="000000"/>
          <w:sz w:val="28"/>
          <w:szCs w:val="28"/>
        </w:rPr>
        <w:t>:</w:t>
      </w:r>
    </w:p>
    <w:p w:rsidR="005C25D4" w:rsidRPr="005C25D4" w:rsidRDefault="005C25D4" w:rsidP="005C25D4">
      <w:pPr>
        <w:spacing w:after="0"/>
        <w:ind w:left="4678"/>
        <w:rPr>
          <w:rFonts w:ascii="Times New Roman" w:hAnsi="Times New Roman" w:cs="Times New Roman"/>
          <w:bCs/>
          <w:color w:val="000000"/>
          <w:sz w:val="28"/>
          <w:szCs w:val="28"/>
        </w:rPr>
      </w:pPr>
      <w:r w:rsidRPr="005C25D4">
        <w:rPr>
          <w:rFonts w:ascii="Times New Roman" w:hAnsi="Times New Roman" w:cs="Times New Roman"/>
          <w:bCs/>
          <w:color w:val="000000"/>
          <w:sz w:val="28"/>
          <w:szCs w:val="28"/>
        </w:rPr>
        <w:t>Малашин Кирилл Сергеевич</w:t>
      </w:r>
      <w:r w:rsidR="00F7409D">
        <w:rPr>
          <w:rFonts w:ascii="Times New Roman" w:hAnsi="Times New Roman" w:cs="Times New Roman"/>
          <w:bCs/>
          <w:color w:val="000000"/>
          <w:sz w:val="28"/>
          <w:szCs w:val="28"/>
        </w:rPr>
        <w:t>,</w:t>
      </w:r>
    </w:p>
    <w:p w:rsidR="00F7409D" w:rsidRDefault="00F7409D" w:rsidP="00F7409D">
      <w:pPr>
        <w:spacing w:after="0"/>
        <w:ind w:left="4678"/>
        <w:rPr>
          <w:rFonts w:ascii="Times New Roman" w:hAnsi="Times New Roman"/>
          <w:bCs/>
          <w:color w:val="000000"/>
          <w:sz w:val="28"/>
          <w:szCs w:val="28"/>
        </w:rPr>
      </w:pPr>
      <w:r>
        <w:rPr>
          <w:rFonts w:ascii="Times New Roman" w:hAnsi="Times New Roman"/>
          <w:bCs/>
          <w:color w:val="000000"/>
          <w:sz w:val="28"/>
          <w:szCs w:val="28"/>
        </w:rPr>
        <w:t>обучающийся 8 «А» класса</w:t>
      </w:r>
    </w:p>
    <w:p w:rsidR="00F7409D" w:rsidRPr="005C25D4" w:rsidRDefault="00F7409D" w:rsidP="00F7409D">
      <w:pPr>
        <w:rPr>
          <w:rFonts w:ascii="Times New Roman" w:hAnsi="Times New Roman"/>
          <w:sz w:val="28"/>
          <w:szCs w:val="28"/>
        </w:rPr>
      </w:pPr>
      <w:r w:rsidRPr="005C25D4">
        <w:rPr>
          <w:rFonts w:ascii="Times New Roman" w:hAnsi="Times New Roman"/>
          <w:sz w:val="28"/>
          <w:szCs w:val="28"/>
        </w:rPr>
        <w:t xml:space="preserve">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t xml:space="preserve">     </w:t>
      </w:r>
      <w:r>
        <w:rPr>
          <w:rFonts w:ascii="Times New Roman" w:hAnsi="Times New Roman"/>
          <w:sz w:val="28"/>
          <w:szCs w:val="28"/>
        </w:rPr>
        <w:t xml:space="preserve"> </w:t>
      </w:r>
      <w:r w:rsidRPr="005C25D4">
        <w:rPr>
          <w:rFonts w:ascii="Times New Roman" w:hAnsi="Times New Roman"/>
          <w:sz w:val="28"/>
          <w:szCs w:val="28"/>
        </w:rPr>
        <w:t xml:space="preserve">МБОУ СОШ </w:t>
      </w:r>
      <w:r w:rsidRPr="005C25D4">
        <w:rPr>
          <w:rFonts w:ascii="Times New Roman" w:hAnsi="Times New Roman"/>
          <w:sz w:val="28"/>
          <w:szCs w:val="28"/>
          <w:lang w:val="en-US"/>
        </w:rPr>
        <w:t>N</w:t>
      </w:r>
      <w:r w:rsidRPr="005C25D4">
        <w:rPr>
          <w:rFonts w:ascii="Times New Roman" w:hAnsi="Times New Roman"/>
          <w:sz w:val="28"/>
          <w:szCs w:val="28"/>
        </w:rPr>
        <w:t xml:space="preserve">28 г. Пензы </w:t>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sidRPr="005C25D4">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t xml:space="preserve">      им. В.О.Ключевского</w:t>
      </w:r>
    </w:p>
    <w:p w:rsidR="005C25D4" w:rsidRPr="005C25D4" w:rsidRDefault="005C25D4" w:rsidP="005C25D4">
      <w:pPr>
        <w:spacing w:line="276" w:lineRule="auto"/>
        <w:rPr>
          <w:rFonts w:ascii="Times New Roman" w:hAnsi="Times New Roman" w:cs="Times New Roman"/>
          <w:sz w:val="28"/>
          <w:szCs w:val="28"/>
        </w:rPr>
      </w:pPr>
    </w:p>
    <w:p w:rsidR="005C25D4" w:rsidRPr="005C25D4" w:rsidRDefault="005C25D4" w:rsidP="005C25D4">
      <w:pPr>
        <w:spacing w:after="0"/>
        <w:ind w:left="4678"/>
        <w:rPr>
          <w:rFonts w:ascii="Times New Roman" w:hAnsi="Times New Roman" w:cs="Times New Roman"/>
          <w:bCs/>
          <w:color w:val="000000"/>
          <w:sz w:val="28"/>
          <w:szCs w:val="28"/>
        </w:rPr>
      </w:pPr>
    </w:p>
    <w:p w:rsidR="005C25D4" w:rsidRPr="005C25D4" w:rsidRDefault="00F7409D" w:rsidP="005C25D4">
      <w:pPr>
        <w:spacing w:after="0"/>
        <w:ind w:left="4678"/>
        <w:rPr>
          <w:rFonts w:ascii="Times New Roman" w:hAnsi="Times New Roman" w:cs="Times New Roman"/>
          <w:bCs/>
          <w:color w:val="000000"/>
          <w:sz w:val="28"/>
          <w:szCs w:val="28"/>
        </w:rPr>
      </w:pPr>
      <w:r>
        <w:rPr>
          <w:rFonts w:ascii="Times New Roman" w:hAnsi="Times New Roman" w:cs="Times New Roman"/>
          <w:bCs/>
          <w:color w:val="000000"/>
          <w:sz w:val="28"/>
          <w:szCs w:val="28"/>
        </w:rPr>
        <w:t>Научный р</w:t>
      </w:r>
      <w:r w:rsidR="005C25D4" w:rsidRPr="005C25D4">
        <w:rPr>
          <w:rFonts w:ascii="Times New Roman" w:hAnsi="Times New Roman" w:cs="Times New Roman"/>
          <w:bCs/>
          <w:color w:val="000000"/>
          <w:sz w:val="28"/>
          <w:szCs w:val="28"/>
        </w:rPr>
        <w:t xml:space="preserve">уководитель: </w:t>
      </w:r>
    </w:p>
    <w:p w:rsidR="005C25D4" w:rsidRPr="005C25D4" w:rsidRDefault="005C25D4" w:rsidP="005C25D4">
      <w:pPr>
        <w:spacing w:after="0"/>
        <w:ind w:left="4678"/>
        <w:rPr>
          <w:rFonts w:ascii="Times New Roman" w:hAnsi="Times New Roman" w:cs="Times New Roman"/>
          <w:bCs/>
          <w:color w:val="000000"/>
          <w:sz w:val="28"/>
          <w:szCs w:val="28"/>
        </w:rPr>
      </w:pPr>
      <w:r w:rsidRPr="005C25D4">
        <w:rPr>
          <w:rFonts w:ascii="Times New Roman" w:hAnsi="Times New Roman" w:cs="Times New Roman"/>
          <w:bCs/>
          <w:color w:val="000000"/>
          <w:sz w:val="28"/>
          <w:szCs w:val="28"/>
        </w:rPr>
        <w:t>Бутусова Татьяна Валерьевна</w:t>
      </w:r>
    </w:p>
    <w:p w:rsidR="005C25D4" w:rsidRPr="005C25D4" w:rsidRDefault="009C4FC7" w:rsidP="005C25D4">
      <w:pPr>
        <w:spacing w:after="0"/>
        <w:ind w:left="4678"/>
        <w:rPr>
          <w:rFonts w:ascii="Times New Roman" w:hAnsi="Times New Roman" w:cs="Times New Roman"/>
          <w:bCs/>
          <w:color w:val="000000"/>
          <w:sz w:val="28"/>
          <w:szCs w:val="28"/>
        </w:rPr>
      </w:pPr>
      <w:r>
        <w:rPr>
          <w:rFonts w:ascii="Times New Roman" w:hAnsi="Times New Roman" w:cs="Times New Roman"/>
          <w:bCs/>
          <w:color w:val="000000"/>
          <w:sz w:val="28"/>
          <w:szCs w:val="28"/>
        </w:rPr>
        <w:t>у</w:t>
      </w:r>
      <w:r w:rsidR="005C25D4" w:rsidRPr="005C25D4">
        <w:rPr>
          <w:rFonts w:ascii="Times New Roman" w:hAnsi="Times New Roman" w:cs="Times New Roman"/>
          <w:bCs/>
          <w:color w:val="000000"/>
          <w:sz w:val="28"/>
          <w:szCs w:val="28"/>
        </w:rPr>
        <w:t>читель математики</w:t>
      </w:r>
    </w:p>
    <w:p w:rsidR="005C25D4" w:rsidRPr="005C25D4" w:rsidRDefault="005C25D4" w:rsidP="005C25D4">
      <w:pPr>
        <w:spacing w:after="0"/>
        <w:jc w:val="both"/>
        <w:rPr>
          <w:rFonts w:ascii="Times New Roman" w:hAnsi="Times New Roman" w:cs="Times New Roman"/>
          <w:bCs/>
          <w:color w:val="000000"/>
          <w:sz w:val="28"/>
          <w:szCs w:val="28"/>
        </w:rPr>
      </w:pPr>
      <w:r w:rsidRPr="005C25D4">
        <w:rPr>
          <w:rFonts w:ascii="Times New Roman" w:hAnsi="Times New Roman" w:cs="Times New Roman"/>
          <w:sz w:val="28"/>
          <w:szCs w:val="28"/>
        </w:rPr>
        <w:t xml:space="preserve">       </w:t>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t xml:space="preserve">      МБОУ СОШ </w:t>
      </w:r>
      <w:r w:rsidRPr="005C25D4">
        <w:rPr>
          <w:rFonts w:ascii="Times New Roman" w:hAnsi="Times New Roman" w:cs="Times New Roman"/>
          <w:sz w:val="28"/>
          <w:szCs w:val="28"/>
          <w:lang w:val="en-US"/>
        </w:rPr>
        <w:t>N</w:t>
      </w:r>
      <w:r w:rsidRPr="005C25D4">
        <w:rPr>
          <w:rFonts w:ascii="Times New Roman" w:hAnsi="Times New Roman" w:cs="Times New Roman"/>
          <w:sz w:val="28"/>
          <w:szCs w:val="28"/>
        </w:rPr>
        <w:t xml:space="preserve">28 г. Пензы </w:t>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r>
      <w:r w:rsidRPr="005C25D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8B6191">
        <w:rPr>
          <w:rFonts w:ascii="Times New Roman" w:hAnsi="Times New Roman" w:cs="Times New Roman"/>
          <w:sz w:val="28"/>
          <w:szCs w:val="28"/>
        </w:rPr>
        <w:t xml:space="preserve">       </w:t>
      </w:r>
      <w:r w:rsidR="00F7409D">
        <w:rPr>
          <w:rFonts w:ascii="Times New Roman" w:hAnsi="Times New Roman" w:cs="Times New Roman"/>
          <w:sz w:val="28"/>
          <w:szCs w:val="28"/>
        </w:rPr>
        <w:t xml:space="preserve"> </w:t>
      </w:r>
      <w:r w:rsidR="008B6191">
        <w:rPr>
          <w:rFonts w:ascii="Times New Roman" w:hAnsi="Times New Roman" w:cs="Times New Roman"/>
          <w:sz w:val="28"/>
          <w:szCs w:val="28"/>
        </w:rPr>
        <w:t xml:space="preserve"> </w:t>
      </w:r>
      <w:r w:rsidRPr="005C25D4">
        <w:rPr>
          <w:rFonts w:ascii="Times New Roman" w:hAnsi="Times New Roman" w:cs="Times New Roman"/>
          <w:sz w:val="28"/>
          <w:szCs w:val="28"/>
        </w:rPr>
        <w:t>им. В.О.Ключевского</w:t>
      </w: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bCs/>
          <w:color w:val="000000"/>
          <w:sz w:val="28"/>
          <w:szCs w:val="28"/>
        </w:rPr>
      </w:pPr>
    </w:p>
    <w:p w:rsidR="003E2A55" w:rsidRDefault="003E2A55" w:rsidP="005C25D4">
      <w:pPr>
        <w:spacing w:after="0"/>
        <w:jc w:val="center"/>
        <w:rPr>
          <w:rFonts w:ascii="Times New Roman" w:hAnsi="Times New Roman" w:cs="Times New Roman"/>
          <w:bCs/>
          <w:color w:val="000000"/>
          <w:sz w:val="28"/>
          <w:szCs w:val="28"/>
        </w:rPr>
      </w:pPr>
    </w:p>
    <w:p w:rsidR="003E2A55" w:rsidRDefault="003E2A55" w:rsidP="005C25D4">
      <w:pPr>
        <w:spacing w:after="0"/>
        <w:jc w:val="center"/>
        <w:rPr>
          <w:rFonts w:ascii="Times New Roman" w:hAnsi="Times New Roman" w:cs="Times New Roman"/>
          <w:bCs/>
          <w:color w:val="000000"/>
          <w:sz w:val="28"/>
          <w:szCs w:val="28"/>
        </w:rPr>
      </w:pPr>
    </w:p>
    <w:p w:rsidR="005C25D4" w:rsidRPr="005C25D4" w:rsidRDefault="005C25D4" w:rsidP="005C25D4">
      <w:pPr>
        <w:spacing w:after="0"/>
        <w:jc w:val="center"/>
        <w:rPr>
          <w:rFonts w:ascii="Times New Roman" w:hAnsi="Times New Roman" w:cs="Times New Roman"/>
          <w:sz w:val="28"/>
          <w:szCs w:val="28"/>
        </w:rPr>
      </w:pPr>
      <w:r w:rsidRPr="005C25D4">
        <w:rPr>
          <w:rFonts w:ascii="Times New Roman" w:hAnsi="Times New Roman" w:cs="Times New Roman"/>
          <w:bCs/>
          <w:color w:val="000000"/>
          <w:sz w:val="28"/>
          <w:szCs w:val="28"/>
        </w:rPr>
        <w:t>Пенза 20</w:t>
      </w:r>
      <w:r w:rsidR="00F7409D">
        <w:rPr>
          <w:rFonts w:ascii="Times New Roman" w:hAnsi="Times New Roman" w:cs="Times New Roman"/>
          <w:bCs/>
          <w:color w:val="000000"/>
          <w:sz w:val="28"/>
          <w:szCs w:val="28"/>
        </w:rPr>
        <w:t>20</w:t>
      </w:r>
    </w:p>
    <w:sdt>
      <w:sdtPr>
        <w:rPr>
          <w:rFonts w:ascii="Calibri" w:eastAsia="Calibri" w:hAnsi="Calibri" w:cs="Times New Roman"/>
          <w:b w:val="0"/>
          <w:bCs w:val="0"/>
          <w:color w:val="auto"/>
          <w:sz w:val="22"/>
          <w:szCs w:val="22"/>
        </w:rPr>
        <w:id w:val="273267457"/>
        <w:docPartObj>
          <w:docPartGallery w:val="Table of Contents"/>
          <w:docPartUnique/>
        </w:docPartObj>
      </w:sdtPr>
      <w:sdtEndPr>
        <w:rPr>
          <w:rFonts w:ascii="Times New Roman" w:eastAsiaTheme="minorHAnsi" w:hAnsi="Times New Roman" w:cstheme="minorBidi"/>
          <w:sz w:val="24"/>
        </w:rPr>
      </w:sdtEndPr>
      <w:sdtContent>
        <w:p w:rsidR="008B6191" w:rsidRPr="0070704D" w:rsidRDefault="008B6191" w:rsidP="008B6191">
          <w:pPr>
            <w:pStyle w:val="af0"/>
            <w:jc w:val="center"/>
            <w:rPr>
              <w:rFonts w:ascii="Times New Roman" w:hAnsi="Times New Roman" w:cs="Times New Roman"/>
              <w:color w:val="auto"/>
              <w:sz w:val="24"/>
              <w:szCs w:val="24"/>
            </w:rPr>
          </w:pPr>
          <w:r>
            <w:rPr>
              <w:rFonts w:ascii="Times New Roman" w:hAnsi="Times New Roman" w:cs="Times New Roman"/>
              <w:color w:val="auto"/>
              <w:sz w:val="24"/>
              <w:szCs w:val="24"/>
            </w:rPr>
            <w:t>Содержание</w:t>
          </w:r>
        </w:p>
        <w:p w:rsidR="000D1339" w:rsidRDefault="000D1339" w:rsidP="008B6191">
          <w:pPr>
            <w:rPr>
              <w:rFonts w:ascii="Times New Roman" w:hAnsi="Times New Roman"/>
              <w:sz w:val="24"/>
            </w:rPr>
          </w:pPr>
          <w:r>
            <w:rPr>
              <w:rFonts w:ascii="Times New Roman" w:hAnsi="Times New Roman"/>
              <w:sz w:val="24"/>
            </w:rPr>
            <w:t>Введение ………………………………………………………………………………………</w:t>
          </w:r>
          <w:r w:rsidR="008E04BF">
            <w:rPr>
              <w:rFonts w:ascii="Times New Roman" w:hAnsi="Times New Roman"/>
              <w:sz w:val="24"/>
            </w:rPr>
            <w:t>……</w:t>
          </w:r>
          <w:r>
            <w:rPr>
              <w:rFonts w:ascii="Times New Roman" w:hAnsi="Times New Roman"/>
              <w:sz w:val="24"/>
            </w:rPr>
            <w:t>….</w:t>
          </w:r>
          <w:r w:rsidR="00A174E0">
            <w:rPr>
              <w:rFonts w:ascii="Times New Roman" w:hAnsi="Times New Roman"/>
              <w:sz w:val="24"/>
            </w:rPr>
            <w:t>.</w:t>
          </w:r>
          <w:r>
            <w:rPr>
              <w:rFonts w:ascii="Times New Roman" w:hAnsi="Times New Roman"/>
              <w:sz w:val="24"/>
            </w:rPr>
            <w:t>3</w:t>
          </w:r>
        </w:p>
        <w:p w:rsidR="000D1339" w:rsidRDefault="000D1339" w:rsidP="008B6191">
          <w:pPr>
            <w:rPr>
              <w:rFonts w:ascii="Times New Roman" w:hAnsi="Times New Roman"/>
              <w:sz w:val="24"/>
            </w:rPr>
          </w:pPr>
          <w:r>
            <w:rPr>
              <w:rFonts w:ascii="Times New Roman" w:hAnsi="Times New Roman"/>
              <w:sz w:val="24"/>
            </w:rPr>
            <w:t>Глава 1. Лабиринты и их история…………………………………………………………………</w:t>
          </w:r>
          <w:r w:rsidR="00A174E0">
            <w:rPr>
              <w:rFonts w:ascii="Times New Roman" w:hAnsi="Times New Roman"/>
              <w:sz w:val="24"/>
            </w:rPr>
            <w:t>.</w:t>
          </w:r>
          <w:r w:rsidR="008E04BF">
            <w:rPr>
              <w:rFonts w:ascii="Times New Roman" w:hAnsi="Times New Roman"/>
              <w:sz w:val="24"/>
            </w:rPr>
            <w:t>.....</w:t>
          </w:r>
          <w:r w:rsidR="00E67D10">
            <w:rPr>
              <w:rFonts w:ascii="Times New Roman" w:hAnsi="Times New Roman"/>
              <w:sz w:val="24"/>
            </w:rPr>
            <w:t>4</w:t>
          </w:r>
        </w:p>
        <w:p w:rsidR="000D1339" w:rsidRDefault="000D1339" w:rsidP="008B6191">
          <w:pPr>
            <w:rPr>
              <w:rFonts w:ascii="Times New Roman" w:hAnsi="Times New Roman"/>
              <w:sz w:val="24"/>
            </w:rPr>
          </w:pPr>
          <w:r>
            <w:rPr>
              <w:rFonts w:ascii="Times New Roman" w:hAnsi="Times New Roman"/>
              <w:sz w:val="24"/>
            </w:rPr>
            <w:t>Глава 2. Виды лабиринтов ……………………………………………………………………</w:t>
          </w:r>
          <w:r w:rsidR="00A174E0">
            <w:rPr>
              <w:rFonts w:ascii="Times New Roman" w:hAnsi="Times New Roman"/>
              <w:sz w:val="24"/>
            </w:rPr>
            <w:t>.....</w:t>
          </w:r>
          <w:r w:rsidR="008E04BF">
            <w:rPr>
              <w:rFonts w:ascii="Times New Roman" w:hAnsi="Times New Roman"/>
              <w:sz w:val="24"/>
            </w:rPr>
            <w:t>........</w:t>
          </w:r>
          <w:r w:rsidR="00E67D10">
            <w:rPr>
              <w:rFonts w:ascii="Times New Roman" w:hAnsi="Times New Roman"/>
              <w:sz w:val="24"/>
            </w:rPr>
            <w:t>5</w:t>
          </w:r>
        </w:p>
        <w:p w:rsidR="00A174E0" w:rsidRDefault="00A174E0" w:rsidP="00F67D15">
          <w:pPr>
            <w:jc w:val="right"/>
            <w:rPr>
              <w:rFonts w:ascii="Times New Roman" w:hAnsi="Times New Roman"/>
              <w:sz w:val="24"/>
            </w:rPr>
          </w:pPr>
          <w:r>
            <w:rPr>
              <w:rFonts w:ascii="Times New Roman" w:hAnsi="Times New Roman"/>
              <w:sz w:val="24"/>
            </w:rPr>
            <w:t xml:space="preserve">     </w:t>
          </w:r>
          <w:r w:rsidR="000D1339">
            <w:rPr>
              <w:rFonts w:ascii="Times New Roman" w:hAnsi="Times New Roman"/>
              <w:sz w:val="24"/>
            </w:rPr>
            <w:t>2.1</w:t>
          </w:r>
          <w:r w:rsidR="00F67D15">
            <w:rPr>
              <w:rFonts w:ascii="Times New Roman" w:hAnsi="Times New Roman"/>
              <w:sz w:val="24"/>
            </w:rPr>
            <w:t>.</w:t>
          </w:r>
          <w:r>
            <w:rPr>
              <w:rFonts w:ascii="Times New Roman" w:hAnsi="Times New Roman"/>
              <w:sz w:val="24"/>
            </w:rPr>
            <w:t xml:space="preserve">  Церковные лабиринты Европы ………………………………………………………</w:t>
          </w:r>
          <w:r w:rsidR="00F67D15">
            <w:rPr>
              <w:rFonts w:ascii="Times New Roman" w:hAnsi="Times New Roman"/>
              <w:sz w:val="24"/>
            </w:rPr>
            <w:t>….</w:t>
          </w:r>
          <w:r>
            <w:rPr>
              <w:rFonts w:ascii="Times New Roman" w:hAnsi="Times New Roman"/>
              <w:sz w:val="24"/>
            </w:rPr>
            <w:t>6</w:t>
          </w:r>
        </w:p>
        <w:p w:rsidR="00A174E0" w:rsidRDefault="00A174E0" w:rsidP="00F67D15">
          <w:pPr>
            <w:jc w:val="right"/>
            <w:rPr>
              <w:rFonts w:ascii="Times New Roman" w:hAnsi="Times New Roman"/>
              <w:sz w:val="24"/>
            </w:rPr>
          </w:pPr>
          <w:r>
            <w:rPr>
              <w:rFonts w:ascii="Times New Roman" w:hAnsi="Times New Roman"/>
              <w:sz w:val="24"/>
            </w:rPr>
            <w:t>2.2</w:t>
          </w:r>
          <w:r w:rsidR="00F67D15">
            <w:rPr>
              <w:rFonts w:ascii="Times New Roman" w:hAnsi="Times New Roman"/>
              <w:sz w:val="24"/>
            </w:rPr>
            <w:t>.</w:t>
          </w:r>
          <w:r>
            <w:rPr>
              <w:rFonts w:ascii="Times New Roman" w:hAnsi="Times New Roman"/>
              <w:sz w:val="24"/>
            </w:rPr>
            <w:t xml:space="preserve">  Дерновые лабиринты …</w:t>
          </w:r>
          <w:r w:rsidR="00F67D15">
            <w:rPr>
              <w:rFonts w:ascii="Times New Roman" w:hAnsi="Times New Roman"/>
              <w:sz w:val="24"/>
            </w:rPr>
            <w:t>...</w:t>
          </w:r>
          <w:r>
            <w:rPr>
              <w:rFonts w:ascii="Times New Roman" w:hAnsi="Times New Roman"/>
              <w:sz w:val="24"/>
            </w:rPr>
            <w:t>………………………………………………………………..</w:t>
          </w:r>
          <w:r w:rsidR="00E67D10">
            <w:rPr>
              <w:rFonts w:ascii="Times New Roman" w:hAnsi="Times New Roman"/>
              <w:sz w:val="24"/>
            </w:rPr>
            <w:t>6</w:t>
          </w:r>
        </w:p>
        <w:p w:rsidR="00A174E0" w:rsidRDefault="00A174E0" w:rsidP="00F67D15">
          <w:pPr>
            <w:jc w:val="right"/>
            <w:rPr>
              <w:rFonts w:ascii="Times New Roman" w:hAnsi="Times New Roman"/>
              <w:sz w:val="24"/>
            </w:rPr>
          </w:pPr>
          <w:r>
            <w:rPr>
              <w:rFonts w:ascii="Times New Roman" w:hAnsi="Times New Roman"/>
              <w:sz w:val="24"/>
            </w:rPr>
            <w:t>2.3</w:t>
          </w:r>
          <w:r w:rsidR="00F67D15">
            <w:rPr>
              <w:rFonts w:ascii="Times New Roman" w:hAnsi="Times New Roman"/>
              <w:sz w:val="24"/>
            </w:rPr>
            <w:t>.</w:t>
          </w:r>
          <w:r>
            <w:rPr>
              <w:rFonts w:ascii="Times New Roman" w:hAnsi="Times New Roman"/>
              <w:sz w:val="24"/>
            </w:rPr>
            <w:t xml:space="preserve"> Соловецкие острова …</w:t>
          </w:r>
          <w:r w:rsidR="00F67D15">
            <w:rPr>
              <w:rFonts w:ascii="Times New Roman" w:hAnsi="Times New Roman"/>
              <w:sz w:val="24"/>
            </w:rPr>
            <w:t>..</w:t>
          </w:r>
          <w:r>
            <w:rPr>
              <w:rFonts w:ascii="Times New Roman" w:hAnsi="Times New Roman"/>
              <w:sz w:val="24"/>
            </w:rPr>
            <w:t>…………………………………………………………………..</w:t>
          </w:r>
          <w:r w:rsidR="00E67D10">
            <w:rPr>
              <w:rFonts w:ascii="Times New Roman" w:hAnsi="Times New Roman"/>
              <w:sz w:val="24"/>
            </w:rPr>
            <w:t>7</w:t>
          </w:r>
        </w:p>
        <w:p w:rsidR="00A174E0" w:rsidRDefault="00A174E0" w:rsidP="00F67D15">
          <w:pPr>
            <w:jc w:val="right"/>
            <w:rPr>
              <w:rFonts w:ascii="Times New Roman" w:hAnsi="Times New Roman"/>
              <w:sz w:val="24"/>
            </w:rPr>
          </w:pPr>
          <w:r>
            <w:rPr>
              <w:rFonts w:ascii="Times New Roman" w:hAnsi="Times New Roman"/>
              <w:sz w:val="24"/>
            </w:rPr>
            <w:t>2.4</w:t>
          </w:r>
          <w:r w:rsidR="00F67D15">
            <w:rPr>
              <w:rFonts w:ascii="Times New Roman" w:hAnsi="Times New Roman"/>
              <w:sz w:val="24"/>
            </w:rPr>
            <w:t>.</w:t>
          </w:r>
          <w:r>
            <w:rPr>
              <w:rFonts w:ascii="Times New Roman" w:hAnsi="Times New Roman"/>
              <w:sz w:val="24"/>
            </w:rPr>
            <w:t xml:space="preserve"> Спортивные лабиринты …</w:t>
          </w:r>
          <w:r w:rsidR="00F67D15">
            <w:rPr>
              <w:rFonts w:ascii="Times New Roman" w:hAnsi="Times New Roman"/>
              <w:sz w:val="24"/>
            </w:rPr>
            <w:t>...</w:t>
          </w:r>
          <w:r>
            <w:rPr>
              <w:rFonts w:ascii="Times New Roman" w:hAnsi="Times New Roman"/>
              <w:sz w:val="24"/>
            </w:rPr>
            <w:t>……………………………………………………………...8</w:t>
          </w:r>
        </w:p>
        <w:p w:rsidR="00632DE2" w:rsidRDefault="00A174E0" w:rsidP="00632DE2">
          <w:pPr>
            <w:jc w:val="right"/>
            <w:rPr>
              <w:rFonts w:ascii="Times New Roman" w:hAnsi="Times New Roman"/>
              <w:sz w:val="24"/>
            </w:rPr>
          </w:pPr>
          <w:r>
            <w:rPr>
              <w:rFonts w:ascii="Times New Roman" w:hAnsi="Times New Roman"/>
              <w:sz w:val="24"/>
            </w:rPr>
            <w:t>2.5</w:t>
          </w:r>
          <w:r w:rsidR="00F67D15">
            <w:rPr>
              <w:rFonts w:ascii="Times New Roman" w:hAnsi="Times New Roman"/>
              <w:sz w:val="24"/>
            </w:rPr>
            <w:t>.</w:t>
          </w:r>
          <w:r>
            <w:rPr>
              <w:rFonts w:ascii="Times New Roman" w:hAnsi="Times New Roman"/>
              <w:sz w:val="24"/>
            </w:rPr>
            <w:t xml:space="preserve"> Лабиринты в математических моделях ……</w:t>
          </w:r>
          <w:r w:rsidR="00F67D15">
            <w:rPr>
              <w:rFonts w:ascii="Times New Roman" w:hAnsi="Times New Roman"/>
              <w:sz w:val="24"/>
            </w:rPr>
            <w:t>...</w:t>
          </w:r>
          <w:r>
            <w:rPr>
              <w:rFonts w:ascii="Times New Roman" w:hAnsi="Times New Roman"/>
              <w:sz w:val="24"/>
            </w:rPr>
            <w:t>…………………………………………..</w:t>
          </w:r>
          <w:r w:rsidR="00E67D10">
            <w:rPr>
              <w:rFonts w:ascii="Times New Roman" w:hAnsi="Times New Roman"/>
              <w:sz w:val="24"/>
            </w:rPr>
            <w:t>8</w:t>
          </w:r>
        </w:p>
        <w:p w:rsidR="00A174E0" w:rsidRDefault="00A174E0" w:rsidP="00632DE2">
          <w:pPr>
            <w:rPr>
              <w:rFonts w:ascii="Times New Roman" w:hAnsi="Times New Roman"/>
              <w:sz w:val="24"/>
            </w:rPr>
          </w:pPr>
          <w:r>
            <w:rPr>
              <w:rFonts w:ascii="Times New Roman" w:hAnsi="Times New Roman"/>
              <w:sz w:val="24"/>
            </w:rPr>
            <w:t xml:space="preserve">Глава 3. Способы выхода из </w:t>
          </w:r>
          <w:r w:rsidR="00632DE2">
            <w:rPr>
              <w:rFonts w:ascii="Times New Roman" w:hAnsi="Times New Roman"/>
              <w:sz w:val="24"/>
            </w:rPr>
            <w:t>л</w:t>
          </w:r>
          <w:r>
            <w:rPr>
              <w:rFonts w:ascii="Times New Roman" w:hAnsi="Times New Roman"/>
              <w:sz w:val="24"/>
            </w:rPr>
            <w:t>абиринта…………………………………………………………</w:t>
          </w:r>
          <w:r w:rsidR="008E04BF">
            <w:rPr>
              <w:rFonts w:ascii="Times New Roman" w:hAnsi="Times New Roman"/>
              <w:sz w:val="24"/>
            </w:rPr>
            <w:t>.....</w:t>
          </w:r>
          <w:r>
            <w:rPr>
              <w:rFonts w:ascii="Times New Roman" w:hAnsi="Times New Roman"/>
              <w:sz w:val="24"/>
            </w:rPr>
            <w:t>.</w:t>
          </w:r>
          <w:r w:rsidR="00E67D10">
            <w:rPr>
              <w:rFonts w:ascii="Times New Roman" w:hAnsi="Times New Roman"/>
              <w:sz w:val="24"/>
            </w:rPr>
            <w:t>..9</w:t>
          </w:r>
        </w:p>
        <w:p w:rsidR="00A174E0" w:rsidRDefault="00A174E0" w:rsidP="00F67D15">
          <w:pPr>
            <w:jc w:val="right"/>
            <w:rPr>
              <w:rFonts w:ascii="Times New Roman" w:hAnsi="Times New Roman"/>
              <w:sz w:val="24"/>
            </w:rPr>
          </w:pPr>
          <w:r>
            <w:rPr>
              <w:rFonts w:ascii="Times New Roman" w:hAnsi="Times New Roman"/>
              <w:sz w:val="24"/>
            </w:rPr>
            <w:t>3.1</w:t>
          </w:r>
          <w:r w:rsidR="00F67D15">
            <w:rPr>
              <w:rFonts w:ascii="Times New Roman" w:hAnsi="Times New Roman"/>
              <w:sz w:val="24"/>
            </w:rPr>
            <w:t>.</w:t>
          </w:r>
          <w:r>
            <w:rPr>
              <w:rFonts w:ascii="Times New Roman" w:hAnsi="Times New Roman"/>
              <w:sz w:val="24"/>
            </w:rPr>
            <w:t xml:space="preserve"> Метод проб и ошибок ……</w:t>
          </w:r>
          <w:r w:rsidR="00E67D10">
            <w:rPr>
              <w:rFonts w:ascii="Times New Roman" w:hAnsi="Times New Roman"/>
              <w:sz w:val="24"/>
            </w:rPr>
            <w:t>..</w:t>
          </w:r>
          <w:r w:rsidR="00F67D15">
            <w:rPr>
              <w:rFonts w:ascii="Times New Roman" w:hAnsi="Times New Roman"/>
              <w:sz w:val="24"/>
            </w:rPr>
            <w:t>...</w:t>
          </w:r>
          <w:r>
            <w:rPr>
              <w:rFonts w:ascii="Times New Roman" w:hAnsi="Times New Roman"/>
              <w:sz w:val="24"/>
            </w:rPr>
            <w:t>……………………………………………………………</w:t>
          </w:r>
          <w:r w:rsidR="00E67D10">
            <w:rPr>
              <w:rFonts w:ascii="Times New Roman" w:hAnsi="Times New Roman"/>
              <w:sz w:val="24"/>
            </w:rPr>
            <w:t>9</w:t>
          </w:r>
        </w:p>
        <w:p w:rsidR="00A174E0" w:rsidRDefault="00A174E0" w:rsidP="00F67D15">
          <w:pPr>
            <w:jc w:val="right"/>
            <w:rPr>
              <w:rFonts w:ascii="Times New Roman" w:hAnsi="Times New Roman"/>
              <w:sz w:val="24"/>
            </w:rPr>
          </w:pPr>
          <w:r>
            <w:rPr>
              <w:rFonts w:ascii="Times New Roman" w:hAnsi="Times New Roman"/>
              <w:sz w:val="24"/>
            </w:rPr>
            <w:t>3.2</w:t>
          </w:r>
          <w:r w:rsidR="00F67D15">
            <w:rPr>
              <w:rFonts w:ascii="Times New Roman" w:hAnsi="Times New Roman"/>
              <w:sz w:val="24"/>
            </w:rPr>
            <w:t>.</w:t>
          </w:r>
          <w:r>
            <w:rPr>
              <w:rFonts w:ascii="Times New Roman" w:hAnsi="Times New Roman"/>
              <w:sz w:val="24"/>
            </w:rPr>
            <w:t xml:space="preserve"> Метод зачёркивания тупиковых ходов …</w:t>
          </w:r>
          <w:r w:rsidR="00F67D15">
            <w:rPr>
              <w:rFonts w:ascii="Times New Roman" w:hAnsi="Times New Roman"/>
              <w:sz w:val="24"/>
            </w:rPr>
            <w:t>...</w:t>
          </w:r>
          <w:r>
            <w:rPr>
              <w:rFonts w:ascii="Times New Roman" w:hAnsi="Times New Roman"/>
              <w:sz w:val="24"/>
            </w:rPr>
            <w:t>……………………………………………10</w:t>
          </w:r>
        </w:p>
        <w:p w:rsidR="00A174E0" w:rsidRDefault="00A174E0" w:rsidP="00F67D15">
          <w:pPr>
            <w:jc w:val="right"/>
            <w:rPr>
              <w:rFonts w:ascii="Times New Roman" w:hAnsi="Times New Roman" w:cs="Times New Roman"/>
              <w:sz w:val="24"/>
              <w:szCs w:val="24"/>
            </w:rPr>
          </w:pPr>
          <w:r>
            <w:rPr>
              <w:rFonts w:ascii="Times New Roman" w:hAnsi="Times New Roman"/>
              <w:sz w:val="24"/>
            </w:rPr>
            <w:t>3.3</w:t>
          </w:r>
          <w:r w:rsidR="00F67D15">
            <w:rPr>
              <w:rFonts w:ascii="Times New Roman" w:hAnsi="Times New Roman"/>
              <w:sz w:val="24"/>
            </w:rPr>
            <w:t>.</w:t>
          </w:r>
          <w:r>
            <w:rPr>
              <w:rFonts w:ascii="Times New Roman" w:hAnsi="Times New Roman"/>
              <w:sz w:val="24"/>
            </w:rPr>
            <w:t xml:space="preserve"> </w:t>
          </w:r>
          <w:r w:rsidR="00C94509" w:rsidRPr="00C94509">
            <w:rPr>
              <w:rFonts w:ascii="Times New Roman" w:hAnsi="Times New Roman" w:cs="Times New Roman"/>
              <w:sz w:val="24"/>
              <w:szCs w:val="24"/>
            </w:rPr>
            <w:t>Правило «одной  руки»</w:t>
          </w:r>
          <w:r w:rsidR="00C94509">
            <w:rPr>
              <w:rFonts w:ascii="Times New Roman" w:hAnsi="Times New Roman" w:cs="Times New Roman"/>
              <w:sz w:val="24"/>
              <w:szCs w:val="24"/>
            </w:rPr>
            <w:t xml:space="preserve"> ………………</w:t>
          </w:r>
          <w:r w:rsidR="00F67D15">
            <w:rPr>
              <w:rFonts w:ascii="Times New Roman" w:hAnsi="Times New Roman" w:cs="Times New Roman"/>
              <w:sz w:val="24"/>
              <w:szCs w:val="24"/>
            </w:rPr>
            <w:t>..</w:t>
          </w:r>
          <w:r w:rsidR="00C94509">
            <w:rPr>
              <w:rFonts w:ascii="Times New Roman" w:hAnsi="Times New Roman" w:cs="Times New Roman"/>
              <w:sz w:val="24"/>
              <w:szCs w:val="24"/>
            </w:rPr>
            <w:t>………………………………………………..1</w:t>
          </w:r>
          <w:r w:rsidR="00E67D10">
            <w:rPr>
              <w:rFonts w:ascii="Times New Roman" w:hAnsi="Times New Roman" w:cs="Times New Roman"/>
              <w:sz w:val="24"/>
              <w:szCs w:val="24"/>
            </w:rPr>
            <w:t>0</w:t>
          </w:r>
        </w:p>
        <w:p w:rsidR="00C94509" w:rsidRDefault="00C94509" w:rsidP="00F67D15">
          <w:pPr>
            <w:jc w:val="right"/>
            <w:rPr>
              <w:rFonts w:ascii="Times New Roman" w:hAnsi="Times New Roman" w:cs="Times New Roman"/>
              <w:sz w:val="24"/>
              <w:szCs w:val="24"/>
            </w:rPr>
          </w:pPr>
          <w:r>
            <w:rPr>
              <w:rFonts w:ascii="Times New Roman" w:hAnsi="Times New Roman" w:cs="Times New Roman"/>
              <w:sz w:val="24"/>
              <w:szCs w:val="24"/>
            </w:rPr>
            <w:t>3.4</w:t>
          </w:r>
          <w:r w:rsidR="00F67D15">
            <w:rPr>
              <w:rFonts w:ascii="Times New Roman" w:hAnsi="Times New Roman" w:cs="Times New Roman"/>
              <w:sz w:val="24"/>
              <w:szCs w:val="24"/>
            </w:rPr>
            <w:t>.</w:t>
          </w:r>
          <w:r>
            <w:rPr>
              <w:rFonts w:ascii="Times New Roman" w:hAnsi="Times New Roman" w:cs="Times New Roman"/>
              <w:sz w:val="24"/>
              <w:szCs w:val="24"/>
            </w:rPr>
            <w:t xml:space="preserve"> Эйлеровы графы ………………</w:t>
          </w:r>
          <w:r w:rsidR="00F67D15">
            <w:rPr>
              <w:rFonts w:ascii="Times New Roman" w:hAnsi="Times New Roman" w:cs="Times New Roman"/>
              <w:sz w:val="24"/>
              <w:szCs w:val="24"/>
            </w:rPr>
            <w:t>..</w:t>
          </w:r>
          <w:r>
            <w:rPr>
              <w:rFonts w:ascii="Times New Roman" w:hAnsi="Times New Roman" w:cs="Times New Roman"/>
              <w:sz w:val="24"/>
              <w:szCs w:val="24"/>
            </w:rPr>
            <w:t>……………………………………………………….1</w:t>
          </w:r>
          <w:r w:rsidR="00E67D10">
            <w:rPr>
              <w:rFonts w:ascii="Times New Roman" w:hAnsi="Times New Roman" w:cs="Times New Roman"/>
              <w:sz w:val="24"/>
              <w:szCs w:val="24"/>
            </w:rPr>
            <w:t>1</w:t>
          </w:r>
        </w:p>
        <w:p w:rsidR="00F67D15" w:rsidRDefault="00F67D15" w:rsidP="00632DE2">
          <w:pPr>
            <w:rPr>
              <w:rFonts w:ascii="Times New Roman" w:hAnsi="Times New Roman" w:cs="Times New Roman"/>
              <w:sz w:val="24"/>
              <w:szCs w:val="24"/>
            </w:rPr>
          </w:pPr>
          <w:r>
            <w:rPr>
              <w:rFonts w:ascii="Times New Roman" w:hAnsi="Times New Roman" w:cs="Times New Roman"/>
              <w:sz w:val="24"/>
              <w:szCs w:val="24"/>
            </w:rPr>
            <w:t>Заключение ………………………………………………………………………………………</w:t>
          </w:r>
          <w:r w:rsidR="008E04BF">
            <w:rPr>
              <w:rFonts w:ascii="Times New Roman" w:hAnsi="Times New Roman" w:cs="Times New Roman"/>
              <w:sz w:val="24"/>
              <w:szCs w:val="24"/>
            </w:rPr>
            <w:t>…..</w:t>
          </w:r>
          <w:r>
            <w:rPr>
              <w:rFonts w:ascii="Times New Roman" w:hAnsi="Times New Roman" w:cs="Times New Roman"/>
              <w:sz w:val="24"/>
              <w:szCs w:val="24"/>
            </w:rPr>
            <w:t>.1</w:t>
          </w:r>
          <w:r w:rsidR="00E67D10">
            <w:rPr>
              <w:rFonts w:ascii="Times New Roman" w:hAnsi="Times New Roman" w:cs="Times New Roman"/>
              <w:sz w:val="24"/>
              <w:szCs w:val="24"/>
            </w:rPr>
            <w:t>3</w:t>
          </w:r>
        </w:p>
        <w:p w:rsidR="00F67D15" w:rsidRDefault="00F67D15" w:rsidP="00632DE2">
          <w:pPr>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 и литературы ……………………………………………</w:t>
          </w:r>
          <w:r w:rsidR="008E04BF">
            <w:rPr>
              <w:rFonts w:ascii="Times New Roman" w:hAnsi="Times New Roman" w:cs="Times New Roman"/>
              <w:sz w:val="24"/>
              <w:szCs w:val="24"/>
            </w:rPr>
            <w:t>…</w:t>
          </w:r>
          <w:r>
            <w:rPr>
              <w:rFonts w:ascii="Times New Roman" w:hAnsi="Times New Roman" w:cs="Times New Roman"/>
              <w:sz w:val="24"/>
              <w:szCs w:val="24"/>
            </w:rPr>
            <w:t>.1</w:t>
          </w:r>
          <w:r w:rsidR="00E67D10">
            <w:rPr>
              <w:rFonts w:ascii="Times New Roman" w:hAnsi="Times New Roman" w:cs="Times New Roman"/>
              <w:sz w:val="24"/>
              <w:szCs w:val="24"/>
            </w:rPr>
            <w:t>4</w:t>
          </w:r>
        </w:p>
        <w:p w:rsidR="00F67D15" w:rsidRDefault="00F67D15" w:rsidP="00632DE2">
          <w:pPr>
            <w:rPr>
              <w:rFonts w:ascii="Times New Roman" w:hAnsi="Times New Roman" w:cs="Times New Roman"/>
              <w:sz w:val="24"/>
              <w:szCs w:val="24"/>
            </w:rPr>
          </w:pPr>
          <w:r>
            <w:rPr>
              <w:rFonts w:ascii="Times New Roman" w:hAnsi="Times New Roman" w:cs="Times New Roman"/>
              <w:sz w:val="24"/>
              <w:szCs w:val="24"/>
            </w:rPr>
            <w:t>Приложение 1 …………………………………………………………………………………</w:t>
          </w:r>
          <w:r w:rsidR="008E04BF">
            <w:rPr>
              <w:rFonts w:ascii="Times New Roman" w:hAnsi="Times New Roman" w:cs="Times New Roman"/>
              <w:sz w:val="24"/>
              <w:szCs w:val="24"/>
            </w:rPr>
            <w:t>….</w:t>
          </w:r>
          <w:r>
            <w:rPr>
              <w:rFonts w:ascii="Times New Roman" w:hAnsi="Times New Roman" w:cs="Times New Roman"/>
              <w:sz w:val="24"/>
              <w:szCs w:val="24"/>
            </w:rPr>
            <w:t>…..1</w:t>
          </w:r>
          <w:r w:rsidR="00E67D10">
            <w:rPr>
              <w:rFonts w:ascii="Times New Roman" w:hAnsi="Times New Roman" w:cs="Times New Roman"/>
              <w:sz w:val="24"/>
              <w:szCs w:val="24"/>
            </w:rPr>
            <w:t>5</w:t>
          </w:r>
        </w:p>
        <w:p w:rsidR="00F67D15" w:rsidRDefault="00F67D15" w:rsidP="00632DE2">
          <w:pPr>
            <w:rPr>
              <w:rFonts w:ascii="Times New Roman" w:hAnsi="Times New Roman" w:cs="Times New Roman"/>
              <w:sz w:val="24"/>
              <w:szCs w:val="24"/>
            </w:rPr>
          </w:pPr>
          <w:r>
            <w:rPr>
              <w:rFonts w:ascii="Times New Roman" w:hAnsi="Times New Roman" w:cs="Times New Roman"/>
              <w:sz w:val="24"/>
              <w:szCs w:val="24"/>
            </w:rPr>
            <w:t>Приложение 2 ……………………………………………………………………………………</w:t>
          </w:r>
          <w:r w:rsidR="008E04BF">
            <w:rPr>
              <w:rFonts w:ascii="Times New Roman" w:hAnsi="Times New Roman" w:cs="Times New Roman"/>
              <w:sz w:val="24"/>
              <w:szCs w:val="24"/>
            </w:rPr>
            <w:t>….</w:t>
          </w:r>
          <w:r>
            <w:rPr>
              <w:rFonts w:ascii="Times New Roman" w:hAnsi="Times New Roman" w:cs="Times New Roman"/>
              <w:sz w:val="24"/>
              <w:szCs w:val="24"/>
            </w:rPr>
            <w:t>..1</w:t>
          </w:r>
          <w:r w:rsidR="00E67D10">
            <w:rPr>
              <w:rFonts w:ascii="Times New Roman" w:hAnsi="Times New Roman" w:cs="Times New Roman"/>
              <w:sz w:val="24"/>
              <w:szCs w:val="24"/>
            </w:rPr>
            <w:t>9</w:t>
          </w:r>
        </w:p>
        <w:p w:rsidR="00C94509" w:rsidRDefault="00C94509" w:rsidP="008B6191">
          <w:pPr>
            <w:rPr>
              <w:rFonts w:ascii="Times New Roman" w:hAnsi="Times New Roman"/>
              <w:sz w:val="24"/>
            </w:rPr>
          </w:pPr>
        </w:p>
        <w:p w:rsidR="008B6191" w:rsidRPr="009A1CA7" w:rsidRDefault="00B17553" w:rsidP="008B6191">
          <w:pPr>
            <w:rPr>
              <w:rFonts w:ascii="Times New Roman" w:hAnsi="Times New Roman"/>
              <w:sz w:val="24"/>
            </w:rPr>
          </w:pPr>
        </w:p>
      </w:sdtContent>
    </w:sdt>
    <w:p w:rsidR="008B6191" w:rsidRDefault="008B6191" w:rsidP="008B6191"/>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B6191" w:rsidRDefault="008B6191" w:rsidP="005C25D4">
      <w:pPr>
        <w:spacing w:line="276" w:lineRule="auto"/>
        <w:ind w:left="283"/>
        <w:jc w:val="right"/>
        <w:rPr>
          <w:rFonts w:ascii="Times New Roman" w:hAnsi="Times New Roman" w:cs="Times New Roman"/>
          <w:sz w:val="24"/>
          <w:szCs w:val="24"/>
        </w:rPr>
      </w:pPr>
    </w:p>
    <w:p w:rsidR="0081016F" w:rsidRPr="00A34D22" w:rsidRDefault="0081016F" w:rsidP="00F67D15">
      <w:pPr>
        <w:spacing w:line="276" w:lineRule="auto"/>
        <w:ind w:left="283"/>
        <w:jc w:val="right"/>
        <w:rPr>
          <w:rFonts w:ascii="Times New Roman" w:hAnsi="Times New Roman" w:cs="Times New Roman"/>
          <w:sz w:val="24"/>
          <w:szCs w:val="24"/>
        </w:rPr>
      </w:pPr>
      <w:r w:rsidRPr="00A34D22">
        <w:rPr>
          <w:rFonts w:ascii="Times New Roman" w:hAnsi="Times New Roman" w:cs="Times New Roman"/>
          <w:sz w:val="24"/>
          <w:szCs w:val="24"/>
        </w:rPr>
        <w:lastRenderedPageBreak/>
        <w:t xml:space="preserve">«Нет лабиринтов, </w:t>
      </w:r>
      <w:r w:rsidR="0019763E">
        <w:rPr>
          <w:rFonts w:ascii="Times New Roman" w:hAnsi="Times New Roman" w:cs="Times New Roman"/>
          <w:sz w:val="24"/>
          <w:szCs w:val="24"/>
        </w:rPr>
        <w:t>из которых невозможно выбраться</w:t>
      </w:r>
      <w:r w:rsidRPr="00A34D22">
        <w:rPr>
          <w:rFonts w:ascii="Times New Roman" w:hAnsi="Times New Roman" w:cs="Times New Roman"/>
          <w:sz w:val="24"/>
          <w:szCs w:val="24"/>
        </w:rPr>
        <w:t>»</w:t>
      </w:r>
      <w:r w:rsidR="0019763E">
        <w:rPr>
          <w:rFonts w:ascii="Times New Roman" w:hAnsi="Times New Roman" w:cs="Times New Roman"/>
          <w:sz w:val="24"/>
          <w:szCs w:val="24"/>
        </w:rPr>
        <w:t>.</w:t>
      </w:r>
    </w:p>
    <w:p w:rsidR="0081016F" w:rsidRPr="00A34D22" w:rsidRDefault="0081016F" w:rsidP="00F67D15">
      <w:pPr>
        <w:spacing w:line="276" w:lineRule="auto"/>
        <w:ind w:left="283"/>
        <w:jc w:val="right"/>
        <w:rPr>
          <w:rFonts w:ascii="Times New Roman" w:hAnsi="Times New Roman" w:cs="Times New Roman"/>
          <w:sz w:val="24"/>
          <w:szCs w:val="24"/>
        </w:rPr>
      </w:pPr>
      <w:r w:rsidRPr="00A34D22">
        <w:rPr>
          <w:rFonts w:ascii="Times New Roman" w:hAnsi="Times New Roman" w:cs="Times New Roman"/>
          <w:sz w:val="24"/>
          <w:szCs w:val="24"/>
        </w:rPr>
        <w:t>Ганц.</w:t>
      </w:r>
    </w:p>
    <w:p w:rsidR="0019763E" w:rsidRPr="009E19C8" w:rsidRDefault="0019763E" w:rsidP="008E04BF">
      <w:pPr>
        <w:spacing w:after="0" w:line="276" w:lineRule="auto"/>
        <w:ind w:left="283" w:firstLine="709"/>
        <w:contextualSpacing/>
        <w:jc w:val="both"/>
        <w:rPr>
          <w:rFonts w:ascii="Times New Roman" w:hAnsi="Times New Roman" w:cs="Times New Roman"/>
          <w:b/>
          <w:sz w:val="24"/>
          <w:szCs w:val="24"/>
        </w:rPr>
      </w:pPr>
      <w:r w:rsidRPr="009E19C8">
        <w:rPr>
          <w:rFonts w:ascii="Times New Roman" w:hAnsi="Times New Roman" w:cs="Times New Roman"/>
          <w:b/>
          <w:sz w:val="24"/>
          <w:szCs w:val="24"/>
        </w:rPr>
        <w:t>Введение.</w:t>
      </w:r>
    </w:p>
    <w:p w:rsidR="00181B75" w:rsidRPr="00181B75" w:rsidRDefault="009E19C8" w:rsidP="008E04BF">
      <w:pPr>
        <w:shd w:val="clear" w:color="auto" w:fill="FFFFFF"/>
        <w:spacing w:after="0" w:line="276" w:lineRule="auto"/>
        <w:ind w:left="283" w:right="79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9E19C8">
        <w:rPr>
          <w:rFonts w:ascii="Times New Roman" w:eastAsia="Times New Roman" w:hAnsi="Times New Roman" w:cs="Times New Roman"/>
          <w:color w:val="000000"/>
          <w:sz w:val="24"/>
          <w:szCs w:val="24"/>
          <w:lang w:eastAsia="ru-RU"/>
        </w:rPr>
        <w:t>Л</w:t>
      </w:r>
      <w:r w:rsidR="00181B75" w:rsidRPr="00181B75">
        <w:rPr>
          <w:rFonts w:ascii="Times New Roman" w:eastAsia="Times New Roman" w:hAnsi="Times New Roman" w:cs="Times New Roman"/>
          <w:color w:val="000000"/>
          <w:sz w:val="24"/>
          <w:szCs w:val="24"/>
          <w:lang w:eastAsia="ru-RU"/>
        </w:rPr>
        <w:t>абиринт у большинства людей ассоциируется с чем-то загадочным и неизвестным, со сложной задачей, которую надо решить.</w:t>
      </w:r>
    </w:p>
    <w:p w:rsidR="00181B75" w:rsidRPr="00181B75" w:rsidRDefault="00181B75" w:rsidP="008E04BF">
      <w:pPr>
        <w:shd w:val="clear" w:color="auto" w:fill="FFFFFF"/>
        <w:spacing w:after="0" w:line="276" w:lineRule="auto"/>
        <w:ind w:left="283" w:right="135"/>
        <w:jc w:val="both"/>
        <w:rPr>
          <w:rFonts w:ascii="Times New Roman" w:eastAsia="Times New Roman" w:hAnsi="Times New Roman" w:cs="Times New Roman"/>
          <w:color w:val="000000"/>
          <w:sz w:val="24"/>
          <w:szCs w:val="24"/>
          <w:lang w:eastAsia="ru-RU"/>
        </w:rPr>
      </w:pPr>
      <w:r w:rsidRPr="00181B75">
        <w:rPr>
          <w:rFonts w:ascii="Times New Roman" w:eastAsia="Times New Roman" w:hAnsi="Times New Roman" w:cs="Times New Roman"/>
          <w:color w:val="000000"/>
          <w:sz w:val="24"/>
          <w:szCs w:val="24"/>
          <w:lang w:eastAsia="ru-RU"/>
        </w:rPr>
        <w:t xml:space="preserve"> Все мы помним миф о Минотавре и </w:t>
      </w:r>
      <w:r w:rsidR="009E19C8" w:rsidRPr="009E19C8">
        <w:rPr>
          <w:rFonts w:ascii="Times New Roman" w:eastAsia="Times New Roman" w:hAnsi="Times New Roman" w:cs="Times New Roman"/>
          <w:color w:val="000000"/>
          <w:sz w:val="24"/>
          <w:szCs w:val="24"/>
          <w:lang w:eastAsia="ru-RU"/>
        </w:rPr>
        <w:t>герое Тезее, который убил его, а</w:t>
      </w:r>
      <w:r w:rsidRPr="00181B75">
        <w:rPr>
          <w:rFonts w:ascii="Times New Roman" w:eastAsia="Times New Roman" w:hAnsi="Times New Roman" w:cs="Times New Roman"/>
          <w:color w:val="000000"/>
          <w:sz w:val="24"/>
          <w:szCs w:val="24"/>
          <w:lang w:eastAsia="ru-RU"/>
        </w:rPr>
        <w:t xml:space="preserve"> потом вышел из лабиринта при помощи путеводной нити Ареадны. Потому, вспоминая подвиг героя, мы тоже с интересом погружаемся в разгадывание тайн лабиринтов, если находим задания о них в журналах и газетах.</w:t>
      </w:r>
    </w:p>
    <w:p w:rsidR="00181B75" w:rsidRPr="00181B75" w:rsidRDefault="00181B75" w:rsidP="008E04BF">
      <w:pPr>
        <w:shd w:val="clear" w:color="auto" w:fill="FFFFFF"/>
        <w:spacing w:after="60" w:line="276" w:lineRule="auto"/>
        <w:ind w:left="283" w:right="135"/>
        <w:jc w:val="both"/>
        <w:rPr>
          <w:rFonts w:ascii="Times New Roman" w:eastAsia="Times New Roman" w:hAnsi="Times New Roman" w:cs="Times New Roman"/>
          <w:color w:val="000000"/>
          <w:sz w:val="24"/>
          <w:szCs w:val="24"/>
          <w:lang w:eastAsia="ru-RU"/>
        </w:rPr>
      </w:pPr>
      <w:r w:rsidRPr="00181B75">
        <w:rPr>
          <w:rFonts w:ascii="Times New Roman" w:eastAsia="Times New Roman" w:hAnsi="Times New Roman" w:cs="Times New Roman"/>
          <w:color w:val="000000"/>
          <w:sz w:val="24"/>
          <w:szCs w:val="24"/>
          <w:lang w:eastAsia="ru-RU"/>
        </w:rPr>
        <w:t> Так что же такое лабиринт? Откуда они берутся в природе? Как выйти из лабиринта? И есть ли лабиринты непосредственно рядом с нами? На эти вопросы ответит мое исследование.</w:t>
      </w:r>
    </w:p>
    <w:p w:rsidR="009E19C8" w:rsidRDefault="0081016F" w:rsidP="002253F0">
      <w:pPr>
        <w:spacing w:after="0" w:line="276" w:lineRule="auto"/>
        <w:ind w:left="283" w:firstLine="426"/>
        <w:jc w:val="both"/>
        <w:rPr>
          <w:rFonts w:ascii="Times New Roman" w:hAnsi="Times New Roman" w:cs="Times New Roman"/>
          <w:sz w:val="24"/>
          <w:szCs w:val="24"/>
        </w:rPr>
      </w:pPr>
      <w:r w:rsidRPr="009E19C8">
        <w:rPr>
          <w:rFonts w:ascii="Times New Roman" w:hAnsi="Times New Roman" w:cs="Times New Roman"/>
          <w:b/>
          <w:sz w:val="24"/>
          <w:szCs w:val="24"/>
        </w:rPr>
        <w:t>Цель</w:t>
      </w:r>
      <w:r w:rsidR="009E19C8">
        <w:rPr>
          <w:rFonts w:ascii="Times New Roman" w:hAnsi="Times New Roman" w:cs="Times New Roman"/>
          <w:b/>
          <w:sz w:val="24"/>
          <w:szCs w:val="24"/>
        </w:rPr>
        <w:t xml:space="preserve"> работы</w:t>
      </w:r>
      <w:r w:rsidRPr="009E19C8">
        <w:rPr>
          <w:rFonts w:ascii="Times New Roman" w:hAnsi="Times New Roman" w:cs="Times New Roman"/>
          <w:b/>
          <w:sz w:val="24"/>
          <w:szCs w:val="24"/>
        </w:rPr>
        <w:t>:</w:t>
      </w:r>
      <w:r w:rsidR="009E19C8">
        <w:rPr>
          <w:rFonts w:ascii="Times New Roman" w:hAnsi="Times New Roman" w:cs="Times New Roman"/>
          <w:b/>
          <w:sz w:val="24"/>
          <w:szCs w:val="24"/>
        </w:rPr>
        <w:t xml:space="preserve"> </w:t>
      </w:r>
      <w:r w:rsidR="009E19C8">
        <w:rPr>
          <w:rFonts w:ascii="Times New Roman" w:hAnsi="Times New Roman" w:cs="Times New Roman"/>
          <w:sz w:val="24"/>
          <w:szCs w:val="24"/>
        </w:rPr>
        <w:t>и</w:t>
      </w:r>
      <w:r w:rsidR="009E19C8" w:rsidRPr="001B4623">
        <w:rPr>
          <w:rFonts w:ascii="Times New Roman" w:hAnsi="Times New Roman" w:cs="Times New Roman"/>
          <w:sz w:val="24"/>
          <w:szCs w:val="24"/>
        </w:rPr>
        <w:t>зучить историю возникновения лабиринтов</w:t>
      </w:r>
      <w:r w:rsidR="009E19C8" w:rsidRPr="009E19C8">
        <w:rPr>
          <w:rFonts w:ascii="Times New Roman" w:hAnsi="Times New Roman" w:cs="Times New Roman"/>
          <w:sz w:val="24"/>
          <w:szCs w:val="24"/>
        </w:rPr>
        <w:t xml:space="preserve"> </w:t>
      </w:r>
      <w:r w:rsidR="009E19C8" w:rsidRPr="001B4623">
        <w:rPr>
          <w:rFonts w:ascii="Times New Roman" w:hAnsi="Times New Roman" w:cs="Times New Roman"/>
          <w:sz w:val="24"/>
          <w:szCs w:val="24"/>
        </w:rPr>
        <w:t xml:space="preserve">и </w:t>
      </w:r>
      <w:r w:rsidR="009E19C8">
        <w:rPr>
          <w:rFonts w:ascii="Times New Roman" w:hAnsi="Times New Roman" w:cs="Times New Roman"/>
          <w:sz w:val="24"/>
          <w:szCs w:val="24"/>
        </w:rPr>
        <w:t>способы выхода из них.</w:t>
      </w:r>
    </w:p>
    <w:p w:rsidR="009E19C8" w:rsidRDefault="009E19C8" w:rsidP="002253F0">
      <w:pPr>
        <w:spacing w:after="0" w:line="276" w:lineRule="auto"/>
        <w:ind w:left="283" w:right="567" w:firstLine="426"/>
        <w:jc w:val="both"/>
        <w:rPr>
          <w:rFonts w:ascii="Times New Roman" w:hAnsi="Times New Roman"/>
          <w:sz w:val="24"/>
          <w:szCs w:val="24"/>
        </w:rPr>
      </w:pPr>
      <w:r w:rsidRPr="003528F7">
        <w:rPr>
          <w:rFonts w:ascii="Times New Roman" w:hAnsi="Times New Roman"/>
          <w:sz w:val="24"/>
          <w:szCs w:val="24"/>
        </w:rPr>
        <w:t xml:space="preserve">Реализация поставленной цели предусматривает решение </w:t>
      </w:r>
      <w:r w:rsidRPr="003528F7">
        <w:rPr>
          <w:rFonts w:ascii="Times New Roman" w:hAnsi="Times New Roman"/>
          <w:b/>
          <w:sz w:val="24"/>
          <w:szCs w:val="24"/>
        </w:rPr>
        <w:t>следующих</w:t>
      </w:r>
      <w:r w:rsidRPr="003528F7">
        <w:rPr>
          <w:rFonts w:ascii="Times New Roman" w:hAnsi="Times New Roman"/>
          <w:sz w:val="24"/>
          <w:szCs w:val="24"/>
        </w:rPr>
        <w:t xml:space="preserve"> </w:t>
      </w:r>
      <w:r w:rsidRPr="003528F7">
        <w:rPr>
          <w:rFonts w:ascii="Times New Roman" w:hAnsi="Times New Roman"/>
          <w:b/>
          <w:bCs/>
          <w:sz w:val="24"/>
          <w:szCs w:val="24"/>
        </w:rPr>
        <w:t>задач</w:t>
      </w:r>
      <w:r w:rsidRPr="003528F7">
        <w:rPr>
          <w:rFonts w:ascii="Times New Roman" w:hAnsi="Times New Roman"/>
          <w:sz w:val="24"/>
          <w:szCs w:val="24"/>
        </w:rPr>
        <w:t>:</w:t>
      </w:r>
    </w:p>
    <w:p w:rsidR="009E19C8" w:rsidRPr="00FE3104" w:rsidRDefault="009E19C8" w:rsidP="008E04BF">
      <w:pPr>
        <w:pStyle w:val="a7"/>
        <w:numPr>
          <w:ilvl w:val="0"/>
          <w:numId w:val="5"/>
        </w:numPr>
        <w:spacing w:after="0" w:line="276" w:lineRule="auto"/>
        <w:ind w:left="283" w:right="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w:t>
      </w:r>
      <w:r w:rsidRPr="00FE3104">
        <w:rPr>
          <w:rFonts w:ascii="Times New Roman" w:eastAsia="Times New Roman" w:hAnsi="Times New Roman"/>
          <w:color w:val="000000" w:themeColor="text1"/>
          <w:sz w:val="24"/>
          <w:szCs w:val="24"/>
          <w:lang w:eastAsia="ru-RU"/>
        </w:rPr>
        <w:t>знакомиться с научно-популярной литературой по данной теме и материалами</w:t>
      </w:r>
      <w:r>
        <w:rPr>
          <w:rFonts w:ascii="Times New Roman" w:eastAsia="Times New Roman" w:hAnsi="Times New Roman"/>
          <w:color w:val="000000" w:themeColor="text1"/>
          <w:sz w:val="24"/>
          <w:szCs w:val="24"/>
          <w:lang w:eastAsia="ru-RU"/>
        </w:rPr>
        <w:t xml:space="preserve"> в сети И</w:t>
      </w:r>
      <w:r w:rsidRPr="00FE3104">
        <w:rPr>
          <w:rFonts w:ascii="Times New Roman" w:eastAsia="Times New Roman" w:hAnsi="Times New Roman"/>
          <w:color w:val="000000" w:themeColor="text1"/>
          <w:sz w:val="24"/>
          <w:szCs w:val="24"/>
          <w:lang w:eastAsia="ru-RU"/>
        </w:rPr>
        <w:t>нтернет;</w:t>
      </w:r>
    </w:p>
    <w:p w:rsidR="009E19C8" w:rsidRDefault="009E19C8" w:rsidP="008E04BF">
      <w:pPr>
        <w:pStyle w:val="a7"/>
        <w:numPr>
          <w:ilvl w:val="0"/>
          <w:numId w:val="5"/>
        </w:numPr>
        <w:spacing w:after="0" w:line="276" w:lineRule="auto"/>
        <w:ind w:left="283" w:right="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и</w:t>
      </w:r>
      <w:r w:rsidRPr="00FE3104">
        <w:rPr>
          <w:rFonts w:ascii="Times New Roman" w:eastAsia="Times New Roman" w:hAnsi="Times New Roman"/>
          <w:color w:val="000000" w:themeColor="text1"/>
          <w:sz w:val="24"/>
          <w:szCs w:val="24"/>
          <w:lang w:eastAsia="ru-RU"/>
        </w:rPr>
        <w:t xml:space="preserve">зучить историю возникновения </w:t>
      </w:r>
      <w:r w:rsidR="00364BEB">
        <w:rPr>
          <w:rFonts w:ascii="Times New Roman" w:eastAsia="Times New Roman" w:hAnsi="Times New Roman"/>
          <w:color w:val="000000" w:themeColor="text1"/>
          <w:sz w:val="24"/>
          <w:szCs w:val="24"/>
          <w:lang w:eastAsia="ru-RU"/>
        </w:rPr>
        <w:t>лабиринтов</w:t>
      </w:r>
      <w:r w:rsidRPr="00FE3104">
        <w:rPr>
          <w:rFonts w:ascii="Times New Roman" w:eastAsia="Times New Roman" w:hAnsi="Times New Roman"/>
          <w:color w:val="000000" w:themeColor="text1"/>
          <w:sz w:val="24"/>
          <w:szCs w:val="24"/>
          <w:lang w:eastAsia="ru-RU"/>
        </w:rPr>
        <w:t>;</w:t>
      </w:r>
    </w:p>
    <w:p w:rsidR="00364BEB" w:rsidRPr="0019763E" w:rsidRDefault="00364BEB" w:rsidP="008E04BF">
      <w:pPr>
        <w:pStyle w:val="a7"/>
        <w:numPr>
          <w:ilvl w:val="0"/>
          <w:numId w:val="5"/>
        </w:numPr>
        <w:spacing w:after="0" w:line="276" w:lineRule="auto"/>
        <w:ind w:left="283"/>
        <w:rPr>
          <w:rFonts w:ascii="Times New Roman" w:hAnsi="Times New Roman" w:cs="Times New Roman"/>
          <w:sz w:val="24"/>
          <w:szCs w:val="24"/>
        </w:rPr>
      </w:pPr>
      <w:r>
        <w:rPr>
          <w:rFonts w:ascii="Times New Roman" w:hAnsi="Times New Roman" w:cs="Times New Roman"/>
          <w:sz w:val="24"/>
          <w:szCs w:val="24"/>
        </w:rPr>
        <w:t>и</w:t>
      </w:r>
      <w:r w:rsidRPr="0019763E">
        <w:rPr>
          <w:rFonts w:ascii="Times New Roman" w:hAnsi="Times New Roman" w:cs="Times New Roman"/>
          <w:sz w:val="24"/>
          <w:szCs w:val="24"/>
        </w:rPr>
        <w:t>сследовать лабиринты, окружающие нас в повседневной жизни.</w:t>
      </w:r>
    </w:p>
    <w:p w:rsidR="00364BEB" w:rsidRDefault="00364BEB" w:rsidP="008E04BF">
      <w:pPr>
        <w:pStyle w:val="a7"/>
        <w:numPr>
          <w:ilvl w:val="0"/>
          <w:numId w:val="5"/>
        </w:numPr>
        <w:spacing w:after="0" w:line="276" w:lineRule="auto"/>
        <w:ind w:left="283"/>
        <w:rPr>
          <w:rFonts w:ascii="Times New Roman" w:hAnsi="Times New Roman" w:cs="Times New Roman"/>
          <w:sz w:val="24"/>
          <w:szCs w:val="24"/>
        </w:rPr>
      </w:pPr>
      <w:r>
        <w:rPr>
          <w:rFonts w:ascii="Times New Roman" w:hAnsi="Times New Roman" w:cs="Times New Roman"/>
          <w:sz w:val="24"/>
          <w:szCs w:val="24"/>
        </w:rPr>
        <w:t>в</w:t>
      </w:r>
      <w:r w:rsidRPr="0019763E">
        <w:rPr>
          <w:rFonts w:ascii="Times New Roman" w:hAnsi="Times New Roman" w:cs="Times New Roman"/>
          <w:sz w:val="24"/>
          <w:szCs w:val="24"/>
        </w:rPr>
        <w:t>ыявить различные методы нахождения выходов из лабиринтов.</w:t>
      </w:r>
    </w:p>
    <w:p w:rsidR="00364BEB" w:rsidRPr="00364BEB" w:rsidRDefault="00364BEB" w:rsidP="008E04BF">
      <w:pPr>
        <w:pStyle w:val="a7"/>
        <w:numPr>
          <w:ilvl w:val="0"/>
          <w:numId w:val="5"/>
        </w:numPr>
        <w:spacing w:after="0" w:line="276" w:lineRule="auto"/>
        <w:ind w:left="283" w:right="567"/>
        <w:jc w:val="both"/>
        <w:rPr>
          <w:rFonts w:ascii="Times New Roman" w:hAnsi="Times New Roman" w:cs="Times New Roman"/>
          <w:sz w:val="24"/>
          <w:szCs w:val="24"/>
        </w:rPr>
      </w:pPr>
      <w:r w:rsidRPr="00364BEB">
        <w:rPr>
          <w:rFonts w:ascii="Times New Roman" w:eastAsia="Times New Roman" w:hAnsi="Times New Roman" w:cs="Times New Roman"/>
          <w:color w:val="000000" w:themeColor="text1"/>
          <w:sz w:val="24"/>
          <w:szCs w:val="24"/>
          <w:lang w:eastAsia="ru-RU"/>
        </w:rPr>
        <w:t>проанализировать результаты опроса среди детей о лабиринтах</w:t>
      </w:r>
      <w:r>
        <w:rPr>
          <w:rFonts w:ascii="Times New Roman" w:eastAsia="Times New Roman" w:hAnsi="Times New Roman" w:cs="Times New Roman"/>
          <w:color w:val="000000" w:themeColor="text1"/>
          <w:sz w:val="24"/>
          <w:szCs w:val="24"/>
          <w:lang w:eastAsia="ru-RU"/>
        </w:rPr>
        <w:t>.</w:t>
      </w:r>
    </w:p>
    <w:p w:rsidR="008E04BF" w:rsidRDefault="00364BEB" w:rsidP="008E04BF">
      <w:pPr>
        <w:spacing w:after="0" w:line="276" w:lineRule="auto"/>
        <w:ind w:left="283" w:right="-1"/>
        <w:jc w:val="both"/>
        <w:rPr>
          <w:rFonts w:ascii="Times New Roman" w:eastAsia="Calibri" w:hAnsi="Times New Roman" w:cs="Times New Roman"/>
          <w:sz w:val="24"/>
          <w:szCs w:val="24"/>
        </w:rPr>
      </w:pPr>
      <w:r w:rsidRPr="00364BEB">
        <w:rPr>
          <w:rFonts w:ascii="Times New Roman" w:eastAsia="Calibri" w:hAnsi="Times New Roman" w:cs="Times New Roman"/>
          <w:b/>
          <w:bCs/>
          <w:sz w:val="24"/>
          <w:szCs w:val="24"/>
        </w:rPr>
        <w:t xml:space="preserve">Объект </w:t>
      </w:r>
      <w:r w:rsidRPr="00364BEB">
        <w:rPr>
          <w:rFonts w:ascii="Times New Roman" w:eastAsia="Calibri" w:hAnsi="Times New Roman" w:cs="Times New Roman"/>
          <w:sz w:val="24"/>
          <w:szCs w:val="24"/>
        </w:rPr>
        <w:t>исследования  -  лабиринт.</w:t>
      </w:r>
    </w:p>
    <w:p w:rsidR="00364BEB" w:rsidRPr="00364BEB" w:rsidRDefault="00364BEB" w:rsidP="008E04BF">
      <w:pPr>
        <w:spacing w:after="0" w:line="276" w:lineRule="auto"/>
        <w:ind w:left="283" w:right="-1"/>
        <w:jc w:val="both"/>
        <w:rPr>
          <w:rFonts w:ascii="Times New Roman" w:eastAsia="Calibri" w:hAnsi="Times New Roman" w:cs="Times New Roman"/>
          <w:sz w:val="24"/>
          <w:szCs w:val="24"/>
        </w:rPr>
      </w:pPr>
      <w:r w:rsidRPr="00364BEB">
        <w:rPr>
          <w:rFonts w:ascii="Times New Roman" w:eastAsia="Calibri" w:hAnsi="Times New Roman" w:cs="Times New Roman"/>
          <w:b/>
          <w:bCs/>
          <w:sz w:val="24"/>
          <w:szCs w:val="24"/>
        </w:rPr>
        <w:t xml:space="preserve">Предмет </w:t>
      </w:r>
      <w:r w:rsidRPr="00364BEB">
        <w:rPr>
          <w:rFonts w:ascii="Times New Roman" w:eastAsia="Calibri" w:hAnsi="Times New Roman" w:cs="Times New Roman"/>
          <w:sz w:val="24"/>
          <w:szCs w:val="24"/>
        </w:rPr>
        <w:t xml:space="preserve"> исследования  - способы прохождения лабиринтов.</w:t>
      </w:r>
    </w:p>
    <w:p w:rsidR="00364BEB" w:rsidRPr="00E20C8D" w:rsidRDefault="00364BEB" w:rsidP="008E04BF">
      <w:pPr>
        <w:spacing w:after="0" w:line="276" w:lineRule="auto"/>
        <w:ind w:left="283" w:right="567"/>
        <w:jc w:val="both"/>
        <w:rPr>
          <w:rFonts w:ascii="Times New Roman" w:eastAsia="Times New Roman" w:hAnsi="Times New Roman"/>
          <w:color w:val="000000" w:themeColor="text1"/>
          <w:sz w:val="24"/>
          <w:szCs w:val="24"/>
          <w:lang w:eastAsia="ru-RU"/>
        </w:rPr>
      </w:pPr>
      <w:r w:rsidRPr="00E20C8D">
        <w:rPr>
          <w:rFonts w:ascii="Times New Roman" w:hAnsi="Times New Roman"/>
          <w:bCs/>
          <w:sz w:val="24"/>
          <w:szCs w:val="24"/>
        </w:rPr>
        <w:t>В</w:t>
      </w:r>
      <w:r w:rsidRPr="00E20C8D">
        <w:rPr>
          <w:rFonts w:ascii="Times New Roman" w:hAnsi="Times New Roman"/>
          <w:b/>
          <w:bCs/>
          <w:sz w:val="24"/>
          <w:szCs w:val="24"/>
        </w:rPr>
        <w:t xml:space="preserve"> </w:t>
      </w:r>
      <w:r w:rsidRPr="00E20C8D">
        <w:rPr>
          <w:rFonts w:ascii="Times New Roman" w:hAnsi="Times New Roman"/>
          <w:sz w:val="24"/>
          <w:szCs w:val="24"/>
        </w:rPr>
        <w:t xml:space="preserve"> работе  использовались   следующие </w:t>
      </w:r>
      <w:r w:rsidRPr="00E20C8D">
        <w:rPr>
          <w:rFonts w:ascii="Times New Roman" w:hAnsi="Times New Roman"/>
          <w:b/>
          <w:sz w:val="24"/>
          <w:szCs w:val="24"/>
        </w:rPr>
        <w:t>методы исследования</w:t>
      </w:r>
      <w:r w:rsidRPr="00E20C8D">
        <w:rPr>
          <w:rFonts w:ascii="Times New Roman" w:hAnsi="Times New Roman"/>
          <w:sz w:val="24"/>
          <w:szCs w:val="24"/>
        </w:rPr>
        <w:t>:</w:t>
      </w:r>
    </w:p>
    <w:p w:rsidR="00364BEB" w:rsidRPr="00364BEB" w:rsidRDefault="00364BEB" w:rsidP="008E04BF">
      <w:pPr>
        <w:numPr>
          <w:ilvl w:val="0"/>
          <w:numId w:val="6"/>
        </w:numPr>
        <w:spacing w:after="0" w:line="276" w:lineRule="auto"/>
        <w:ind w:left="283" w:right="-1"/>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поисковый</w:t>
      </w:r>
      <w:r w:rsidRPr="00364BEB">
        <w:rPr>
          <w:rFonts w:ascii="Times New Roman" w:eastAsia="Calibri" w:hAnsi="Times New Roman" w:cs="Times New Roman"/>
          <w:sz w:val="24"/>
          <w:szCs w:val="24"/>
        </w:rPr>
        <w:t xml:space="preserve"> метод - использование научной и учебной литература, а также поиск необходимой информации в сети Интернет;</w:t>
      </w:r>
    </w:p>
    <w:p w:rsidR="00364BEB" w:rsidRDefault="00364BEB" w:rsidP="008E04BF">
      <w:pPr>
        <w:pStyle w:val="a7"/>
        <w:numPr>
          <w:ilvl w:val="0"/>
          <w:numId w:val="6"/>
        </w:numPr>
        <w:shd w:val="clear" w:color="auto" w:fill="FFFFFF"/>
        <w:spacing w:after="0" w:line="276" w:lineRule="auto"/>
        <w:ind w:left="283" w:right="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исторический метод, который позволил более детально изучить историю возникновения лабиринтов;</w:t>
      </w:r>
    </w:p>
    <w:p w:rsidR="00364BEB" w:rsidRPr="00364BEB" w:rsidRDefault="00364BEB" w:rsidP="008E04BF">
      <w:pPr>
        <w:numPr>
          <w:ilvl w:val="0"/>
          <w:numId w:val="6"/>
        </w:numPr>
        <w:spacing w:after="0" w:line="276" w:lineRule="auto"/>
        <w:ind w:left="283" w:right="-1"/>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практический</w:t>
      </w:r>
      <w:r w:rsidRPr="00364BEB">
        <w:rPr>
          <w:rFonts w:ascii="Times New Roman" w:eastAsia="Calibri" w:hAnsi="Times New Roman" w:cs="Times New Roman"/>
          <w:sz w:val="24"/>
          <w:szCs w:val="24"/>
        </w:rPr>
        <w:t xml:space="preserve"> метод нахождения выхода из лабиринта;</w:t>
      </w:r>
    </w:p>
    <w:p w:rsidR="00364BEB" w:rsidRPr="00364BEB" w:rsidRDefault="00364BEB" w:rsidP="008E04BF">
      <w:pPr>
        <w:numPr>
          <w:ilvl w:val="0"/>
          <w:numId w:val="6"/>
        </w:numPr>
        <w:spacing w:after="0" w:line="276" w:lineRule="auto"/>
        <w:ind w:left="283" w:right="-1"/>
        <w:contextualSpacing/>
        <w:jc w:val="both"/>
        <w:rPr>
          <w:rFonts w:ascii="Times New Roman" w:eastAsia="Calibri" w:hAnsi="Times New Roman" w:cs="Times New Roman"/>
          <w:sz w:val="24"/>
          <w:szCs w:val="24"/>
        </w:rPr>
      </w:pPr>
      <w:r w:rsidRPr="00364BEB">
        <w:rPr>
          <w:rFonts w:ascii="Times New Roman" w:eastAsia="Calibri" w:hAnsi="Times New Roman" w:cs="Times New Roman"/>
          <w:bCs/>
          <w:iCs/>
          <w:sz w:val="24"/>
          <w:szCs w:val="24"/>
        </w:rPr>
        <w:t>анализ</w:t>
      </w:r>
      <w:r w:rsidRPr="00364BEB">
        <w:rPr>
          <w:rFonts w:ascii="Times New Roman" w:eastAsia="Calibri" w:hAnsi="Times New Roman" w:cs="Times New Roman"/>
          <w:sz w:val="24"/>
          <w:szCs w:val="24"/>
        </w:rPr>
        <w:t xml:space="preserve"> полученных в ходе исследования данных.</w:t>
      </w:r>
    </w:p>
    <w:p w:rsidR="006364EE" w:rsidRPr="006364EE" w:rsidRDefault="006364EE" w:rsidP="008E04BF">
      <w:pPr>
        <w:pStyle w:val="3"/>
        <w:spacing w:before="0" w:after="0" w:line="276" w:lineRule="auto"/>
        <w:ind w:left="283" w:right="-1" w:firstLine="567"/>
        <w:contextualSpacing/>
        <w:jc w:val="both"/>
        <w:rPr>
          <w:rFonts w:ascii="Times New Roman" w:hAnsi="Times New Roman" w:cs="Times New Roman"/>
          <w:w w:val="105"/>
          <w:sz w:val="24"/>
          <w:szCs w:val="24"/>
        </w:rPr>
      </w:pPr>
      <w:bookmarkStart w:id="0" w:name="_Toc534647142"/>
      <w:r w:rsidRPr="006364EE">
        <w:rPr>
          <w:rFonts w:ascii="Times New Roman" w:hAnsi="Times New Roman" w:cs="Times New Roman"/>
          <w:w w:val="105"/>
          <w:sz w:val="24"/>
          <w:szCs w:val="24"/>
        </w:rPr>
        <w:t>Задачи:</w:t>
      </w:r>
      <w:bookmarkEnd w:id="0"/>
    </w:p>
    <w:p w:rsidR="006364EE" w:rsidRPr="006364EE" w:rsidRDefault="006364EE" w:rsidP="008E04BF">
      <w:pPr>
        <w:pStyle w:val="12"/>
        <w:numPr>
          <w:ilvl w:val="0"/>
          <w:numId w:val="8"/>
        </w:numPr>
        <w:spacing w:after="0"/>
        <w:ind w:left="283"/>
        <w:contextualSpacing/>
        <w:rPr>
          <w:sz w:val="24"/>
          <w:szCs w:val="24"/>
          <w:lang w:eastAsia="ru-RU"/>
        </w:rPr>
      </w:pPr>
      <w:r w:rsidRPr="006364EE">
        <w:rPr>
          <w:sz w:val="24"/>
          <w:szCs w:val="24"/>
          <w:lang w:eastAsia="ru-RU"/>
        </w:rPr>
        <w:t>подобрать и изучить литературу</w:t>
      </w:r>
      <w:r w:rsidRPr="006364EE">
        <w:rPr>
          <w:sz w:val="24"/>
          <w:szCs w:val="24"/>
        </w:rPr>
        <w:t xml:space="preserve"> по данной теме </w:t>
      </w:r>
      <w:r w:rsidRPr="006364EE">
        <w:rPr>
          <w:sz w:val="24"/>
          <w:szCs w:val="24"/>
          <w:lang w:eastAsia="ru-RU"/>
        </w:rPr>
        <w:t>и</w:t>
      </w:r>
      <w:r w:rsidRPr="006364EE">
        <w:rPr>
          <w:sz w:val="24"/>
          <w:szCs w:val="24"/>
        </w:rPr>
        <w:t xml:space="preserve"> материал в сети Интернет</w:t>
      </w:r>
      <w:r w:rsidRPr="006364EE">
        <w:rPr>
          <w:sz w:val="24"/>
          <w:szCs w:val="24"/>
          <w:lang w:eastAsia="ru-RU"/>
        </w:rPr>
        <w:t xml:space="preserve">; </w:t>
      </w:r>
    </w:p>
    <w:p w:rsidR="006364EE" w:rsidRPr="006364EE" w:rsidRDefault="006364EE" w:rsidP="008E04BF">
      <w:pPr>
        <w:pStyle w:val="3"/>
        <w:numPr>
          <w:ilvl w:val="0"/>
          <w:numId w:val="8"/>
        </w:numPr>
        <w:spacing w:before="0" w:after="0" w:line="276" w:lineRule="auto"/>
        <w:ind w:left="283"/>
        <w:contextualSpacing/>
        <w:jc w:val="both"/>
        <w:rPr>
          <w:rFonts w:ascii="Times New Roman" w:hAnsi="Times New Roman" w:cs="Times New Roman"/>
          <w:b w:val="0"/>
          <w:bCs w:val="0"/>
          <w:sz w:val="24"/>
          <w:szCs w:val="24"/>
        </w:rPr>
      </w:pPr>
      <w:bookmarkStart w:id="1" w:name="_Toc534647143"/>
      <w:r w:rsidRPr="006364EE">
        <w:rPr>
          <w:rFonts w:ascii="Times New Roman" w:hAnsi="Times New Roman" w:cs="Times New Roman"/>
          <w:b w:val="0"/>
          <w:bCs w:val="0"/>
          <w:sz w:val="24"/>
          <w:szCs w:val="24"/>
        </w:rPr>
        <w:t xml:space="preserve">описать </w:t>
      </w:r>
      <w:r w:rsidRPr="006364EE">
        <w:rPr>
          <w:rFonts w:ascii="Times New Roman" w:hAnsi="Times New Roman" w:cs="Times New Roman"/>
          <w:b w:val="0"/>
          <w:sz w:val="24"/>
          <w:szCs w:val="24"/>
        </w:rPr>
        <w:t>освоить</w:t>
      </w:r>
      <w:r w:rsidRPr="006364EE">
        <w:rPr>
          <w:rFonts w:ascii="Times New Roman" w:hAnsi="Times New Roman" w:cs="Times New Roman"/>
          <w:b w:val="0"/>
          <w:bCs w:val="0"/>
          <w:sz w:val="24"/>
          <w:szCs w:val="24"/>
        </w:rPr>
        <w:t xml:space="preserve"> некоторые способы </w:t>
      </w:r>
      <w:r w:rsidRPr="006364EE">
        <w:rPr>
          <w:rFonts w:ascii="Times New Roman" w:hAnsi="Times New Roman" w:cs="Times New Roman"/>
          <w:b w:val="0"/>
          <w:sz w:val="24"/>
          <w:szCs w:val="24"/>
        </w:rPr>
        <w:t>прохождения лабиринтов</w:t>
      </w:r>
      <w:r w:rsidRPr="006364EE">
        <w:rPr>
          <w:rFonts w:ascii="Times New Roman" w:hAnsi="Times New Roman" w:cs="Times New Roman"/>
          <w:b w:val="0"/>
          <w:bCs w:val="0"/>
          <w:sz w:val="24"/>
          <w:szCs w:val="24"/>
        </w:rPr>
        <w:t>;</w:t>
      </w:r>
      <w:bookmarkEnd w:id="1"/>
    </w:p>
    <w:p w:rsidR="006364EE" w:rsidRPr="006364EE" w:rsidRDefault="006364EE" w:rsidP="008E04BF">
      <w:pPr>
        <w:numPr>
          <w:ilvl w:val="0"/>
          <w:numId w:val="8"/>
        </w:numPr>
        <w:spacing w:after="0" w:line="276" w:lineRule="auto"/>
        <w:ind w:left="283"/>
        <w:rPr>
          <w:rFonts w:ascii="Times New Roman" w:eastAsia="Calibri" w:hAnsi="Times New Roman" w:cs="Times New Roman"/>
          <w:sz w:val="24"/>
          <w:szCs w:val="24"/>
        </w:rPr>
      </w:pPr>
      <w:r w:rsidRPr="006364EE">
        <w:rPr>
          <w:rFonts w:ascii="Times New Roman" w:eastAsia="Calibri" w:hAnsi="Times New Roman" w:cs="Times New Roman"/>
          <w:sz w:val="24"/>
          <w:szCs w:val="24"/>
        </w:rPr>
        <w:t>доказать, что безвыходных лабиринтов нет;</w:t>
      </w:r>
    </w:p>
    <w:p w:rsidR="005B6F45" w:rsidRDefault="006364EE" w:rsidP="008E04BF">
      <w:pPr>
        <w:pStyle w:val="a7"/>
        <w:numPr>
          <w:ilvl w:val="0"/>
          <w:numId w:val="8"/>
        </w:numPr>
        <w:tabs>
          <w:tab w:val="left" w:pos="1843"/>
        </w:tabs>
        <w:spacing w:line="276" w:lineRule="auto"/>
        <w:ind w:left="283"/>
        <w:rPr>
          <w:rFonts w:ascii="Times New Roman" w:hAnsi="Times New Roman" w:cs="Times New Roman"/>
          <w:sz w:val="24"/>
          <w:szCs w:val="24"/>
        </w:rPr>
      </w:pPr>
      <w:r>
        <w:rPr>
          <w:rFonts w:ascii="Times New Roman" w:hAnsi="Times New Roman" w:cs="Times New Roman"/>
          <w:sz w:val="24"/>
          <w:szCs w:val="24"/>
        </w:rPr>
        <w:t>с</w:t>
      </w:r>
      <w:r w:rsidRPr="006364EE">
        <w:rPr>
          <w:rFonts w:ascii="Times New Roman" w:hAnsi="Times New Roman" w:cs="Times New Roman"/>
          <w:sz w:val="24"/>
          <w:szCs w:val="24"/>
        </w:rPr>
        <w:t>оздать буклет  с задачами о лабиринтах.</w:t>
      </w:r>
    </w:p>
    <w:p w:rsidR="005B6F45" w:rsidRDefault="005B6F45" w:rsidP="008E04BF">
      <w:pPr>
        <w:pStyle w:val="a7"/>
        <w:tabs>
          <w:tab w:val="left" w:pos="1843"/>
        </w:tabs>
        <w:spacing w:line="276" w:lineRule="auto"/>
        <w:ind w:left="283"/>
        <w:rPr>
          <w:rFonts w:ascii="Times New Roman" w:hAnsi="Times New Roman" w:cs="Times New Roman"/>
          <w:bCs/>
          <w:sz w:val="24"/>
          <w:szCs w:val="24"/>
        </w:rPr>
      </w:pPr>
      <w:r w:rsidRPr="005B6F45">
        <w:rPr>
          <w:rFonts w:ascii="Times New Roman" w:hAnsi="Times New Roman" w:cs="Times New Roman"/>
          <w:sz w:val="24"/>
          <w:szCs w:val="24"/>
        </w:rPr>
        <w:t xml:space="preserve"> </w:t>
      </w:r>
      <w:r w:rsidRPr="005B6F45">
        <w:rPr>
          <w:rFonts w:ascii="Times New Roman" w:eastAsia="Calibri" w:hAnsi="Times New Roman" w:cs="Times New Roman"/>
          <w:b/>
          <w:bCs/>
          <w:sz w:val="24"/>
          <w:szCs w:val="24"/>
        </w:rPr>
        <w:t>Гипотеза</w:t>
      </w:r>
      <w:r>
        <w:rPr>
          <w:rFonts w:ascii="Times New Roman" w:hAnsi="Times New Roman" w:cs="Times New Roman"/>
          <w:b/>
          <w:bCs/>
          <w:sz w:val="24"/>
          <w:szCs w:val="24"/>
        </w:rPr>
        <w:t>:</w:t>
      </w:r>
      <w:r w:rsidRPr="005B6F45">
        <w:rPr>
          <w:rFonts w:ascii="Times New Roman" w:eastAsia="Calibri" w:hAnsi="Times New Roman" w:cs="Times New Roman"/>
          <w:sz w:val="24"/>
          <w:szCs w:val="24"/>
        </w:rPr>
        <w:t xml:space="preserve"> Решая задачи на лабиринты,</w:t>
      </w:r>
      <w:r>
        <w:rPr>
          <w:rFonts w:ascii="Times New Roman" w:hAnsi="Times New Roman" w:cs="Times New Roman"/>
          <w:sz w:val="24"/>
          <w:szCs w:val="24"/>
        </w:rPr>
        <w:t xml:space="preserve"> мы заметили</w:t>
      </w:r>
      <w:r w:rsidRPr="005B6F45">
        <w:rPr>
          <w:rFonts w:ascii="Times New Roman" w:eastAsia="Calibri" w:hAnsi="Times New Roman" w:cs="Times New Roman"/>
          <w:sz w:val="24"/>
          <w:szCs w:val="24"/>
        </w:rPr>
        <w:t xml:space="preserve">, что </w:t>
      </w:r>
      <w:r>
        <w:rPr>
          <w:rFonts w:ascii="Times New Roman" w:hAnsi="Times New Roman" w:cs="Times New Roman"/>
          <w:sz w:val="24"/>
          <w:szCs w:val="24"/>
        </w:rPr>
        <w:t>в основном все они имеют решение. Поэтому мы выдвинули</w:t>
      </w:r>
      <w:r w:rsidRPr="005B6F45">
        <w:rPr>
          <w:rFonts w:ascii="Times New Roman" w:eastAsia="Calibri" w:hAnsi="Times New Roman" w:cs="Times New Roman"/>
          <w:sz w:val="24"/>
          <w:szCs w:val="24"/>
        </w:rPr>
        <w:t xml:space="preserve"> гипотезу, что </w:t>
      </w:r>
      <w:r w:rsidRPr="005B6F45">
        <w:rPr>
          <w:rFonts w:ascii="Times New Roman" w:eastAsia="Calibri" w:hAnsi="Times New Roman" w:cs="Times New Roman"/>
          <w:bCs/>
          <w:sz w:val="24"/>
          <w:szCs w:val="24"/>
        </w:rPr>
        <w:t>безвыходных лабиринтов нет</w:t>
      </w:r>
      <w:r>
        <w:rPr>
          <w:rFonts w:ascii="Times New Roman" w:hAnsi="Times New Roman" w:cs="Times New Roman"/>
          <w:bCs/>
          <w:sz w:val="24"/>
          <w:szCs w:val="24"/>
        </w:rPr>
        <w:t>.</w:t>
      </w:r>
    </w:p>
    <w:p w:rsidR="002253F0" w:rsidRDefault="002253F0" w:rsidP="00380655">
      <w:pPr>
        <w:pStyle w:val="a7"/>
        <w:shd w:val="clear" w:color="auto" w:fill="FFFFFF"/>
        <w:spacing w:after="0"/>
        <w:ind w:left="0" w:right="-2" w:firstLine="709"/>
        <w:jc w:val="both"/>
        <w:rPr>
          <w:rFonts w:ascii="Times New Roman" w:hAnsi="Times New Roman" w:cs="Times New Roman"/>
          <w:sz w:val="24"/>
          <w:szCs w:val="24"/>
        </w:rPr>
      </w:pPr>
      <w:r>
        <w:rPr>
          <w:rFonts w:ascii="Times New Roman" w:hAnsi="Times New Roman"/>
          <w:b/>
          <w:sz w:val="24"/>
          <w:szCs w:val="24"/>
        </w:rPr>
        <w:t>Практическая  значимость</w:t>
      </w:r>
      <w:r w:rsidRPr="005C1038">
        <w:rPr>
          <w:rFonts w:ascii="Times New Roman" w:hAnsi="Times New Roman"/>
          <w:b/>
          <w:sz w:val="24"/>
          <w:szCs w:val="24"/>
        </w:rPr>
        <w:t xml:space="preserve"> данной работы</w:t>
      </w:r>
      <w:r w:rsidRPr="005C1038">
        <w:rPr>
          <w:rFonts w:ascii="Times New Roman" w:hAnsi="Times New Roman"/>
          <w:sz w:val="24"/>
          <w:szCs w:val="24"/>
        </w:rPr>
        <w:t xml:space="preserve"> </w:t>
      </w:r>
      <w:r w:rsidRPr="00CD6DEB">
        <w:rPr>
          <w:rFonts w:ascii="Times New Roman" w:hAnsi="Times New Roman"/>
          <w:sz w:val="24"/>
          <w:szCs w:val="24"/>
        </w:rPr>
        <w:t xml:space="preserve">состоит в том, что </w:t>
      </w:r>
      <w:r>
        <w:rPr>
          <w:rFonts w:ascii="Times New Roman" w:hAnsi="Times New Roman"/>
          <w:sz w:val="24"/>
          <w:szCs w:val="24"/>
        </w:rPr>
        <w:t>созданные нами буклет и брошюра с играми-лабиринтами могут быть использованы</w:t>
      </w:r>
      <w:r w:rsidRPr="00CD6DEB">
        <w:rPr>
          <w:rFonts w:ascii="Times New Roman" w:hAnsi="Times New Roman"/>
          <w:sz w:val="24"/>
          <w:szCs w:val="24"/>
        </w:rPr>
        <w:t xml:space="preserve"> в </w:t>
      </w:r>
      <w:r>
        <w:rPr>
          <w:rFonts w:ascii="Times New Roman" w:hAnsi="Times New Roman"/>
          <w:sz w:val="24"/>
          <w:szCs w:val="24"/>
        </w:rPr>
        <w:t>школьной</w:t>
      </w:r>
      <w:r w:rsidRPr="00CD6DEB">
        <w:rPr>
          <w:rFonts w:ascii="Times New Roman" w:hAnsi="Times New Roman"/>
          <w:sz w:val="24"/>
          <w:szCs w:val="24"/>
        </w:rPr>
        <w:t xml:space="preserve"> практике: </w:t>
      </w:r>
      <w:r>
        <w:rPr>
          <w:rFonts w:ascii="Times New Roman" w:hAnsi="Times New Roman"/>
          <w:sz w:val="24"/>
          <w:szCs w:val="24"/>
        </w:rPr>
        <w:t>на уроках математики, занятиях кружка. Публикация статьи по теме данного исследования в школьной газете «Из первых уст» может привлечь большее количество учащихся к решению лабиринтов.</w:t>
      </w:r>
    </w:p>
    <w:p w:rsidR="005B6F45" w:rsidRPr="005B6F45" w:rsidRDefault="005B6F45" w:rsidP="008E04BF">
      <w:pPr>
        <w:spacing w:line="276" w:lineRule="auto"/>
        <w:ind w:right="-1" w:firstLine="567"/>
        <w:contextualSpacing/>
        <w:jc w:val="both"/>
        <w:rPr>
          <w:rStyle w:val="a9"/>
          <w:rFonts w:eastAsia="Calibri"/>
        </w:rPr>
      </w:pPr>
      <w:r w:rsidRPr="005B6F45">
        <w:rPr>
          <w:rFonts w:ascii="Times New Roman" w:eastAsia="Calibri" w:hAnsi="Times New Roman" w:cs="Times New Roman"/>
          <w:b/>
          <w:bCs/>
          <w:sz w:val="24"/>
          <w:szCs w:val="24"/>
        </w:rPr>
        <w:t>Актуальность</w:t>
      </w:r>
      <w:r w:rsidRPr="005B6F45">
        <w:rPr>
          <w:rFonts w:ascii="Times New Roman" w:eastAsia="Calibri" w:hAnsi="Times New Roman" w:cs="Times New Roman"/>
          <w:sz w:val="24"/>
          <w:szCs w:val="24"/>
        </w:rPr>
        <w:t xml:space="preserve"> данной темы заключается в том, что в</w:t>
      </w:r>
      <w:r w:rsidRPr="005B6F45">
        <w:rPr>
          <w:rStyle w:val="a9"/>
          <w:rFonts w:eastAsia="Calibri"/>
        </w:rPr>
        <w:t xml:space="preserve">ладение различными </w:t>
      </w:r>
      <w:r w:rsidRPr="005B6F45">
        <w:rPr>
          <w:rFonts w:ascii="Times New Roman" w:eastAsia="Calibri" w:hAnsi="Times New Roman" w:cs="Times New Roman"/>
          <w:sz w:val="24"/>
          <w:szCs w:val="24"/>
        </w:rPr>
        <w:t>способами</w:t>
      </w:r>
      <w:r w:rsidRPr="005B6F45">
        <w:rPr>
          <w:rStyle w:val="a9"/>
          <w:rFonts w:eastAsia="Calibri"/>
        </w:rPr>
        <w:t xml:space="preserve"> </w:t>
      </w:r>
      <w:r w:rsidRPr="005B6F45">
        <w:rPr>
          <w:rFonts w:ascii="Times New Roman" w:eastAsia="Calibri" w:hAnsi="Times New Roman" w:cs="Times New Roman"/>
          <w:sz w:val="24"/>
          <w:szCs w:val="24"/>
        </w:rPr>
        <w:t xml:space="preserve">прохождения лабиринтов </w:t>
      </w:r>
      <w:r w:rsidRPr="005B6F45">
        <w:rPr>
          <w:rStyle w:val="a9"/>
          <w:rFonts w:eastAsia="Calibri"/>
        </w:rPr>
        <w:t xml:space="preserve">даёт возможность выбрать в каждом отдельном случае наиболее рациональные и эффективные пути решения. Это способствует развитию логического мышления, умению делать правильные выводы в жизненных ситуациях, </w:t>
      </w:r>
      <w:r w:rsidRPr="005B6F45">
        <w:rPr>
          <w:rFonts w:ascii="Times New Roman" w:eastAsia="Calibri" w:hAnsi="Times New Roman" w:cs="Times New Roman"/>
          <w:sz w:val="24"/>
          <w:szCs w:val="24"/>
        </w:rPr>
        <w:t xml:space="preserve">повышает  успешность </w:t>
      </w:r>
      <w:r w:rsidRPr="005B6F45">
        <w:rPr>
          <w:rFonts w:ascii="Times New Roman" w:eastAsia="Calibri" w:hAnsi="Times New Roman" w:cs="Times New Roman"/>
          <w:sz w:val="24"/>
          <w:szCs w:val="24"/>
        </w:rPr>
        <w:lastRenderedPageBreak/>
        <w:t xml:space="preserve">в учёбе, содействует развитию математических способностей, внимания, </w:t>
      </w:r>
      <w:r w:rsidRPr="005B6F45">
        <w:rPr>
          <w:rStyle w:val="a9"/>
          <w:rFonts w:eastAsia="Calibri"/>
        </w:rPr>
        <w:t>повышению познавательного интереса к математике.</w:t>
      </w:r>
    </w:p>
    <w:p w:rsidR="005C25D4" w:rsidRDefault="005C25D4" w:rsidP="00F67D15">
      <w:pPr>
        <w:spacing w:after="0" w:line="276" w:lineRule="auto"/>
        <w:ind w:firstLine="709"/>
        <w:contextualSpacing/>
        <w:jc w:val="center"/>
        <w:rPr>
          <w:rFonts w:ascii="Times New Roman" w:hAnsi="Times New Roman" w:cs="Times New Roman"/>
          <w:b/>
          <w:sz w:val="24"/>
          <w:szCs w:val="24"/>
        </w:rPr>
      </w:pPr>
    </w:p>
    <w:p w:rsidR="00695F43" w:rsidRDefault="005B6F45" w:rsidP="00F67D15">
      <w:pPr>
        <w:spacing w:after="0" w:line="276" w:lineRule="auto"/>
        <w:ind w:firstLine="709"/>
        <w:contextualSpacing/>
        <w:jc w:val="center"/>
        <w:rPr>
          <w:rFonts w:ascii="Times New Roman" w:hAnsi="Times New Roman" w:cs="Times New Roman"/>
          <w:sz w:val="24"/>
          <w:szCs w:val="24"/>
        </w:rPr>
      </w:pPr>
      <w:r w:rsidRPr="00695F43">
        <w:rPr>
          <w:rFonts w:ascii="Times New Roman" w:hAnsi="Times New Roman" w:cs="Times New Roman"/>
          <w:b/>
          <w:sz w:val="24"/>
          <w:szCs w:val="24"/>
        </w:rPr>
        <w:t>Глава 1.</w:t>
      </w:r>
      <w:r>
        <w:rPr>
          <w:rFonts w:ascii="Times New Roman" w:hAnsi="Times New Roman" w:cs="Times New Roman"/>
          <w:sz w:val="24"/>
          <w:szCs w:val="24"/>
        </w:rPr>
        <w:t xml:space="preserve"> </w:t>
      </w:r>
      <w:r w:rsidR="00695F43" w:rsidRPr="00695F43">
        <w:rPr>
          <w:rFonts w:ascii="Times New Roman" w:hAnsi="Times New Roman" w:cs="Times New Roman"/>
          <w:b/>
          <w:sz w:val="24"/>
          <w:szCs w:val="24"/>
        </w:rPr>
        <w:t xml:space="preserve">Лабиринты и </w:t>
      </w:r>
      <w:r w:rsidR="000D1339">
        <w:rPr>
          <w:rFonts w:ascii="Times New Roman" w:hAnsi="Times New Roman" w:cs="Times New Roman"/>
          <w:b/>
          <w:sz w:val="24"/>
          <w:szCs w:val="24"/>
        </w:rPr>
        <w:t xml:space="preserve">их </w:t>
      </w:r>
      <w:r w:rsidR="00695F43" w:rsidRPr="00695F43">
        <w:rPr>
          <w:rFonts w:ascii="Times New Roman" w:hAnsi="Times New Roman" w:cs="Times New Roman"/>
          <w:b/>
          <w:sz w:val="24"/>
          <w:szCs w:val="24"/>
        </w:rPr>
        <w:t>история.</w:t>
      </w:r>
    </w:p>
    <w:p w:rsidR="002F0FFD" w:rsidRPr="002F0FFD" w:rsidRDefault="002D2237" w:rsidP="00F67D15">
      <w:pPr>
        <w:spacing w:after="0" w:line="276" w:lineRule="auto"/>
        <w:ind w:firstLine="709"/>
        <w:contextualSpacing/>
        <w:jc w:val="both"/>
        <w:rPr>
          <w:rFonts w:ascii="Times New Roman" w:hAnsi="Times New Roman" w:cs="Times New Roman"/>
          <w:sz w:val="24"/>
          <w:szCs w:val="24"/>
        </w:rPr>
      </w:pPr>
      <w:r w:rsidRPr="002D2237">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posOffset>4843145</wp:posOffset>
            </wp:positionH>
            <wp:positionV relativeFrom="margin">
              <wp:posOffset>946785</wp:posOffset>
            </wp:positionV>
            <wp:extent cx="1257300" cy="1733550"/>
            <wp:effectExtent l="19050" t="0" r="0" b="0"/>
            <wp:wrapSquare wrapText="bothSides"/>
            <wp:docPr id="3" name="Рисунок 1" descr="http://www.spiriturs.com/statya/img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riturs.com/statya/img_38.jpg"/>
                    <pic:cNvPicPr>
                      <a:picLocks noChangeAspect="1" noChangeArrowheads="1"/>
                    </pic:cNvPicPr>
                  </pic:nvPicPr>
                  <pic:blipFill>
                    <a:blip r:embed="rId8" cstate="print"/>
                    <a:srcRect t="10000" r="14286" b="3333"/>
                    <a:stretch>
                      <a:fillRect/>
                    </a:stretch>
                  </pic:blipFill>
                  <pic:spPr bwMode="auto">
                    <a:xfrm>
                      <a:off x="0" y="0"/>
                      <a:ext cx="1257300" cy="1733550"/>
                    </a:xfrm>
                    <a:prstGeom prst="rect">
                      <a:avLst/>
                    </a:prstGeom>
                    <a:noFill/>
                    <a:ln w="9525">
                      <a:noFill/>
                      <a:miter lim="800000"/>
                      <a:headEnd/>
                      <a:tailEnd/>
                    </a:ln>
                  </pic:spPr>
                </pic:pic>
              </a:graphicData>
            </a:graphic>
          </wp:anchor>
        </w:drawing>
      </w:r>
      <w:r w:rsidR="002F0FFD" w:rsidRPr="002D2237">
        <w:rPr>
          <w:rFonts w:ascii="Times New Roman" w:hAnsi="Times New Roman" w:cs="Times New Roman"/>
          <w:sz w:val="24"/>
          <w:szCs w:val="24"/>
        </w:rPr>
        <w:t>Если спросить любого человека, что же такое лабиринт, то ответ будет однозначен: «путаница проходов». Однако не всегда бытовало такое представление. Учёным всего мира прекрасно известно, что в эллинские времена возникло недоразумение – источник курьёзных логических ошибок. До этого периода во всех пра-лабиринтах нет никакой путаницы.</w:t>
      </w:r>
      <w:r w:rsidR="002F0FFD" w:rsidRPr="00F67D15">
        <w:rPr>
          <w:rFonts w:ascii="Times New Roman" w:hAnsi="Times New Roman" w:cs="Times New Roman"/>
          <w:sz w:val="24"/>
          <w:szCs w:val="24"/>
        </w:rPr>
        <w:t xml:space="preserve"> </w:t>
      </w:r>
      <w:r w:rsidR="002F0FFD" w:rsidRPr="002D2237">
        <w:rPr>
          <w:rFonts w:ascii="Times New Roman" w:hAnsi="Times New Roman" w:cs="Times New Roman"/>
          <w:sz w:val="24"/>
          <w:szCs w:val="24"/>
        </w:rPr>
        <w:t>Заблудиться в нём невозможно. В древних лабиринтах нет ни перекрёстков, ни развилок. Начиная от входа, путь неуклонно ведёт к центру.</w:t>
      </w:r>
      <w:r w:rsidR="002F0FFD" w:rsidRPr="002F0FFD">
        <w:rPr>
          <w:rFonts w:ascii="Arial" w:hAnsi="Arial" w:cs="Arial"/>
          <w:sz w:val="21"/>
          <w:szCs w:val="21"/>
        </w:rPr>
        <w:t xml:space="preserve"> </w:t>
      </w:r>
      <w:r w:rsidR="002F0FFD" w:rsidRPr="002F0FFD">
        <w:rPr>
          <w:rStyle w:val="ac"/>
          <w:rFonts w:ascii="Times New Roman" w:hAnsi="Times New Roman" w:cs="Times New Roman"/>
          <w:b w:val="0"/>
          <w:sz w:val="24"/>
          <w:szCs w:val="24"/>
        </w:rPr>
        <w:t>Тайна лабиринта</w:t>
      </w:r>
      <w:r w:rsidR="002F0FFD" w:rsidRPr="002F0FFD">
        <w:rPr>
          <w:rStyle w:val="ac"/>
          <w:rFonts w:ascii="Times New Roman" w:hAnsi="Times New Roman" w:cs="Times New Roman"/>
          <w:sz w:val="24"/>
          <w:szCs w:val="24"/>
        </w:rPr>
        <w:t> </w:t>
      </w:r>
      <w:r w:rsidR="002F0FFD" w:rsidRPr="002F0FFD">
        <w:rPr>
          <w:rFonts w:ascii="Times New Roman" w:hAnsi="Times New Roman" w:cs="Times New Roman"/>
          <w:sz w:val="24"/>
          <w:szCs w:val="24"/>
        </w:rPr>
        <w:t>занимала умы людей испокон веков. Лабиринты строились на Земле с момента зарождения человечества и продолжают строиться сейчас. Древнейшим изображением лабиринта считается на сегодняшний день рисунок в «Томба дель Лабиринто», доисторическом пещерном могильнике на острове Сардиния. Его датируют III тысячелетием до н.э.</w:t>
      </w: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Лабири</w:t>
      </w:r>
      <w:r w:rsidR="00965E37">
        <w:rPr>
          <w:rFonts w:ascii="Times New Roman" w:hAnsi="Times New Roman" w:cs="Times New Roman"/>
          <w:sz w:val="24"/>
          <w:szCs w:val="24"/>
        </w:rPr>
        <w:t>нт</w:t>
      </w:r>
      <w:r w:rsidRPr="00A34D22">
        <w:rPr>
          <w:rFonts w:ascii="Times New Roman" w:hAnsi="Times New Roman" w:cs="Times New Roman"/>
          <w:sz w:val="24"/>
          <w:szCs w:val="24"/>
        </w:rPr>
        <w:t xml:space="preserve"> -  какая-либо структура, состоящая из запутанных путей к выходу (и/или путей, ведущих в тупик). Под лабиринтом у древних греков и римлян подразумевалось более или менее обширное пространство, состоящее из многочисленных залов, камер, дворов и переходов, расположенных по сложному и  запутанному плану, с целью запутать и не дать выхода несведущему в плане лабиринта человеку. В широком смысле слова лабиринт может представлять тупиковую ситуацию или дело, из которого очень сложно найти выход. </w:t>
      </w:r>
    </w:p>
    <w:p w:rsidR="0081016F" w:rsidRPr="00A34D22" w:rsidRDefault="00DE5B1B"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posOffset>33020</wp:posOffset>
            </wp:positionH>
            <wp:positionV relativeFrom="margin">
              <wp:posOffset>4671060</wp:posOffset>
            </wp:positionV>
            <wp:extent cx="1952625" cy="1466850"/>
            <wp:effectExtent l="19050" t="0" r="9525" b="0"/>
            <wp:wrapSquare wrapText="bothSides"/>
            <wp:docPr id="4" name="Рисунок 4" descr="https://upload.wikimedia.org/wikipedia/commons/thumb/c/c0/AMI_-_Goldene_Doppelaxt.jpg/250px-AMI_-_Goldene_Doppela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c/c0/AMI_-_Goldene_Doppelaxt.jpg/250px-AMI_-_Goldene_Doppelaxt.jpg"/>
                    <pic:cNvPicPr>
                      <a:picLocks noChangeAspect="1" noChangeArrowheads="1"/>
                    </pic:cNvPicPr>
                  </pic:nvPicPr>
                  <pic:blipFill>
                    <a:blip r:embed="rId9"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380655">
        <w:rPr>
          <w:rFonts w:ascii="Times New Roman" w:hAnsi="Times New Roman" w:cs="Times New Roman"/>
          <w:sz w:val="24"/>
          <w:szCs w:val="24"/>
        </w:rPr>
        <w:t>Из других исторических источников известно</w:t>
      </w:r>
      <w:r w:rsidR="002253F0">
        <w:rPr>
          <w:rFonts w:ascii="Times New Roman" w:hAnsi="Times New Roman" w:cs="Times New Roman"/>
          <w:sz w:val="24"/>
          <w:szCs w:val="24"/>
        </w:rPr>
        <w:t>,</w:t>
      </w:r>
      <w:r w:rsidR="00380655">
        <w:rPr>
          <w:rFonts w:ascii="Times New Roman" w:hAnsi="Times New Roman" w:cs="Times New Roman"/>
          <w:sz w:val="24"/>
          <w:szCs w:val="24"/>
        </w:rPr>
        <w:t xml:space="preserve"> что </w:t>
      </w:r>
      <w:r w:rsidR="002253F0">
        <w:rPr>
          <w:rFonts w:ascii="Times New Roman" w:hAnsi="Times New Roman" w:cs="Times New Roman"/>
          <w:sz w:val="24"/>
          <w:szCs w:val="24"/>
        </w:rPr>
        <w:t xml:space="preserve"> «</w:t>
      </w:r>
      <w:r w:rsidR="0081016F" w:rsidRPr="00A34D22">
        <w:rPr>
          <w:rFonts w:ascii="Times New Roman" w:hAnsi="Times New Roman" w:cs="Times New Roman"/>
          <w:sz w:val="24"/>
          <w:szCs w:val="24"/>
        </w:rPr>
        <w:t xml:space="preserve">Лабиринт - храм Зевса Лабрандского на Крите, т.е. Labrynthios, поскольку основным символом и атрибутом этого Зевса является топор (от греч. - labrys). Среди рисунков во многих помещениях дворца часто встречаются изображения двустороннего топорика. Это символический знак, связанный с религиозным культом критских жителей. Такие же топорики были найдены среди сталактитов и сталагмитов в одной из пещер, где, по преданию, родился Зевс. Двойная секира с </w:t>
      </w:r>
      <w:r w:rsidR="00380655">
        <w:rPr>
          <w:rFonts w:ascii="Times New Roman" w:hAnsi="Times New Roman" w:cs="Times New Roman"/>
          <w:sz w:val="24"/>
          <w:szCs w:val="24"/>
        </w:rPr>
        <w:t>острием по-гречески называется «</w:t>
      </w:r>
      <w:r w:rsidR="0081016F" w:rsidRPr="00A34D22">
        <w:rPr>
          <w:rFonts w:ascii="Times New Roman" w:hAnsi="Times New Roman" w:cs="Times New Roman"/>
          <w:sz w:val="24"/>
          <w:szCs w:val="24"/>
        </w:rPr>
        <w:t>лабрис</w:t>
      </w:r>
      <w:r w:rsidR="00380655">
        <w:rPr>
          <w:rFonts w:ascii="Times New Roman" w:hAnsi="Times New Roman" w:cs="Times New Roman"/>
          <w:sz w:val="24"/>
          <w:szCs w:val="24"/>
        </w:rPr>
        <w:t>»</w:t>
      </w:r>
      <w:r w:rsidR="0081016F" w:rsidRPr="00A34D22">
        <w:rPr>
          <w:rFonts w:ascii="Times New Roman" w:hAnsi="Times New Roman" w:cs="Times New Roman"/>
          <w:sz w:val="24"/>
          <w:szCs w:val="24"/>
        </w:rPr>
        <w:t xml:space="preserve">. Ученые предполагают, что </w:t>
      </w:r>
      <w:r w:rsidR="00380655">
        <w:rPr>
          <w:rFonts w:ascii="Times New Roman" w:hAnsi="Times New Roman" w:cs="Times New Roman"/>
          <w:sz w:val="24"/>
          <w:szCs w:val="24"/>
        </w:rPr>
        <w:t>именно отсюда происходит слово «</w:t>
      </w:r>
      <w:r w:rsidR="0081016F" w:rsidRPr="00A34D22">
        <w:rPr>
          <w:rFonts w:ascii="Times New Roman" w:hAnsi="Times New Roman" w:cs="Times New Roman"/>
          <w:sz w:val="24"/>
          <w:szCs w:val="24"/>
        </w:rPr>
        <w:t>лабиринт</w:t>
      </w:r>
      <w:r w:rsidR="00380655">
        <w:rPr>
          <w:rFonts w:ascii="Times New Roman" w:hAnsi="Times New Roman" w:cs="Times New Roman"/>
          <w:sz w:val="24"/>
          <w:szCs w:val="24"/>
        </w:rPr>
        <w:t>»</w:t>
      </w:r>
      <w:r w:rsidR="0081016F" w:rsidRPr="00A34D22">
        <w:rPr>
          <w:rFonts w:ascii="Times New Roman" w:hAnsi="Times New Roman" w:cs="Times New Roman"/>
          <w:sz w:val="24"/>
          <w:szCs w:val="24"/>
        </w:rPr>
        <w:t xml:space="preserve">, </w:t>
      </w:r>
      <w:r w:rsidR="00380655">
        <w:rPr>
          <w:rFonts w:ascii="Times New Roman" w:hAnsi="Times New Roman" w:cs="Times New Roman"/>
          <w:sz w:val="24"/>
          <w:szCs w:val="24"/>
        </w:rPr>
        <w:t>которым первоначально называли «</w:t>
      </w:r>
      <w:r w:rsidR="0081016F" w:rsidRPr="00A34D22">
        <w:rPr>
          <w:rFonts w:ascii="Times New Roman" w:hAnsi="Times New Roman" w:cs="Times New Roman"/>
          <w:sz w:val="24"/>
          <w:szCs w:val="24"/>
        </w:rPr>
        <w:t>дом двойного топора</w:t>
      </w:r>
      <w:r w:rsidR="00380655">
        <w:rPr>
          <w:rFonts w:ascii="Times New Roman" w:hAnsi="Times New Roman" w:cs="Times New Roman"/>
          <w:sz w:val="24"/>
          <w:szCs w:val="24"/>
        </w:rPr>
        <w:t>»</w:t>
      </w:r>
      <w:r w:rsidR="0081016F" w:rsidRPr="00A34D22">
        <w:rPr>
          <w:rFonts w:ascii="Times New Roman" w:hAnsi="Times New Roman" w:cs="Times New Roman"/>
          <w:sz w:val="24"/>
          <w:szCs w:val="24"/>
        </w:rPr>
        <w:t xml:space="preserve"> - дворец царя Миноса».</w:t>
      </w:r>
      <w:r w:rsidR="002D2237" w:rsidRPr="002D2237">
        <w:t xml:space="preserve"> </w:t>
      </w:r>
    </w:p>
    <w:p w:rsidR="0081016F" w:rsidRPr="00A34D22" w:rsidRDefault="00B17553"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72.7pt;margin-top:1.85pt;width:178.95pt;height:21pt;z-index:251710464;mso-width-relative:margin;mso-height-relative:margin" filled="f" stroked="f">
            <v:textbox>
              <w:txbxContent>
                <w:p w:rsidR="009D7CE7" w:rsidRDefault="009D7CE7">
                  <w:r>
                    <w:rPr>
                      <w:rFonts w:ascii="Times New Roman" w:hAnsi="Times New Roman" w:cs="Times New Roman"/>
                      <w:sz w:val="18"/>
                      <w:szCs w:val="18"/>
                    </w:rPr>
                    <w:t>Рисунок 2.</w:t>
                  </w:r>
                </w:p>
              </w:txbxContent>
            </v:textbox>
          </v:shape>
        </w:pict>
      </w:r>
      <w:r w:rsidR="0081016F" w:rsidRPr="00A34D22">
        <w:rPr>
          <w:rFonts w:ascii="Times New Roman" w:hAnsi="Times New Roman" w:cs="Times New Roman"/>
          <w:sz w:val="24"/>
          <w:szCs w:val="24"/>
        </w:rPr>
        <w:t>Действительно, существует очень много природных подземных пещер с таким огромным количеством перекрещивающихся коридоров, закоулков и тупиков, что нетрудно в них заблудиться и потеряться.</w:t>
      </w: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Примеры такого же рода, но уже искусственных лабиринтов, могут представить шахты иных рудников, или так называемые «катакомбы».</w:t>
      </w: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В конце концов, словом «лабиринт» чаще всего обозначали именно искусственное сооружение, составленное из большого числа аллей или галерей, бесчисленные разветвления, перекрестки и тупики, которые заставляли попавшего туда бесконечно блуждать в тщетных поисках выхода. Об устройстве таких лабиринтов слагались целые легенды.</w:t>
      </w:r>
    </w:p>
    <w:p w:rsidR="00463835" w:rsidRPr="00463835" w:rsidRDefault="00DE5B1B" w:rsidP="00380655">
      <w:pPr>
        <w:pStyle w:val="a8"/>
        <w:shd w:val="clear" w:color="auto" w:fill="FFFFFF"/>
        <w:spacing w:before="0" w:beforeAutospacing="0" w:after="0" w:afterAutospacing="0" w:line="276" w:lineRule="auto"/>
        <w:jc w:val="both"/>
      </w:pPr>
      <w:r>
        <w:rPr>
          <w:noProof/>
        </w:rPr>
        <w:lastRenderedPageBreak/>
        <w:drawing>
          <wp:anchor distT="0" distB="0" distL="114300" distR="114300" simplePos="0" relativeHeight="251672576" behindDoc="0" locked="0" layoutInCell="1" allowOverlap="1">
            <wp:simplePos x="0" y="0"/>
            <wp:positionH relativeFrom="margin">
              <wp:posOffset>-33655</wp:posOffset>
            </wp:positionH>
            <wp:positionV relativeFrom="margin">
              <wp:posOffset>661035</wp:posOffset>
            </wp:positionV>
            <wp:extent cx="2847975" cy="1924050"/>
            <wp:effectExtent l="19050" t="0" r="9525" b="0"/>
            <wp:wrapSquare wrapText="bothSides"/>
            <wp:docPr id="7" name="Рисунок 7" descr="ÐÐ°Ð±Ð¸ÑÐ¸Ð½Ñ ÐÐµÐ´Ð°Ð»Ð° (11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ÑÐ¸Ð½Ñ ÐÐµÐ´Ð°Ð»Ð° (11 ÑÐ¾ÑÐ¾)"/>
                    <pic:cNvPicPr>
                      <a:picLocks noChangeAspect="1" noChangeArrowheads="1"/>
                    </pic:cNvPicPr>
                  </pic:nvPicPr>
                  <pic:blipFill>
                    <a:blip r:embed="rId10" cstate="print"/>
                    <a:srcRect/>
                    <a:stretch>
                      <a:fillRect/>
                    </a:stretch>
                  </pic:blipFill>
                  <pic:spPr bwMode="auto">
                    <a:xfrm>
                      <a:off x="0" y="0"/>
                      <a:ext cx="2847975" cy="19240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margin">
              <wp:posOffset>3471545</wp:posOffset>
            </wp:positionH>
            <wp:positionV relativeFrom="margin">
              <wp:posOffset>3785235</wp:posOffset>
            </wp:positionV>
            <wp:extent cx="2847975" cy="2105025"/>
            <wp:effectExtent l="19050" t="0" r="9525" b="0"/>
            <wp:wrapSquare wrapText="bothSides"/>
            <wp:docPr id="5" name="Рисунок 10" descr="ÐÐ°Ð±Ð¸ÑÐ¸Ð½Ñ ÐÐµÐ´Ð°Ð»Ð° (11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ÑÐ¸Ð½Ñ ÐÐµÐ´Ð°Ð»Ð° (11 ÑÐ¾ÑÐ¾)"/>
                    <pic:cNvPicPr>
                      <a:picLocks noChangeAspect="1" noChangeArrowheads="1"/>
                    </pic:cNvPicPr>
                  </pic:nvPicPr>
                  <pic:blipFill>
                    <a:blip r:embed="rId11" cstate="print"/>
                    <a:srcRect/>
                    <a:stretch>
                      <a:fillRect/>
                    </a:stretch>
                  </pic:blipFill>
                  <pic:spPr bwMode="auto">
                    <a:xfrm>
                      <a:off x="0" y="0"/>
                      <a:ext cx="2847975" cy="2105025"/>
                    </a:xfrm>
                    <a:prstGeom prst="rect">
                      <a:avLst/>
                    </a:prstGeom>
                    <a:noFill/>
                    <a:ln w="9525">
                      <a:noFill/>
                      <a:miter lim="800000"/>
                      <a:headEnd/>
                      <a:tailEnd/>
                    </a:ln>
                  </pic:spPr>
                </pic:pic>
              </a:graphicData>
            </a:graphic>
          </wp:anchor>
        </w:drawing>
      </w:r>
      <w:r w:rsidR="0081016F" w:rsidRPr="00A34D22">
        <w:t>Известнее всего легенда о лабиринте, построенном мастером Дедалом на острове Крит для мифического же царя Миноса. В этом лабиринте обитало грозное чудовище с головой быка и туловищем человека: Минотавр</w:t>
      </w:r>
      <w:r w:rsidR="0081016F" w:rsidRPr="00463835">
        <w:t>.</w:t>
      </w:r>
      <w:r w:rsidR="002D2237" w:rsidRPr="00463835">
        <w:t xml:space="preserve"> </w:t>
      </w:r>
      <w:r w:rsidR="00463835" w:rsidRPr="00463835">
        <w:t>Средневековые ученые считали лабиринт Дедала самым сложным из всех когда-либо созданных.</w:t>
      </w:r>
      <w:r w:rsidR="00463835" w:rsidRPr="00463835">
        <w:br/>
        <w:t>По преданиям, Дедал создал этот лабиринт, чтобы заключить в него Минотавра.</w:t>
      </w:r>
      <w:r w:rsidR="00463835" w:rsidRPr="00463835">
        <w:br/>
        <w:t>Дедал очень остроумно использовал психологические факторы поведения, что вероятность побега из лабиринта практически равняется нулю.</w:t>
      </w:r>
      <w:r w:rsidR="00463835" w:rsidRPr="00463835">
        <w:rPr>
          <w:rFonts w:ascii="Arial" w:hAnsi="Arial" w:cs="Arial"/>
          <w:color w:val="222222"/>
        </w:rPr>
        <w:br/>
      </w:r>
      <w:bookmarkStart w:id="2" w:name="0"/>
      <w:bookmarkEnd w:id="2"/>
      <w:r w:rsidR="00463835" w:rsidRPr="00463835">
        <w:rPr>
          <w:shd w:val="clear" w:color="auto" w:fill="FFFFFF"/>
        </w:rPr>
        <w:t>Если же проходы этого лабиринта были в метр шириной, а стены – по 30 сантиметров толщиной, единственный ведущий из него путь имел бы длину более километра. Вероятней всего, что любой человек скорее умер бы от голода или жажды, прежде чем отыскал бы выход. </w:t>
      </w:r>
      <w:r w:rsidR="00463835" w:rsidRPr="00463835">
        <w:br/>
        <w:t>За свою долгую историю критский лабиринт несколько раз разрушался и отстраивался вновь, а в 1380 году до нашей эры был разрушен и заброшен окончательно, пока английский археолог А.Эванс не обнаружил загадочное иероглифическое письмо в Оксфордском музее. В письме говорилось о древнем лабиринте. В 1900 году археолог прибыл на Крит и начал раскопки.</w:t>
      </w:r>
    </w:p>
    <w:p w:rsidR="00463835" w:rsidRPr="00463835" w:rsidRDefault="00463835" w:rsidP="00380655">
      <w:pPr>
        <w:pStyle w:val="a8"/>
        <w:shd w:val="clear" w:color="auto" w:fill="FFFFFF"/>
        <w:spacing w:before="0" w:beforeAutospacing="0" w:after="0" w:afterAutospacing="0" w:line="276" w:lineRule="auto"/>
        <w:jc w:val="both"/>
      </w:pPr>
      <w:bookmarkStart w:id="3" w:name="2"/>
      <w:bookmarkEnd w:id="3"/>
      <w:r w:rsidRPr="00463835">
        <w:t>Артур Эванс вел раскопки почти 30 лет и раскопал не город, а дворец, равный по площади целому городу. Это и был знаменитый Кносский лабиринт, который представлял собой сооружение общей площадью 22 тыс. квадратных метров, имевшее как минимум 5-6 надземных уровней-этажей, соединенных проходами и лестницами, и целый ряд подземных склепов. Критский лабиринт оказался не выдумкой древних, а настоящим чудом архитектуры, в котором было что-то непонятное разуму.</w:t>
      </w:r>
    </w:p>
    <w:p w:rsidR="0081016F" w:rsidRDefault="00463835" w:rsidP="00F67D15">
      <w:pPr>
        <w:spacing w:after="0"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Глава 2. </w:t>
      </w:r>
      <w:r w:rsidR="0081016F" w:rsidRPr="00D26582">
        <w:rPr>
          <w:rFonts w:ascii="Times New Roman" w:hAnsi="Times New Roman" w:cs="Times New Roman"/>
          <w:b/>
          <w:sz w:val="24"/>
          <w:szCs w:val="24"/>
        </w:rPr>
        <w:t>Виды лабиринтов.</w:t>
      </w:r>
    </w:p>
    <w:p w:rsidR="00CD30BE" w:rsidRPr="00833A62" w:rsidRDefault="00CD30BE" w:rsidP="00F67D15">
      <w:pPr>
        <w:pStyle w:val="a8"/>
        <w:spacing w:before="0" w:beforeAutospacing="0" w:after="0" w:afterAutospacing="0" w:line="276" w:lineRule="auto"/>
        <w:ind w:firstLine="709"/>
        <w:contextualSpacing/>
        <w:jc w:val="both"/>
      </w:pPr>
      <w:r w:rsidRPr="00833A62">
        <w:t>Лабиринты бывают самой разнообразной формы и устройства. До наших дней сохранились еще и галереи, и ходы пещер, и архитектурные лабиринты над могилами, и извилистые планы на стенах и полах, обозначенные цветным мрамором или черепицей,  и извивающиеся тропинки на почве, и рельефные рисунки на скалах.</w:t>
      </w:r>
    </w:p>
    <w:p w:rsidR="00CD30BE" w:rsidRPr="00833A62" w:rsidRDefault="00CD30BE" w:rsidP="00F67D15">
      <w:pPr>
        <w:pStyle w:val="a8"/>
        <w:spacing w:before="0" w:beforeAutospacing="0" w:after="0" w:afterAutospacing="0" w:line="276" w:lineRule="auto"/>
        <w:ind w:firstLine="709"/>
        <w:contextualSpacing/>
        <w:jc w:val="both"/>
      </w:pPr>
      <w:r w:rsidRPr="00833A62">
        <w:t>Во Франции того времени лабиринты выкладывались из камня или изображались на полу церквей и соборов. Они назывались большей частью «путь в Иерусалим» и служили символом трудного земного путешествия в «святые места».</w:t>
      </w:r>
    </w:p>
    <w:p w:rsidR="00CD30BE" w:rsidRPr="00833A62" w:rsidRDefault="00CD30BE" w:rsidP="00F67D15">
      <w:pPr>
        <w:pStyle w:val="a8"/>
        <w:spacing w:before="0" w:beforeAutospacing="0" w:after="0" w:afterAutospacing="0" w:line="276" w:lineRule="auto"/>
        <w:ind w:firstLine="709"/>
        <w:contextualSpacing/>
        <w:jc w:val="both"/>
      </w:pPr>
      <w:r w:rsidRPr="00833A62">
        <w:t>В городе Помпеи, погибшем в результате извержения Везувия в 79 году н. э., находилось, по крайней мере, два декоративных лабиринта.</w:t>
      </w:r>
    </w:p>
    <w:p w:rsidR="00CD30BE" w:rsidRPr="00833A62" w:rsidRDefault="00CD30BE" w:rsidP="00F67D15">
      <w:pPr>
        <w:pStyle w:val="a8"/>
        <w:spacing w:before="0" w:beforeAutospacing="0" w:after="0" w:afterAutospacing="0" w:line="276" w:lineRule="auto"/>
        <w:ind w:firstLine="709"/>
        <w:contextualSpacing/>
        <w:jc w:val="both"/>
      </w:pPr>
      <w:r w:rsidRPr="00833A62">
        <w:t>В итальянском городе Клузоне был построен очень запутанный лабиринт в гробнице этрусского царя Порсены.</w:t>
      </w:r>
    </w:p>
    <w:p w:rsidR="00CD30BE" w:rsidRPr="00833A62" w:rsidRDefault="00CD30BE" w:rsidP="00F67D15">
      <w:pPr>
        <w:pStyle w:val="a8"/>
        <w:spacing w:before="0" w:beforeAutospacing="0" w:after="0" w:afterAutospacing="0" w:line="276" w:lineRule="auto"/>
        <w:ind w:firstLine="709"/>
        <w:contextualSpacing/>
        <w:jc w:val="both"/>
      </w:pPr>
      <w:r w:rsidRPr="00833A62">
        <w:t xml:space="preserve">В Англии не встречаются лабиринты на церковном полу, но зато было очень много лабиринтов, сделанных из дерна на лужайках. </w:t>
      </w:r>
    </w:p>
    <w:p w:rsidR="00CD30BE" w:rsidRPr="00833A62" w:rsidRDefault="00CD30BE" w:rsidP="00F67D15">
      <w:pPr>
        <w:pStyle w:val="alternativa"/>
        <w:spacing w:before="0" w:beforeAutospacing="0" w:after="0" w:afterAutospacing="0" w:line="276" w:lineRule="auto"/>
        <w:ind w:firstLine="709"/>
        <w:contextualSpacing/>
        <w:jc w:val="both"/>
      </w:pPr>
      <w:r w:rsidRPr="00833A62">
        <w:lastRenderedPageBreak/>
        <w:t>Все эти примеры говорят о том, насколько стар вопрос о лабиринтах. И вместе с тем он был актуален для многих в свое время.</w:t>
      </w:r>
    </w:p>
    <w:p w:rsidR="00CD30BE" w:rsidRPr="00833A62" w:rsidRDefault="00CD30BE" w:rsidP="00F67D15">
      <w:pPr>
        <w:pStyle w:val="alternativa"/>
        <w:spacing w:before="0" w:beforeAutospacing="0" w:after="0" w:afterAutospacing="0" w:line="276" w:lineRule="auto"/>
        <w:ind w:firstLine="709"/>
        <w:contextualSpacing/>
        <w:jc w:val="both"/>
        <w:rPr>
          <w:b/>
        </w:rPr>
      </w:pPr>
      <w:r>
        <w:t>Л</w:t>
      </w:r>
      <w:r w:rsidRPr="00833A62">
        <w:t xml:space="preserve">абиринты </w:t>
      </w:r>
      <w:r>
        <w:t xml:space="preserve">можно делить </w:t>
      </w:r>
      <w:r w:rsidRPr="00833A62">
        <w:t xml:space="preserve">на виды по разным </w:t>
      </w:r>
      <w:r w:rsidRPr="00833A62">
        <w:rPr>
          <w:b/>
        </w:rPr>
        <w:t>признакам:</w:t>
      </w:r>
    </w:p>
    <w:p w:rsidR="00CD30BE" w:rsidRPr="00833A62" w:rsidRDefault="00CD30BE" w:rsidP="00F67D15">
      <w:pPr>
        <w:pStyle w:val="alternativa"/>
        <w:numPr>
          <w:ilvl w:val="0"/>
          <w:numId w:val="10"/>
        </w:numPr>
        <w:spacing w:before="0" w:beforeAutospacing="0" w:after="0" w:afterAutospacing="0" w:line="276" w:lineRule="auto"/>
        <w:contextualSpacing/>
        <w:jc w:val="both"/>
      </w:pPr>
      <w:r w:rsidRPr="00833A62">
        <w:t xml:space="preserve">запутанный путь — один, без ответвлений,  </w:t>
      </w:r>
    </w:p>
    <w:p w:rsidR="00CD30BE" w:rsidRPr="00833A62" w:rsidRDefault="00CD30BE" w:rsidP="00F67D15">
      <w:pPr>
        <w:pStyle w:val="alternativa"/>
        <w:numPr>
          <w:ilvl w:val="0"/>
          <w:numId w:val="10"/>
        </w:numPr>
        <w:spacing w:before="0" w:beforeAutospacing="0" w:after="0" w:afterAutospacing="0" w:line="276" w:lineRule="auto"/>
        <w:contextualSpacing/>
        <w:jc w:val="both"/>
      </w:pPr>
      <w:r w:rsidRPr="00833A62">
        <w:t xml:space="preserve">топографическая головоломка (именуемый в английском языке </w:t>
      </w:r>
      <w:r w:rsidRPr="00833A62">
        <w:rPr>
          <w:i/>
        </w:rPr>
        <w:t>maze</w:t>
      </w:r>
      <w:r w:rsidRPr="00833A62">
        <w:t>, отечественные специалисты иногда называют его «лабиринт-путаница»), предлагающая множество путей, лишь один из которых верный.</w:t>
      </w:r>
    </w:p>
    <w:p w:rsidR="00CD30BE" w:rsidRPr="00833A62" w:rsidRDefault="00CD30BE" w:rsidP="00F67D15">
      <w:pPr>
        <w:pStyle w:val="alternativa"/>
        <w:spacing w:before="0" w:beforeAutospacing="0" w:after="0" w:afterAutospacing="0" w:line="276" w:lineRule="auto"/>
        <w:ind w:firstLine="709"/>
        <w:contextualSpacing/>
        <w:jc w:val="both"/>
        <w:rPr>
          <w:b/>
        </w:rPr>
      </w:pPr>
      <w:r w:rsidRPr="00833A62">
        <w:rPr>
          <w:b/>
        </w:rPr>
        <w:t>Типы лабиринтов:</w:t>
      </w:r>
    </w:p>
    <w:p w:rsidR="00CD30BE" w:rsidRPr="005C25D4" w:rsidRDefault="00CD30BE" w:rsidP="00F67D15">
      <w:pPr>
        <w:numPr>
          <w:ilvl w:val="0"/>
          <w:numId w:val="9"/>
        </w:numPr>
        <w:spacing w:after="0" w:line="276" w:lineRule="auto"/>
        <w:contextualSpacing/>
        <w:jc w:val="both"/>
        <w:rPr>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лабиринты критского типа;</w:t>
      </w:r>
    </w:p>
    <w:p w:rsidR="00CD30BE" w:rsidRPr="005C25D4" w:rsidRDefault="00CD30BE" w:rsidP="00F67D15">
      <w:pPr>
        <w:numPr>
          <w:ilvl w:val="0"/>
          <w:numId w:val="9"/>
        </w:numPr>
        <w:spacing w:after="0" w:line="276" w:lineRule="auto"/>
        <w:contextualSpacing/>
        <w:jc w:val="both"/>
        <w:rPr>
          <w:rStyle w:val="c0"/>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римские мозаичные лабиринты;</w:t>
      </w:r>
    </w:p>
    <w:p w:rsidR="00CD30BE" w:rsidRPr="005C25D4" w:rsidRDefault="00CD30BE" w:rsidP="00F67D15">
      <w:pPr>
        <w:numPr>
          <w:ilvl w:val="0"/>
          <w:numId w:val="9"/>
        </w:numPr>
        <w:spacing w:after="0" w:line="276" w:lineRule="auto"/>
        <w:contextualSpacing/>
        <w:jc w:val="both"/>
        <w:rPr>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кольцевые лабиринты;</w:t>
      </w:r>
    </w:p>
    <w:p w:rsidR="00CD30BE" w:rsidRPr="005C25D4" w:rsidRDefault="00CD30BE" w:rsidP="00F67D15">
      <w:pPr>
        <w:numPr>
          <w:ilvl w:val="0"/>
          <w:numId w:val="9"/>
        </w:numPr>
        <w:spacing w:after="0" w:line="276" w:lineRule="auto"/>
        <w:contextualSpacing/>
        <w:jc w:val="both"/>
        <w:rPr>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плоскостные лабиринты;</w:t>
      </w:r>
    </w:p>
    <w:p w:rsidR="00CD30BE" w:rsidRPr="005C25D4" w:rsidRDefault="00CD30BE" w:rsidP="00F67D15">
      <w:pPr>
        <w:numPr>
          <w:ilvl w:val="0"/>
          <w:numId w:val="9"/>
        </w:numPr>
        <w:spacing w:after="0" w:line="276" w:lineRule="auto"/>
        <w:contextualSpacing/>
        <w:jc w:val="both"/>
        <w:rPr>
          <w:rStyle w:val="c0"/>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объемные лабиринты;</w:t>
      </w:r>
    </w:p>
    <w:p w:rsidR="00CD30BE" w:rsidRPr="005C25D4" w:rsidRDefault="00CD30BE" w:rsidP="00F67D15">
      <w:pPr>
        <w:numPr>
          <w:ilvl w:val="0"/>
          <w:numId w:val="9"/>
        </w:numPr>
        <w:spacing w:after="0" w:line="276" w:lineRule="auto"/>
        <w:contextualSpacing/>
        <w:jc w:val="both"/>
        <w:rPr>
          <w:rStyle w:val="c0"/>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напольные лабиринты;</w:t>
      </w:r>
    </w:p>
    <w:p w:rsidR="00CD30BE" w:rsidRPr="005C25D4" w:rsidRDefault="00CD30BE" w:rsidP="00F67D15">
      <w:pPr>
        <w:numPr>
          <w:ilvl w:val="0"/>
          <w:numId w:val="9"/>
        </w:numPr>
        <w:spacing w:after="0" w:line="276" w:lineRule="auto"/>
        <w:contextualSpacing/>
        <w:rPr>
          <w:rStyle w:val="c0"/>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садовые лабиринты.</w:t>
      </w:r>
    </w:p>
    <w:p w:rsidR="00CD30BE" w:rsidRPr="005C25D4" w:rsidRDefault="00CD30BE" w:rsidP="00F67D15">
      <w:pPr>
        <w:spacing w:line="276" w:lineRule="auto"/>
        <w:ind w:firstLine="709"/>
        <w:contextualSpacing/>
        <w:rPr>
          <w:rStyle w:val="c0"/>
          <w:rFonts w:ascii="Times New Roman" w:eastAsia="Calibri" w:hAnsi="Times New Roman" w:cs="Times New Roman"/>
          <w:sz w:val="24"/>
          <w:szCs w:val="24"/>
        </w:rPr>
      </w:pPr>
      <w:r w:rsidRPr="005C25D4">
        <w:rPr>
          <w:rStyle w:val="c0"/>
          <w:rFonts w:ascii="Times New Roman" w:eastAsia="Calibri" w:hAnsi="Times New Roman" w:cs="Times New Roman"/>
          <w:sz w:val="24"/>
          <w:szCs w:val="24"/>
        </w:rPr>
        <w:t>Существуют и другие типологии лабиринтов.</w:t>
      </w:r>
    </w:p>
    <w:p w:rsidR="00CD30BE" w:rsidRPr="00D26582" w:rsidRDefault="00CD30BE" w:rsidP="00F67D15">
      <w:pPr>
        <w:spacing w:after="0" w:line="276" w:lineRule="auto"/>
        <w:ind w:firstLine="709"/>
        <w:contextualSpacing/>
        <w:jc w:val="center"/>
        <w:rPr>
          <w:rFonts w:ascii="Times New Roman" w:hAnsi="Times New Roman" w:cs="Times New Roman"/>
          <w:b/>
          <w:sz w:val="24"/>
          <w:szCs w:val="24"/>
        </w:rPr>
      </w:pP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w:t>
      </w:r>
    </w:p>
    <w:p w:rsidR="0081016F" w:rsidRPr="00CD30BE" w:rsidRDefault="00CD30BE" w:rsidP="00F67D15">
      <w:pPr>
        <w:spacing w:after="0" w:line="276" w:lineRule="auto"/>
        <w:ind w:firstLine="709"/>
        <w:contextualSpacing/>
        <w:jc w:val="center"/>
        <w:rPr>
          <w:rFonts w:ascii="Times New Roman" w:hAnsi="Times New Roman" w:cs="Times New Roman"/>
          <w:b/>
          <w:sz w:val="24"/>
          <w:szCs w:val="24"/>
        </w:rPr>
      </w:pPr>
      <w:r w:rsidRPr="00CD30BE">
        <w:rPr>
          <w:rFonts w:ascii="Times New Roman" w:hAnsi="Times New Roman" w:cs="Times New Roman"/>
          <w:b/>
          <w:sz w:val="24"/>
          <w:szCs w:val="24"/>
        </w:rPr>
        <w:t>2.1.</w:t>
      </w:r>
      <w:r w:rsidR="0081016F" w:rsidRPr="00CD30BE">
        <w:rPr>
          <w:rFonts w:ascii="Times New Roman" w:hAnsi="Times New Roman" w:cs="Times New Roman"/>
          <w:b/>
          <w:sz w:val="24"/>
          <w:szCs w:val="24"/>
        </w:rPr>
        <w:t>Церковные лабиринты Европы.</w:t>
      </w:r>
    </w:p>
    <w:p w:rsidR="0081016F" w:rsidRPr="005C25D4" w:rsidRDefault="0081016F" w:rsidP="00F67D15">
      <w:pPr>
        <w:spacing w:after="0" w:line="276" w:lineRule="auto"/>
        <w:ind w:firstLine="709"/>
        <w:contextualSpacing/>
        <w:jc w:val="both"/>
        <w:rPr>
          <w:rFonts w:ascii="Times New Roman" w:hAnsi="Times New Roman" w:cs="Times New Roman"/>
          <w:b/>
          <w:color w:val="000000" w:themeColor="text1"/>
          <w:sz w:val="24"/>
          <w:szCs w:val="24"/>
        </w:rPr>
      </w:pPr>
      <w:r w:rsidRPr="005C25D4">
        <w:rPr>
          <w:rFonts w:ascii="Times New Roman" w:hAnsi="Times New Roman" w:cs="Times New Roman"/>
          <w:color w:val="000000" w:themeColor="text1"/>
          <w:sz w:val="24"/>
          <w:szCs w:val="24"/>
        </w:rPr>
        <w:t>Ранние христианские церкви с энтузиазмом переняли традицию лабиринта. В первую очер</w:t>
      </w:r>
      <w:r w:rsidR="00CD30BE" w:rsidRPr="005C25D4">
        <w:rPr>
          <w:rFonts w:ascii="Times New Roman" w:hAnsi="Times New Roman" w:cs="Times New Roman"/>
          <w:color w:val="000000" w:themeColor="text1"/>
          <w:sz w:val="24"/>
          <w:szCs w:val="24"/>
        </w:rPr>
        <w:t xml:space="preserve">едь это был символ самой церкви. </w:t>
      </w:r>
      <w:r w:rsidR="00CD30BE" w:rsidRPr="005C25D4">
        <w:rPr>
          <w:rFonts w:ascii="Times New Roman" w:hAnsi="Times New Roman" w:cs="Times New Roman"/>
          <w:color w:val="000000" w:themeColor="text1"/>
          <w:sz w:val="24"/>
          <w:szCs w:val="24"/>
          <w:shd w:val="clear" w:color="auto" w:fill="FFFFFF"/>
        </w:rPr>
        <w:t>Самый известный лабиринт находится в </w:t>
      </w:r>
      <w:hyperlink r:id="rId12" w:tooltip="Шартрский собор" w:history="1">
        <w:r w:rsidR="00CD30BE" w:rsidRPr="005C25D4">
          <w:rPr>
            <w:rStyle w:val="ad"/>
            <w:rFonts w:ascii="Times New Roman" w:hAnsi="Times New Roman" w:cs="Times New Roman"/>
            <w:color w:val="000000" w:themeColor="text1"/>
            <w:sz w:val="24"/>
            <w:szCs w:val="24"/>
            <w:u w:val="none"/>
            <w:shd w:val="clear" w:color="auto" w:fill="FFFFFF"/>
          </w:rPr>
          <w:t>кафедральном соборе</w:t>
        </w:r>
      </w:hyperlink>
      <w:r w:rsidR="00CD30BE" w:rsidRPr="005C25D4">
        <w:rPr>
          <w:rFonts w:ascii="Times New Roman" w:hAnsi="Times New Roman" w:cs="Times New Roman"/>
          <w:color w:val="000000" w:themeColor="text1"/>
          <w:sz w:val="24"/>
          <w:szCs w:val="24"/>
          <w:shd w:val="clear" w:color="auto" w:fill="FFFFFF"/>
        </w:rPr>
        <w:t> французского города </w:t>
      </w:r>
      <w:hyperlink r:id="rId13" w:tooltip="Шартр" w:history="1">
        <w:r w:rsidR="00CD30BE" w:rsidRPr="005C25D4">
          <w:rPr>
            <w:rStyle w:val="ad"/>
            <w:rFonts w:ascii="Times New Roman" w:hAnsi="Times New Roman" w:cs="Times New Roman"/>
            <w:color w:val="000000" w:themeColor="text1"/>
            <w:sz w:val="24"/>
            <w:szCs w:val="24"/>
            <w:u w:val="none"/>
            <w:shd w:val="clear" w:color="auto" w:fill="FFFFFF"/>
          </w:rPr>
          <w:t>Шартра</w:t>
        </w:r>
      </w:hyperlink>
      <w:r w:rsidR="00380655">
        <w:t>.</w:t>
      </w:r>
      <w:r w:rsidR="009C4FC7">
        <w:rPr>
          <w:rFonts w:ascii="Times New Roman" w:hAnsi="Times New Roman" w:cs="Times New Roman"/>
          <w:color w:val="000000" w:themeColor="text1"/>
          <w:sz w:val="24"/>
          <w:szCs w:val="24"/>
        </w:rPr>
        <w:t xml:space="preserve"> </w:t>
      </w:r>
      <w:r w:rsidR="00CD30BE" w:rsidRPr="005C25D4">
        <w:rPr>
          <w:rFonts w:ascii="Times New Roman" w:hAnsi="Times New Roman" w:cs="Times New Roman"/>
          <w:color w:val="000000" w:themeColor="text1"/>
          <w:sz w:val="24"/>
          <w:szCs w:val="24"/>
          <w:shd w:val="clear" w:color="auto" w:fill="FFFFFF"/>
        </w:rPr>
        <w:t xml:space="preserve">Он был создан в 1235 году из белого и синего камня и его диаметр составляет 10 метров. Большие напольные лабиринты были сделаны в средневековых соборах Франции и Италии, а также в церквях разных городов этих стран, </w:t>
      </w:r>
      <w:r w:rsidRPr="005C25D4">
        <w:rPr>
          <w:rFonts w:ascii="Times New Roman" w:hAnsi="Times New Roman" w:cs="Times New Roman"/>
          <w:color w:val="000000" w:themeColor="text1"/>
          <w:sz w:val="24"/>
          <w:szCs w:val="24"/>
        </w:rPr>
        <w:t>например, выбитый на каменных стена</w:t>
      </w:r>
      <w:r w:rsidR="009C4FC7">
        <w:rPr>
          <w:rFonts w:ascii="Times New Roman" w:hAnsi="Times New Roman" w:cs="Times New Roman"/>
          <w:color w:val="000000" w:themeColor="text1"/>
          <w:sz w:val="24"/>
          <w:szCs w:val="24"/>
        </w:rPr>
        <w:t>х собора в Лукке (Италия)</w:t>
      </w:r>
      <w:r w:rsidR="00380655">
        <w:rPr>
          <w:rFonts w:ascii="Times New Roman" w:hAnsi="Times New Roman" w:cs="Times New Roman"/>
          <w:color w:val="000000" w:themeColor="text1"/>
          <w:sz w:val="24"/>
          <w:szCs w:val="24"/>
        </w:rPr>
        <w:t>.</w:t>
      </w:r>
    </w:p>
    <w:p w:rsidR="00C94509" w:rsidRDefault="00FC00F1" w:rsidP="00F67D15">
      <w:pPr>
        <w:spacing w:after="0" w:line="276" w:lineRule="auto"/>
        <w:ind w:firstLine="709"/>
        <w:contextualSpacing/>
        <w:jc w:val="both"/>
        <w:rPr>
          <w:rFonts w:ascii="Times New Roman" w:hAnsi="Times New Roman" w:cs="Times New Roman"/>
          <w:sz w:val="18"/>
          <w:szCs w:val="18"/>
        </w:rPr>
      </w:pPr>
      <w:r>
        <w:rPr>
          <w:rFonts w:ascii="Times New Roman" w:hAnsi="Times New Roman" w:cs="Times New Roman"/>
          <w:noProof/>
          <w:sz w:val="18"/>
          <w:szCs w:val="18"/>
          <w:lang w:eastAsia="ru-RU"/>
        </w:rPr>
        <w:drawing>
          <wp:anchor distT="0" distB="0" distL="114300" distR="114300" simplePos="0" relativeHeight="251675648" behindDoc="0" locked="0" layoutInCell="1" allowOverlap="1">
            <wp:simplePos x="0" y="0"/>
            <wp:positionH relativeFrom="margin">
              <wp:posOffset>3195320</wp:posOffset>
            </wp:positionH>
            <wp:positionV relativeFrom="margin">
              <wp:posOffset>5433060</wp:posOffset>
            </wp:positionV>
            <wp:extent cx="3095625" cy="1905000"/>
            <wp:effectExtent l="19050" t="0" r="9525" b="0"/>
            <wp:wrapSquare wrapText="bothSides"/>
            <wp:docPr id="1" name="Рисунок 3" descr="https://www.syl.ru/misc/i/ai/295121/162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yl.ru/misc/i/ai/295121/162856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5625" cy="1905000"/>
                    </a:xfrm>
                    <a:prstGeom prst="rect">
                      <a:avLst/>
                    </a:prstGeom>
                    <a:noFill/>
                    <a:ln>
                      <a:noFill/>
                    </a:ln>
                  </pic:spPr>
                </pic:pic>
              </a:graphicData>
            </a:graphic>
          </wp:anchor>
        </w:drawing>
      </w:r>
      <w:r>
        <w:rPr>
          <w:rFonts w:ascii="Times New Roman" w:hAnsi="Times New Roman" w:cs="Times New Roman"/>
          <w:noProof/>
          <w:sz w:val="18"/>
          <w:szCs w:val="18"/>
          <w:lang w:eastAsia="ru-RU"/>
        </w:rPr>
        <w:drawing>
          <wp:anchor distT="0" distB="0" distL="114300" distR="114300" simplePos="0" relativeHeight="251674624" behindDoc="0" locked="0" layoutInCell="1" allowOverlap="1">
            <wp:simplePos x="0" y="0"/>
            <wp:positionH relativeFrom="margin">
              <wp:posOffset>-128905</wp:posOffset>
            </wp:positionH>
            <wp:positionV relativeFrom="margin">
              <wp:posOffset>5414010</wp:posOffset>
            </wp:positionV>
            <wp:extent cx="3133725" cy="1924050"/>
            <wp:effectExtent l="19050" t="0" r="9525" b="0"/>
            <wp:wrapSquare wrapText="bothSides"/>
            <wp:docPr id="8" name="Рисунок 13" descr="http://chathamlabyrinth.com/wp-content/uploads/Chartres-Medieval-Laby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thamlabyrinth.com/wp-content/uploads/Chartres-Medieval-Labyrinth.jpg"/>
                    <pic:cNvPicPr>
                      <a:picLocks noChangeAspect="1" noChangeArrowheads="1"/>
                    </pic:cNvPicPr>
                  </pic:nvPicPr>
                  <pic:blipFill>
                    <a:blip r:embed="rId15" cstate="print"/>
                    <a:srcRect/>
                    <a:stretch>
                      <a:fillRect/>
                    </a:stretch>
                  </pic:blipFill>
                  <pic:spPr bwMode="auto">
                    <a:xfrm>
                      <a:off x="0" y="0"/>
                      <a:ext cx="3133725" cy="1924050"/>
                    </a:xfrm>
                    <a:prstGeom prst="rect">
                      <a:avLst/>
                    </a:prstGeom>
                    <a:noFill/>
                    <a:ln w="9525">
                      <a:noFill/>
                      <a:miter lim="800000"/>
                      <a:headEnd/>
                      <a:tailEnd/>
                    </a:ln>
                  </pic:spPr>
                </pic:pic>
              </a:graphicData>
            </a:graphic>
          </wp:anchor>
        </w:drawing>
      </w:r>
      <w:r w:rsidR="00C94509">
        <w:rPr>
          <w:rFonts w:ascii="Times New Roman" w:hAnsi="Times New Roman" w:cs="Times New Roman"/>
          <w:sz w:val="18"/>
          <w:szCs w:val="18"/>
        </w:rPr>
        <w:tab/>
      </w:r>
      <w:r w:rsidR="00C94509">
        <w:rPr>
          <w:rFonts w:ascii="Times New Roman" w:hAnsi="Times New Roman" w:cs="Times New Roman"/>
          <w:sz w:val="18"/>
          <w:szCs w:val="18"/>
        </w:rPr>
        <w:tab/>
      </w:r>
      <w:r w:rsidR="00C94509">
        <w:rPr>
          <w:rFonts w:ascii="Times New Roman" w:hAnsi="Times New Roman" w:cs="Times New Roman"/>
          <w:sz w:val="18"/>
          <w:szCs w:val="18"/>
        </w:rPr>
        <w:tab/>
      </w:r>
      <w:r w:rsidR="00C94509">
        <w:rPr>
          <w:rFonts w:ascii="Times New Roman" w:hAnsi="Times New Roman" w:cs="Times New Roman"/>
          <w:sz w:val="18"/>
          <w:szCs w:val="18"/>
        </w:rPr>
        <w:tab/>
      </w:r>
    </w:p>
    <w:p w:rsidR="0081016F" w:rsidRDefault="00C94509" w:rsidP="00F67D15">
      <w:pPr>
        <w:spacing w:after="0" w:line="276" w:lineRule="auto"/>
        <w:ind w:firstLine="709"/>
        <w:contextualSpacing/>
        <w:jc w:val="both"/>
        <w:rPr>
          <w:rFonts w:ascii="Times New Roman" w:hAnsi="Times New Roman" w:cs="Times New Roman"/>
          <w:sz w:val="18"/>
          <w:szCs w:val="18"/>
        </w:rPr>
      </w:pPr>
      <w:r>
        <w:rPr>
          <w:rFonts w:ascii="Times New Roman" w:hAnsi="Times New Roman" w:cs="Times New Roman"/>
          <w:sz w:val="18"/>
          <w:szCs w:val="18"/>
        </w:rPr>
        <w:t xml:space="preserve"> Лабиринт Шартра.</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380655">
        <w:rPr>
          <w:rFonts w:ascii="Times New Roman" w:hAnsi="Times New Roman" w:cs="Times New Roman"/>
          <w:sz w:val="18"/>
          <w:szCs w:val="18"/>
        </w:rPr>
        <w:tab/>
        <w:t xml:space="preserve">     </w:t>
      </w:r>
      <w:r w:rsidR="0081016F" w:rsidRPr="00CD30BE">
        <w:rPr>
          <w:rFonts w:ascii="Times New Roman" w:hAnsi="Times New Roman" w:cs="Times New Roman"/>
          <w:sz w:val="18"/>
          <w:szCs w:val="18"/>
        </w:rPr>
        <w:t>Лабиринт, выбитый на каменных стенах</w:t>
      </w:r>
      <w:r w:rsidR="00685D16">
        <w:rPr>
          <w:rFonts w:ascii="Times New Roman" w:hAnsi="Times New Roman" w:cs="Times New Roman"/>
          <w:sz w:val="18"/>
          <w:szCs w:val="18"/>
        </w:rPr>
        <w:t xml:space="preserve"> </w:t>
      </w:r>
      <w:r w:rsidR="0081016F" w:rsidRPr="00CD30BE">
        <w:rPr>
          <w:rFonts w:ascii="Times New Roman" w:hAnsi="Times New Roman" w:cs="Times New Roman"/>
          <w:sz w:val="18"/>
          <w:szCs w:val="18"/>
        </w:rPr>
        <w:t>собора в Лукке.</w:t>
      </w:r>
    </w:p>
    <w:p w:rsidR="0081016F" w:rsidRDefault="0081016F" w:rsidP="00F67D15">
      <w:pPr>
        <w:spacing w:line="276" w:lineRule="auto"/>
      </w:pPr>
    </w:p>
    <w:p w:rsidR="00685D16" w:rsidRPr="00685D16" w:rsidRDefault="00685D16" w:rsidP="00F67D15">
      <w:pPr>
        <w:spacing w:after="0" w:line="276" w:lineRule="auto"/>
        <w:ind w:firstLine="709"/>
        <w:contextualSpacing/>
        <w:jc w:val="center"/>
        <w:rPr>
          <w:rFonts w:ascii="Times New Roman" w:hAnsi="Times New Roman" w:cs="Times New Roman"/>
          <w:b/>
          <w:sz w:val="24"/>
          <w:szCs w:val="24"/>
        </w:rPr>
      </w:pPr>
      <w:r w:rsidRPr="00685D16">
        <w:rPr>
          <w:rFonts w:ascii="Times New Roman" w:hAnsi="Times New Roman" w:cs="Times New Roman"/>
          <w:b/>
          <w:sz w:val="24"/>
          <w:szCs w:val="24"/>
        </w:rPr>
        <w:t>2.2.Дерновые лабиринты.</w:t>
      </w:r>
    </w:p>
    <w:p w:rsidR="00685D16" w:rsidRPr="00685D16" w:rsidRDefault="00380655" w:rsidP="00380655">
      <w:pPr>
        <w:shd w:val="clear" w:color="auto" w:fill="FFFFFF"/>
        <w:spacing w:before="120" w:after="120" w:line="276"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ab/>
      </w:r>
      <w:r w:rsidR="00685D16" w:rsidRPr="00685D16">
        <w:rPr>
          <w:rFonts w:ascii="Times New Roman" w:eastAsia="Times New Roman" w:hAnsi="Times New Roman" w:cs="Times New Roman"/>
          <w:sz w:val="24"/>
          <w:szCs w:val="24"/>
          <w:lang w:eastAsia="ru-RU"/>
        </w:rPr>
        <w:t>В </w:t>
      </w:r>
      <w:hyperlink r:id="rId16" w:tooltip="XIII век" w:history="1">
        <w:r w:rsidR="00685D16" w:rsidRPr="00B1676B">
          <w:rPr>
            <w:rFonts w:ascii="Times New Roman" w:eastAsia="Times New Roman" w:hAnsi="Times New Roman" w:cs="Times New Roman"/>
            <w:sz w:val="24"/>
            <w:szCs w:val="24"/>
            <w:lang w:eastAsia="ru-RU"/>
          </w:rPr>
          <w:t>XIII</w:t>
        </w:r>
      </w:hyperlink>
      <w:r w:rsidR="00685D16" w:rsidRPr="00685D16">
        <w:rPr>
          <w:rFonts w:ascii="Times New Roman" w:eastAsia="Times New Roman" w:hAnsi="Times New Roman" w:cs="Times New Roman"/>
          <w:sz w:val="24"/>
          <w:szCs w:val="24"/>
          <w:lang w:eastAsia="ru-RU"/>
        </w:rPr>
        <w:t>-</w:t>
      </w:r>
      <w:hyperlink r:id="rId17" w:tooltip="XIX век" w:history="1">
        <w:r w:rsidR="00685D16" w:rsidRPr="00B1676B">
          <w:rPr>
            <w:rFonts w:ascii="Times New Roman" w:eastAsia="Times New Roman" w:hAnsi="Times New Roman" w:cs="Times New Roman"/>
            <w:sz w:val="24"/>
            <w:szCs w:val="24"/>
            <w:lang w:eastAsia="ru-RU"/>
          </w:rPr>
          <w:t>XIX веках</w:t>
        </w:r>
      </w:hyperlink>
      <w:r w:rsidR="00685D16" w:rsidRPr="00685D16">
        <w:rPr>
          <w:rFonts w:ascii="Times New Roman" w:eastAsia="Times New Roman" w:hAnsi="Times New Roman" w:cs="Times New Roman"/>
          <w:color w:val="222222"/>
          <w:sz w:val="24"/>
          <w:szCs w:val="24"/>
          <w:lang w:eastAsia="ru-RU"/>
        </w:rPr>
        <w:t> лабиринтами называли особого рода </w:t>
      </w:r>
      <w:hyperlink r:id="rId18" w:tooltip="Сад" w:history="1">
        <w:r w:rsidR="00685D16" w:rsidRPr="00B1676B">
          <w:rPr>
            <w:rFonts w:ascii="Times New Roman" w:eastAsia="Times New Roman" w:hAnsi="Times New Roman" w:cs="Times New Roman"/>
            <w:sz w:val="24"/>
            <w:szCs w:val="24"/>
            <w:lang w:eastAsia="ru-RU"/>
          </w:rPr>
          <w:t>садовые</w:t>
        </w:r>
      </w:hyperlink>
      <w:r w:rsidR="00685D16" w:rsidRPr="00685D16">
        <w:rPr>
          <w:rFonts w:ascii="Times New Roman" w:eastAsia="Times New Roman" w:hAnsi="Times New Roman" w:cs="Times New Roman"/>
          <w:sz w:val="24"/>
          <w:szCs w:val="24"/>
          <w:lang w:eastAsia="ru-RU"/>
        </w:rPr>
        <w:t> украшения, состоящие из более или менее высоких живых изгородей или из </w:t>
      </w:r>
      <w:hyperlink r:id="rId19" w:tooltip="Трельяж" w:history="1">
        <w:r w:rsidR="00685D16" w:rsidRPr="00B1676B">
          <w:rPr>
            <w:rFonts w:ascii="Times New Roman" w:eastAsia="Times New Roman" w:hAnsi="Times New Roman" w:cs="Times New Roman"/>
            <w:sz w:val="24"/>
            <w:szCs w:val="24"/>
            <w:lang w:eastAsia="ru-RU"/>
          </w:rPr>
          <w:t>трельяжей</w:t>
        </w:r>
      </w:hyperlink>
      <w:r w:rsidR="00685D16" w:rsidRPr="00685D16">
        <w:rPr>
          <w:rFonts w:ascii="Times New Roman" w:eastAsia="Times New Roman" w:hAnsi="Times New Roman" w:cs="Times New Roman"/>
          <w:sz w:val="24"/>
          <w:szCs w:val="24"/>
          <w:lang w:eastAsia="ru-RU"/>
        </w:rPr>
        <w:t>, обсаженные </w:t>
      </w:r>
      <w:hyperlink r:id="rId20" w:tooltip="Растения" w:history="1">
        <w:r w:rsidR="00685D16" w:rsidRPr="00B1676B">
          <w:rPr>
            <w:rFonts w:ascii="Times New Roman" w:eastAsia="Times New Roman" w:hAnsi="Times New Roman" w:cs="Times New Roman"/>
            <w:sz w:val="24"/>
            <w:szCs w:val="24"/>
            <w:lang w:eastAsia="ru-RU"/>
          </w:rPr>
          <w:t>растениями</w:t>
        </w:r>
      </w:hyperlink>
      <w:r w:rsidR="00685D16" w:rsidRPr="00685D16">
        <w:rPr>
          <w:rFonts w:ascii="Times New Roman" w:eastAsia="Times New Roman" w:hAnsi="Times New Roman" w:cs="Times New Roman"/>
          <w:sz w:val="24"/>
          <w:szCs w:val="24"/>
          <w:lang w:eastAsia="ru-RU"/>
        </w:rPr>
        <w:t xml:space="preserve">, которые расположены так, что между ними образуются дорожки, ведущие к одному </w:t>
      </w:r>
      <w:r w:rsidR="00685D16" w:rsidRPr="00685D16">
        <w:rPr>
          <w:rFonts w:ascii="Times New Roman" w:eastAsia="Times New Roman" w:hAnsi="Times New Roman" w:cs="Times New Roman"/>
          <w:color w:val="222222"/>
          <w:sz w:val="24"/>
          <w:szCs w:val="24"/>
          <w:lang w:eastAsia="ru-RU"/>
        </w:rPr>
        <w:t>центру, но изгибающиеся в разные стороны и сообщающиеся между собой столь замысловато, что гуляющему не легко добраться до этого центра, также как и найти обратный путь.</w:t>
      </w:r>
    </w:p>
    <w:p w:rsidR="00685D16" w:rsidRPr="00685D16" w:rsidRDefault="00685D16" w:rsidP="00F67D15">
      <w:pPr>
        <w:spacing w:after="0" w:line="276" w:lineRule="auto"/>
        <w:jc w:val="center"/>
        <w:rPr>
          <w:rFonts w:ascii="Arial" w:eastAsia="Times New Roman" w:hAnsi="Arial" w:cs="Arial"/>
          <w:color w:val="222222"/>
          <w:sz w:val="20"/>
          <w:szCs w:val="20"/>
          <w:lang w:eastAsia="ru-RU"/>
        </w:rPr>
      </w:pPr>
    </w:p>
    <w:p w:rsidR="005C25D4" w:rsidRDefault="00380655" w:rsidP="00F67D15">
      <w:pPr>
        <w:spacing w:after="0" w:line="276" w:lineRule="auto"/>
        <w:ind w:firstLine="284"/>
        <w:contextualSpacing/>
        <w:jc w:val="both"/>
      </w:pPr>
      <w:r>
        <w:rPr>
          <w:noProof/>
          <w:lang w:eastAsia="ru-RU"/>
        </w:rPr>
        <w:drawing>
          <wp:anchor distT="0" distB="0" distL="114300" distR="114300" simplePos="0" relativeHeight="251677696" behindDoc="0" locked="0" layoutInCell="1" allowOverlap="1">
            <wp:simplePos x="0" y="0"/>
            <wp:positionH relativeFrom="margin">
              <wp:posOffset>3261995</wp:posOffset>
            </wp:positionH>
            <wp:positionV relativeFrom="margin">
              <wp:posOffset>203835</wp:posOffset>
            </wp:positionV>
            <wp:extent cx="2814320" cy="1876425"/>
            <wp:effectExtent l="19050" t="0" r="5080" b="0"/>
            <wp:wrapSquare wrapText="bothSides"/>
            <wp:docPr id="24" name="Рисунок 1" descr="https://upload.wikimedia.org/wikipedia/commons/thumb/5/58/Cottbus_07-2017_img02_Teichland.jpg/1280px-Cottbus_07-2017_img02_Teich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8/Cottbus_07-2017_img02_Teichland.jpg/1280px-Cottbus_07-2017_img02_Teichland.jpg"/>
                    <pic:cNvPicPr>
                      <a:picLocks noChangeAspect="1" noChangeArrowheads="1"/>
                    </pic:cNvPicPr>
                  </pic:nvPicPr>
                  <pic:blipFill>
                    <a:blip r:embed="rId21" cstate="print"/>
                    <a:srcRect/>
                    <a:stretch>
                      <a:fillRect/>
                    </a:stretch>
                  </pic:blipFill>
                  <pic:spPr bwMode="auto">
                    <a:xfrm>
                      <a:off x="0" y="0"/>
                      <a:ext cx="2814320" cy="1876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margin">
              <wp:posOffset>-128905</wp:posOffset>
            </wp:positionH>
            <wp:positionV relativeFrom="margin">
              <wp:posOffset>203835</wp:posOffset>
            </wp:positionV>
            <wp:extent cx="2676525" cy="1876425"/>
            <wp:effectExtent l="19050" t="0" r="9525" b="0"/>
            <wp:wrapSquare wrapText="bothSides"/>
            <wp:docPr id="23" name="Рисунок 16" descr="https://upload.wikimedia.org/wikipedia/commons/thumb/9/94/Ch%C3%A2teau_de_Chenonceau_2008_PD_08.JPG/220px-Ch%C3%A2teau_de_Chenonceau_2008_PD_0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9/94/Ch%C3%A2teau_de_Chenonceau_2008_PD_08.JPG/220px-Ch%C3%A2teau_de_Chenonceau_2008_PD_08.JPG">
                      <a:hlinkClick r:id="rId22"/>
                    </pic:cNvPr>
                    <pic:cNvPicPr>
                      <a:picLocks noChangeAspect="1" noChangeArrowheads="1"/>
                    </pic:cNvPicPr>
                  </pic:nvPicPr>
                  <pic:blipFill>
                    <a:blip r:embed="rId23" cstate="print"/>
                    <a:srcRect/>
                    <a:stretch>
                      <a:fillRect/>
                    </a:stretch>
                  </pic:blipFill>
                  <pic:spPr bwMode="auto">
                    <a:xfrm>
                      <a:off x="0" y="0"/>
                      <a:ext cx="2676525" cy="1876425"/>
                    </a:xfrm>
                    <a:prstGeom prst="rect">
                      <a:avLst/>
                    </a:prstGeom>
                    <a:noFill/>
                    <a:ln w="9525">
                      <a:noFill/>
                      <a:miter lim="800000"/>
                      <a:headEnd/>
                      <a:tailEnd/>
                    </a:ln>
                  </pic:spPr>
                </pic:pic>
              </a:graphicData>
            </a:graphic>
          </wp:anchor>
        </w:drawing>
      </w: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5C25D4" w:rsidRDefault="005C25D4" w:rsidP="00F67D15">
      <w:pPr>
        <w:spacing w:after="0" w:line="276" w:lineRule="auto"/>
        <w:ind w:firstLine="284"/>
        <w:contextualSpacing/>
        <w:jc w:val="both"/>
      </w:pPr>
    </w:p>
    <w:p w:rsidR="00E67D10" w:rsidRDefault="00E67D10" w:rsidP="00F67D15">
      <w:pPr>
        <w:spacing w:after="0" w:line="276" w:lineRule="auto"/>
        <w:ind w:firstLine="284"/>
        <w:contextualSpacing/>
        <w:jc w:val="both"/>
      </w:pPr>
    </w:p>
    <w:p w:rsidR="00E67D10" w:rsidRDefault="00E67D10" w:rsidP="00F67D15">
      <w:pPr>
        <w:spacing w:after="0" w:line="276" w:lineRule="auto"/>
        <w:ind w:firstLine="284"/>
        <w:contextualSpacing/>
        <w:jc w:val="both"/>
      </w:pPr>
    </w:p>
    <w:p w:rsidR="00632DE2" w:rsidRDefault="00B17553" w:rsidP="00F67D15">
      <w:pPr>
        <w:spacing w:after="0" w:line="276" w:lineRule="auto"/>
        <w:ind w:firstLine="284"/>
        <w:contextualSpacing/>
        <w:jc w:val="both"/>
        <w:rPr>
          <w:rFonts w:ascii="Arial" w:eastAsia="Times New Roman" w:hAnsi="Arial" w:cs="Arial"/>
          <w:color w:val="222222"/>
          <w:sz w:val="19"/>
          <w:szCs w:val="19"/>
          <w:lang w:eastAsia="ru-RU"/>
        </w:rPr>
      </w:pPr>
      <w:hyperlink r:id="rId24" w:tooltip="Тис" w:history="1">
        <w:r w:rsidR="00685D16" w:rsidRPr="00B1676B">
          <w:rPr>
            <w:rFonts w:ascii="Times New Roman" w:eastAsia="Times New Roman" w:hAnsi="Times New Roman" w:cs="Times New Roman"/>
            <w:sz w:val="19"/>
            <w:lang w:eastAsia="ru-RU"/>
          </w:rPr>
          <w:t>Тисовый</w:t>
        </w:r>
      </w:hyperlink>
      <w:r w:rsidR="00685D16" w:rsidRPr="00685D16">
        <w:rPr>
          <w:rFonts w:ascii="Times New Roman" w:eastAsia="Times New Roman" w:hAnsi="Times New Roman" w:cs="Times New Roman"/>
          <w:sz w:val="19"/>
          <w:szCs w:val="19"/>
          <w:lang w:eastAsia="ru-RU"/>
        </w:rPr>
        <w:t> лабиринт в </w:t>
      </w:r>
      <w:hyperlink r:id="rId25" w:tooltip="Замок Шенонсо" w:history="1">
        <w:r w:rsidR="00685D16" w:rsidRPr="00B1676B">
          <w:rPr>
            <w:rFonts w:ascii="Times New Roman" w:eastAsia="Times New Roman" w:hAnsi="Times New Roman" w:cs="Times New Roman"/>
            <w:sz w:val="19"/>
            <w:lang w:eastAsia="ru-RU"/>
          </w:rPr>
          <w:t>замке Шенонсо</w:t>
        </w:r>
      </w:hyperlink>
      <w:r w:rsidR="00B1676B">
        <w:rPr>
          <w:rFonts w:ascii="Arial" w:eastAsia="Times New Roman" w:hAnsi="Arial" w:cs="Arial"/>
          <w:color w:val="222222"/>
          <w:sz w:val="19"/>
          <w:szCs w:val="19"/>
          <w:lang w:eastAsia="ru-RU"/>
        </w:rPr>
        <w:tab/>
      </w:r>
      <w:r w:rsidR="00632DE2">
        <w:rPr>
          <w:rFonts w:ascii="Arial" w:eastAsia="Times New Roman" w:hAnsi="Arial" w:cs="Arial"/>
          <w:color w:val="222222"/>
          <w:sz w:val="19"/>
          <w:szCs w:val="19"/>
          <w:lang w:eastAsia="ru-RU"/>
        </w:rPr>
        <w:t xml:space="preserve">                           </w:t>
      </w:r>
      <w:r w:rsidR="00380655">
        <w:rPr>
          <w:rFonts w:ascii="Arial" w:eastAsia="Times New Roman" w:hAnsi="Arial" w:cs="Arial"/>
          <w:color w:val="222222"/>
          <w:sz w:val="19"/>
          <w:szCs w:val="19"/>
          <w:lang w:eastAsia="ru-RU"/>
        </w:rPr>
        <w:tab/>
      </w:r>
      <w:r w:rsidR="00632DE2">
        <w:rPr>
          <w:rFonts w:ascii="Arial" w:eastAsia="Times New Roman" w:hAnsi="Arial" w:cs="Arial"/>
          <w:color w:val="222222"/>
          <w:sz w:val="19"/>
          <w:szCs w:val="19"/>
          <w:lang w:eastAsia="ru-RU"/>
        </w:rPr>
        <w:t xml:space="preserve"> </w:t>
      </w:r>
      <w:r w:rsidR="00632DE2" w:rsidRPr="00B1676B">
        <w:rPr>
          <w:rFonts w:ascii="Times New Roman" w:hAnsi="Times New Roman" w:cs="Times New Roman"/>
          <w:sz w:val="20"/>
          <w:szCs w:val="20"/>
        </w:rPr>
        <w:t>«Живой» лабиринт</w:t>
      </w:r>
      <w:r w:rsidR="00632DE2" w:rsidRPr="00A34D22">
        <w:rPr>
          <w:rFonts w:ascii="Times New Roman" w:hAnsi="Times New Roman" w:cs="Times New Roman"/>
          <w:sz w:val="24"/>
          <w:szCs w:val="24"/>
        </w:rPr>
        <w:t>.</w:t>
      </w:r>
    </w:p>
    <w:p w:rsidR="00DE5B1B" w:rsidRDefault="00B1676B" w:rsidP="00DE5B1B">
      <w:pPr>
        <w:spacing w:after="0" w:line="276" w:lineRule="auto"/>
        <w:ind w:firstLine="284"/>
        <w:contextualSpacing/>
        <w:jc w:val="both"/>
        <w:rPr>
          <w:rFonts w:ascii="Arial" w:eastAsia="Times New Roman" w:hAnsi="Arial" w:cs="Arial"/>
          <w:color w:val="222222"/>
          <w:sz w:val="19"/>
          <w:szCs w:val="19"/>
          <w:lang w:eastAsia="ru-RU"/>
        </w:rPr>
      </w:pPr>
      <w:r>
        <w:rPr>
          <w:rFonts w:ascii="Arial" w:eastAsia="Times New Roman" w:hAnsi="Arial" w:cs="Arial"/>
          <w:color w:val="222222"/>
          <w:sz w:val="19"/>
          <w:szCs w:val="19"/>
          <w:lang w:eastAsia="ru-RU"/>
        </w:rPr>
        <w:tab/>
      </w:r>
    </w:p>
    <w:p w:rsidR="00685D16" w:rsidRPr="00685D16" w:rsidRDefault="00380655" w:rsidP="00DE5B1B">
      <w:pPr>
        <w:spacing w:after="0" w:line="276" w:lineRule="auto"/>
        <w:ind w:firstLine="284"/>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ab/>
      </w:r>
      <w:r w:rsidR="00685D16" w:rsidRPr="00685D16">
        <w:rPr>
          <w:rFonts w:ascii="Times New Roman" w:eastAsia="Times New Roman" w:hAnsi="Times New Roman" w:cs="Times New Roman"/>
          <w:color w:val="222222"/>
          <w:sz w:val="24"/>
          <w:szCs w:val="24"/>
          <w:lang w:eastAsia="ru-RU"/>
        </w:rPr>
        <w:t>Особенное распространение дерновые лабиринты получили в Англии. Позднее многие из них использовались для развлечений, но так как они походили на лабиринты в церковных зданиях, некоторые люди придавали им и религиозное значение. Самый большой лабиринт такого рода, которому, по мнению некоторых специалистов, более 800 лет, находится на участке общинной земли городка </w:t>
      </w:r>
      <w:hyperlink r:id="rId26" w:tooltip="Сафрон-Уолден" w:history="1">
        <w:r w:rsidR="00685D16" w:rsidRPr="00B1676B">
          <w:rPr>
            <w:rFonts w:ascii="Times New Roman" w:eastAsia="Times New Roman" w:hAnsi="Times New Roman" w:cs="Times New Roman"/>
            <w:sz w:val="24"/>
            <w:szCs w:val="24"/>
            <w:lang w:eastAsia="ru-RU"/>
          </w:rPr>
          <w:t>Сафрон-Уолден</w:t>
        </w:r>
      </w:hyperlink>
      <w:r w:rsidR="00685D16" w:rsidRPr="00685D16">
        <w:rPr>
          <w:rFonts w:ascii="Times New Roman" w:eastAsia="Times New Roman" w:hAnsi="Times New Roman" w:cs="Times New Roman"/>
          <w:sz w:val="24"/>
          <w:szCs w:val="24"/>
          <w:lang w:eastAsia="ru-RU"/>
        </w:rPr>
        <w:t> в графстве </w:t>
      </w:r>
      <w:hyperlink r:id="rId27" w:tooltip="Эссекс" w:history="1">
        <w:r w:rsidR="00685D16" w:rsidRPr="00B1676B">
          <w:rPr>
            <w:rFonts w:ascii="Times New Roman" w:eastAsia="Times New Roman" w:hAnsi="Times New Roman" w:cs="Times New Roman"/>
            <w:sz w:val="24"/>
            <w:szCs w:val="24"/>
            <w:lang w:eastAsia="ru-RU"/>
          </w:rPr>
          <w:t>Эссекс</w:t>
        </w:r>
      </w:hyperlink>
      <w:r w:rsidR="00685D16" w:rsidRPr="00685D16">
        <w:rPr>
          <w:rFonts w:ascii="Times New Roman" w:eastAsia="Times New Roman" w:hAnsi="Times New Roman" w:cs="Times New Roman"/>
          <w:sz w:val="24"/>
          <w:szCs w:val="24"/>
          <w:lang w:eastAsia="ru-RU"/>
        </w:rPr>
        <w:t xml:space="preserve">. </w:t>
      </w:r>
      <w:r w:rsidR="00685D16" w:rsidRPr="00685D16">
        <w:rPr>
          <w:rFonts w:ascii="Times New Roman" w:eastAsia="Times New Roman" w:hAnsi="Times New Roman" w:cs="Times New Roman"/>
          <w:color w:val="222222"/>
          <w:sz w:val="24"/>
          <w:szCs w:val="24"/>
          <w:lang w:eastAsia="ru-RU"/>
        </w:rPr>
        <w:t>Необычным в нём является то, что он имеет четыре больших, похожих на бастионы выступа. Длина его дорожек составляет почти два километра.</w:t>
      </w:r>
    </w:p>
    <w:p w:rsidR="00DE5B1B" w:rsidRDefault="00DE5B1B" w:rsidP="00F67D15">
      <w:pPr>
        <w:spacing w:after="0" w:line="276" w:lineRule="auto"/>
        <w:ind w:firstLine="709"/>
        <w:contextualSpacing/>
        <w:jc w:val="center"/>
        <w:rPr>
          <w:rFonts w:ascii="Times New Roman" w:hAnsi="Times New Roman" w:cs="Times New Roman"/>
          <w:b/>
          <w:sz w:val="24"/>
          <w:szCs w:val="24"/>
        </w:rPr>
      </w:pPr>
    </w:p>
    <w:p w:rsidR="00DE5B1B" w:rsidRDefault="00DE5B1B" w:rsidP="00F67D15">
      <w:pPr>
        <w:spacing w:after="0" w:line="276" w:lineRule="auto"/>
        <w:ind w:firstLine="709"/>
        <w:contextualSpacing/>
        <w:jc w:val="center"/>
        <w:rPr>
          <w:rFonts w:ascii="Times New Roman" w:hAnsi="Times New Roman" w:cs="Times New Roman"/>
          <w:b/>
          <w:sz w:val="24"/>
          <w:szCs w:val="24"/>
        </w:rPr>
      </w:pPr>
    </w:p>
    <w:p w:rsidR="00FC00F1" w:rsidRDefault="00B1676B" w:rsidP="00F67D15">
      <w:pPr>
        <w:spacing w:after="0" w:line="276" w:lineRule="auto"/>
        <w:ind w:firstLine="709"/>
        <w:contextualSpacing/>
        <w:jc w:val="center"/>
        <w:rPr>
          <w:rFonts w:ascii="Times New Roman" w:hAnsi="Times New Roman" w:cs="Times New Roman"/>
          <w:b/>
          <w:sz w:val="24"/>
          <w:szCs w:val="24"/>
        </w:rPr>
      </w:pPr>
      <w:r w:rsidRPr="00C94509">
        <w:rPr>
          <w:rFonts w:ascii="Times New Roman" w:hAnsi="Times New Roman" w:cs="Times New Roman"/>
          <w:b/>
          <w:sz w:val="24"/>
          <w:szCs w:val="24"/>
        </w:rPr>
        <w:t>2.3.</w:t>
      </w:r>
      <w:r w:rsidRPr="00C94509">
        <w:rPr>
          <w:rFonts w:ascii="Times New Roman" w:hAnsi="Times New Roman" w:cs="Times New Roman"/>
          <w:sz w:val="24"/>
          <w:szCs w:val="24"/>
        </w:rPr>
        <w:t xml:space="preserve"> </w:t>
      </w:r>
      <w:r w:rsidR="00FF2412" w:rsidRPr="00C94509">
        <w:rPr>
          <w:rFonts w:ascii="Times New Roman" w:hAnsi="Times New Roman" w:cs="Times New Roman"/>
          <w:b/>
          <w:sz w:val="24"/>
          <w:szCs w:val="24"/>
        </w:rPr>
        <w:t>Соловецкие острова.</w:t>
      </w:r>
    </w:p>
    <w:p w:rsidR="00FC00F1" w:rsidRPr="00FC00F1" w:rsidRDefault="00FC00F1" w:rsidP="00380655">
      <w:pPr>
        <w:jc w:val="both"/>
        <w:rPr>
          <w:rFonts w:ascii="Times New Roman" w:hAnsi="Times New Roman" w:cs="Times New Roman"/>
          <w:sz w:val="24"/>
          <w:szCs w:val="24"/>
        </w:rPr>
      </w:pPr>
    </w:p>
    <w:p w:rsidR="00FF2412" w:rsidRDefault="00FF2412" w:rsidP="00380655">
      <w:pPr>
        <w:pStyle w:val="a8"/>
        <w:spacing w:before="0" w:beforeAutospacing="0" w:after="0" w:afterAutospacing="0" w:line="276" w:lineRule="auto"/>
        <w:ind w:firstLine="180"/>
        <w:jc w:val="both"/>
        <w:rPr>
          <w:color w:val="000000"/>
          <w:spacing w:val="-1"/>
        </w:rPr>
      </w:pPr>
      <w:r>
        <w:rPr>
          <w:noProof/>
        </w:rPr>
        <w:drawing>
          <wp:anchor distT="0" distB="0" distL="114300" distR="114300" simplePos="0" relativeHeight="251678720" behindDoc="0" locked="0" layoutInCell="1" allowOverlap="1">
            <wp:simplePos x="0" y="0"/>
            <wp:positionH relativeFrom="column">
              <wp:posOffset>3310890</wp:posOffset>
            </wp:positionH>
            <wp:positionV relativeFrom="paragraph">
              <wp:posOffset>39370</wp:posOffset>
            </wp:positionV>
            <wp:extent cx="2667000" cy="1781175"/>
            <wp:effectExtent l="19050" t="0" r="0" b="0"/>
            <wp:wrapSquare wrapText="bothSides"/>
            <wp:docPr id="25" name="Рисунок 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pic:cNvPicPr>
                      <a:picLocks noChangeAspect="1" noChangeArrowheads="1"/>
                    </pic:cNvPicPr>
                  </pic:nvPicPr>
                  <pic:blipFill>
                    <a:blip r:embed="rId28" r:link="rId29" cstate="print"/>
                    <a:srcRect/>
                    <a:stretch>
                      <a:fillRect/>
                    </a:stretch>
                  </pic:blipFill>
                  <pic:spPr bwMode="auto">
                    <a:xfrm>
                      <a:off x="0" y="0"/>
                      <a:ext cx="2667000" cy="1781175"/>
                    </a:xfrm>
                    <a:prstGeom prst="rect">
                      <a:avLst/>
                    </a:prstGeom>
                    <a:noFill/>
                    <a:ln w="9525">
                      <a:noFill/>
                      <a:miter lim="800000"/>
                      <a:headEnd/>
                      <a:tailEnd/>
                    </a:ln>
                  </pic:spPr>
                </pic:pic>
              </a:graphicData>
            </a:graphic>
          </wp:anchor>
        </w:drawing>
      </w:r>
      <w:r w:rsidRPr="00FF2412">
        <w:t>В России тоже есть свои лабиринты. Так, на Соловецких островах насчитывается около 30 лабиринтов (рис</w:t>
      </w:r>
      <w:r w:rsidR="008E1621">
        <w:t>.</w:t>
      </w:r>
      <w:r w:rsidRPr="00FF2412">
        <w:t xml:space="preserve"> </w:t>
      </w:r>
      <w:r w:rsidR="008E1621">
        <w:t>5</w:t>
      </w:r>
      <w:r w:rsidRPr="00FF2412">
        <w:t>) и более 1000 насыпей-курганов и разнообразных символических узоров  из камня. Большинство из них относится  ко 11-1 тысячелетиям до н. э. До сих пор эти сооружения остаются одними из самых загадочных мест на Земле. На них нет никакой растительности, кроме мхов и ягодников. Высаженные растения</w:t>
      </w:r>
      <w:r w:rsidR="00FC00F1">
        <w:t xml:space="preserve">  </w:t>
      </w:r>
      <w:r w:rsidRPr="00FF2412">
        <w:t>и деревья погибают, а животные избегают этих мест.</w:t>
      </w:r>
      <w:r w:rsidR="00FC00F1">
        <w:rPr>
          <w:color w:val="000000"/>
          <w:spacing w:val="-1"/>
        </w:rPr>
        <w:t xml:space="preserve"> </w:t>
      </w:r>
      <w:r w:rsidRPr="00FF2412">
        <w:rPr>
          <w:color w:val="000000"/>
          <w:spacing w:val="-1"/>
        </w:rPr>
        <w:t xml:space="preserve">С течением времени </w:t>
      </w:r>
      <w:r w:rsidRPr="00FF2412">
        <w:rPr>
          <w:bCs/>
          <w:color w:val="000000"/>
          <w:spacing w:val="-1"/>
        </w:rPr>
        <w:t xml:space="preserve">фигуры </w:t>
      </w:r>
      <w:r w:rsidRPr="00FF2412">
        <w:rPr>
          <w:color w:val="000000"/>
          <w:spacing w:val="-1"/>
        </w:rPr>
        <w:t xml:space="preserve">эти потеряли свое символическое значение и сделались мало-помалу предметом развлечений. </w:t>
      </w:r>
      <w:r w:rsidRPr="00FF2412">
        <w:rPr>
          <w:bCs/>
          <w:color w:val="000000"/>
          <w:spacing w:val="-1"/>
        </w:rPr>
        <w:t xml:space="preserve">Лабиринты </w:t>
      </w:r>
      <w:r w:rsidRPr="00FF2412">
        <w:rPr>
          <w:color w:val="000000"/>
          <w:spacing w:val="-1"/>
        </w:rPr>
        <w:t xml:space="preserve">переходят в сады, цветники и парки, где путем </w:t>
      </w:r>
      <w:r w:rsidRPr="00FF2412">
        <w:rPr>
          <w:color w:val="000000"/>
        </w:rPr>
        <w:t xml:space="preserve">проведения прихотливо извивающихся, </w:t>
      </w:r>
      <w:r w:rsidRPr="00FF2412">
        <w:rPr>
          <w:bCs/>
          <w:color w:val="000000"/>
        </w:rPr>
        <w:t xml:space="preserve">то </w:t>
      </w:r>
      <w:r w:rsidRPr="00FF2412">
        <w:rPr>
          <w:color w:val="000000"/>
        </w:rPr>
        <w:t xml:space="preserve">пересекающихся, то внезапно прегражденных или </w:t>
      </w:r>
      <w:r w:rsidRPr="00FF2412">
        <w:rPr>
          <w:bCs/>
          <w:color w:val="000000"/>
          <w:spacing w:val="-4"/>
        </w:rPr>
        <w:t xml:space="preserve">заканчивающихся </w:t>
      </w:r>
      <w:r w:rsidRPr="00FF2412">
        <w:rPr>
          <w:color w:val="000000"/>
          <w:spacing w:val="-4"/>
        </w:rPr>
        <w:t xml:space="preserve">тупиком дорожек получались самые запутанные и </w:t>
      </w:r>
      <w:r w:rsidRPr="00FF2412">
        <w:rPr>
          <w:bCs/>
          <w:color w:val="000000"/>
          <w:spacing w:val="-4"/>
        </w:rPr>
        <w:t xml:space="preserve">головоломные </w:t>
      </w:r>
      <w:r w:rsidRPr="00FF2412">
        <w:rPr>
          <w:color w:val="000000"/>
          <w:spacing w:val="-4"/>
        </w:rPr>
        <w:t xml:space="preserve">фигуры, в </w:t>
      </w:r>
      <w:r w:rsidRPr="00FF2412">
        <w:rPr>
          <w:color w:val="000000"/>
          <w:spacing w:val="1"/>
        </w:rPr>
        <w:t xml:space="preserve">которых действительно нелегко было найти дорогу от края к центру и где трудно было не </w:t>
      </w:r>
      <w:r w:rsidRPr="00FF2412">
        <w:rPr>
          <w:color w:val="000000"/>
          <w:spacing w:val="-1"/>
        </w:rPr>
        <w:t>заблудиться.</w:t>
      </w:r>
    </w:p>
    <w:p w:rsidR="00D34744" w:rsidRPr="00FF2412" w:rsidRDefault="00D34744" w:rsidP="00380655">
      <w:pPr>
        <w:pStyle w:val="a8"/>
        <w:spacing w:before="0" w:beforeAutospacing="0" w:after="0" w:afterAutospacing="0" w:line="276" w:lineRule="auto"/>
        <w:ind w:firstLine="180"/>
        <w:jc w:val="both"/>
        <w:rPr>
          <w:color w:val="000000"/>
          <w:spacing w:val="-1"/>
        </w:rPr>
      </w:pPr>
    </w:p>
    <w:p w:rsidR="00D34744" w:rsidRPr="00D34744" w:rsidRDefault="00D34744" w:rsidP="00D34744">
      <w:pPr>
        <w:spacing w:after="0" w:line="360" w:lineRule="auto"/>
        <w:ind w:firstLine="709"/>
        <w:contextualSpacing/>
        <w:jc w:val="center"/>
        <w:rPr>
          <w:rFonts w:ascii="Times New Roman" w:hAnsi="Times New Roman" w:cs="Times New Roman"/>
          <w:b/>
          <w:sz w:val="24"/>
          <w:szCs w:val="24"/>
        </w:rPr>
      </w:pPr>
      <w:r w:rsidRPr="00D34744">
        <w:rPr>
          <w:rFonts w:ascii="Times New Roman" w:hAnsi="Times New Roman" w:cs="Times New Roman"/>
          <w:b/>
          <w:sz w:val="24"/>
          <w:szCs w:val="24"/>
        </w:rPr>
        <w:t>2.4 Ленинградские катакомбы.</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Оказалось, что катакомбы, известные нам по многим фильмам – это тоже особая разновидность лабиринтов.</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Катакомбы Ленинградской области можно разделить на 4 типа:</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lastRenderedPageBreak/>
        <w:t>1. Бывшие разработки кварцевого песка (Саблино, Старая Ладога, Борщево).</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2. Бывшие разработки известняки и камня. (Телези, Аропаккузи, Кипень, Береговая).</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3. Подземные ходы специального назначения. (Румболовская гора и гора Парнас).</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4. Карстовые и псевдокарстовые полости. (Жихарево и частично Рождествено).</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Катакомба Береговая.</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Катакомба Береговая (Янтарная, Помойка) расположена на левом берегу реки Тосна, немного выше по течению возле автомобильного моста. Имеет три входа, которые легко найти при движении по дороге с автобусной остановки в сторону моста. Главный вход (Воронка) выходит прямо в обрыв берега реки. Второй вход в пещеру (Решетка) расположен несколько выше по течению (правее, если смотреть от дороги), примерно в 100м. Третий вход (Трупы) расположен на левой стороне автодороги (рис. 5).</w:t>
      </w:r>
    </w:p>
    <w:p w:rsidR="00D34744" w:rsidRPr="00A34D22" w:rsidRDefault="00D34744" w:rsidP="007A4334">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 xml:space="preserve">Катакомба Береговая на настоящий момент, в связи с падением уровня озера и исследованием заозерной части, является самой протяженной в Саблино. Общая длина ее ходов превышает 7000м (привходовой части - 3500м). Высота потолков в привходовой части 160-180см, с залами выше 500см, в заозерной части колеблется в пределах от 50 до 350см. </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Катакомба Береговая (Янтарная, Помойка) расположена на левом берегу реки Тосна, немного выше по течению автомобильного моста. Имеет три входа, которые легко найти при движении по дороге с автобусной остановки в сторону моста. Главный вход (Воронка) выходит прямо в обрыв берега реки. Спуск к нему начинается от земляного бугра (в народе - «Пьяной горки»), расположенной почти у самого моста. Подойдя около нее к обрыву, можно увидеть поросшую мелколесьем воронку в склоне. Правее нее есть металлическая лестница, по которой подходят ко входу. Спуститься можно еще по тропе левее воронки. На входе в пещеру стоит металлическая дверь. Ниже воронки из пещеры вытекает ручей. Второй вход в пещеру (Решетка) расположен несколько выше по течению (правее, если смотреть от дороги), примерно в 100 м. Ориентиром служит бетонный столб ЛЭП в центральной части площадки для разворота автомобилей. Несколько левее его вниз по склону спускается желоб, по которому нужно спуститься на небольшую террасу. Здесь расположен металлический л</w:t>
      </w:r>
      <w:r w:rsidR="00F22A7B">
        <w:rPr>
          <w:color w:val="000000"/>
        </w:rPr>
        <w:t>юк, через которой по металличес</w:t>
      </w:r>
      <w:r w:rsidRPr="00D34744">
        <w:rPr>
          <w:color w:val="000000"/>
        </w:rPr>
        <w:t>кой лестнице можно спуститься в пещеру. Третий вход (Трупы) расположен на левой стороне автодороги. Около начала спуска к мосту следует свернуть на поле влево и выйти на поле, где искать овраг. В овраге течет ручей, по которому и следует войти через провал в пещеру. Из входов третий наименее комфортен.</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Катакомба Береговая на настоящий момент, в связи с падением уровня озера и исследованием заозерной части, является самой протяженной в Саблино. Общая длина ее ходов превышает 7000 м (привходовой части - 3500 м). Высота потолков в привходовой части 160-180 см, с залами выше 500 см, в заозерной части колеблется в пределах от 50 до 350 см.</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Топография пещеры довольно сложная. Она делится на привходовую часть, разделенную линией обвалов («Перевал Аврора») на две части - со входом «Решетка» и с Главным входом, заозерную часть, о составе которой речь пойдет ниже, и собственно главное озеро.</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Привходовая часть со входом «Решетка» представляет собой разветвленный лабиринт («колонник»), ограниченный с одной стороны берегом реки Тосна, а с других - линиями завалов. Есть несколько перспективных мест для исследования. Основные достопримеча-тельные места этой части пещеры - вход «Решетка», Большой Банкетный зал, зал Гнома, «перевал Аврора».</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lastRenderedPageBreak/>
        <w:t>Привходовая часть у Главного входа также представляет собой колонный лабиринт, однако ориентирование в нем проще. От Главного входа в глубь пещеры, пересекая озеро, уходит длинный прямой штрек («Бродвей»)- основной ход выработок. Первая его часть сухая, далее на него выходит ручей, до этого бывший правее по ходу, образующий не очень глубокую лужу, проходимую по камням вдоль левой стенки. Ручей вытекает из входа «Трупы», до которого от лужи около 20 м хода по Бродвею. За «Трупами» на Бродвее видно старое русло ручья, и наконец Бродвей утыкается в озеро. В левой части этого района (левее от входа Бродвея и ручья) следует отметить могилу Белого у самого входа на «Аврору», а в правой - грандиозный Горный зал.</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Два района привходовой части пещеры Береговая соединяются через «перевал Аврора», линию завалов, на которой существует постоянная опасность дальнейших обрушений. Ходить здесь следует предельно осторожно, так как в последние годы ситуация здесь очень нестабильная. «Аврора» имеет 3 прохода. Левый очень опасный, центральный - наиболее высокий и наименее опасный, здесь в глине видна тропа, правый (здесь когда-то была стоянка «Аврора») имеет 2 очень узких места. В правом и левом проходах есть водяные капели.</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Проход в Заозерную часть возможен двумя способами: по озеру или через «Кошачий лаз». Первый способ годен для прохождения в резиновых сапогах только при низком уровне озера (в дальнейшем - Второго озера). В продолжении Бродвея от старой деревянной крепи по дну озера проложены камни. Пройдя по ним и за озером через низкий проход, выходим в зал «Два туриста» в районе «поста ГАИ». «Кошачий лаз» - это следующий за входом «Трупы» ход влево от «Бродвея». Сначала ход довольно высок, однако вскоре начинается узкий 6-метровый лаз. Заканчивается от высоким залом с капелью.</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Заозерная часть ныне делится на старую заозерную часть и «Остров» (за Вторым озером). Старая заозерная часть делится на район «поста ГАИ», Екатерининский лабиринт и «Круга».</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Район поста ГАИ - наиболее разрушенный в пещере. Основные его ходы проходят в бутовых плитах и довольно опасны. На «посту ГАИ» стоит соответствующий дорожный знак и лежит журнал. Влево (если стоять лицом к знаку) уходит самый опасный ход в пещере - проблемник «Здравствуй и прощай». Правее (по ходу) района «поста ГАИ» рас-положены «Восьмерка» и «Круга». Ориентирование здесь относительно сложное.</w:t>
      </w:r>
    </w:p>
    <w:p w:rsidR="00D34744" w:rsidRPr="00D34744" w:rsidRDefault="00D34744" w:rsidP="007A4334">
      <w:pPr>
        <w:pStyle w:val="a8"/>
        <w:spacing w:before="0" w:beforeAutospacing="0" w:after="0" w:afterAutospacing="0" w:line="276" w:lineRule="auto"/>
        <w:jc w:val="both"/>
        <w:rPr>
          <w:color w:val="000000"/>
        </w:rPr>
      </w:pPr>
      <w:r w:rsidRPr="00D34744">
        <w:rPr>
          <w:color w:val="000000"/>
        </w:rPr>
        <w:t>Если идти от «поста ГАИ» прямо (по левой руке), то можно выйти ко Второму озеру. По его левому краю есть проход на «Остров». Это наименее исследованная часть пещеры. Совсем недавно здесь был обнаружены выходы к Третьему и Четвертому озерам пещеры.</w:t>
      </w:r>
    </w:p>
    <w:p w:rsidR="00D34744" w:rsidRPr="00D34744" w:rsidRDefault="00D34744" w:rsidP="00D34744">
      <w:pPr>
        <w:pStyle w:val="a8"/>
        <w:jc w:val="center"/>
        <w:rPr>
          <w:color w:val="000000" w:themeColor="text1"/>
        </w:rPr>
      </w:pPr>
      <w:r w:rsidRPr="00D34744">
        <w:rPr>
          <w:color w:val="000000" w:themeColor="text1"/>
        </w:rPr>
        <w:t>Схема  Катакомба Береговая (Помойка).</w:t>
      </w:r>
    </w:p>
    <w:p w:rsidR="00D34744" w:rsidRDefault="00D34744" w:rsidP="00D34744">
      <w:pPr>
        <w:pStyle w:val="a8"/>
        <w:jc w:val="center"/>
        <w:rPr>
          <w:color w:val="000000"/>
        </w:rPr>
      </w:pPr>
    </w:p>
    <w:p w:rsidR="00D34744" w:rsidRPr="00D34744" w:rsidRDefault="00D34744" w:rsidP="00D34744">
      <w:pPr>
        <w:pStyle w:val="a8"/>
        <w:jc w:val="center"/>
        <w:rPr>
          <w:color w:val="000000"/>
        </w:rPr>
      </w:pPr>
      <w:r>
        <w:rPr>
          <w:noProof/>
        </w:rPr>
        <w:lastRenderedPageBreak/>
        <w:drawing>
          <wp:anchor distT="0" distB="0" distL="114300" distR="114300" simplePos="0" relativeHeight="251725824" behindDoc="0" locked="0" layoutInCell="1" allowOverlap="1">
            <wp:simplePos x="0" y="0"/>
            <wp:positionH relativeFrom="margin">
              <wp:posOffset>375920</wp:posOffset>
            </wp:positionH>
            <wp:positionV relativeFrom="margin">
              <wp:posOffset>-224790</wp:posOffset>
            </wp:positionV>
            <wp:extent cx="5246370" cy="3817620"/>
            <wp:effectExtent l="19050" t="0" r="0" b="0"/>
            <wp:wrapSquare wrapText="bothSides"/>
            <wp:docPr id="15" name="Рисунок 1" descr="pom_plan.gif (363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_plan.gif (36329 bytes)"/>
                    <pic:cNvPicPr>
                      <a:picLocks noChangeAspect="1" noChangeArrowheads="1"/>
                    </pic:cNvPicPr>
                  </pic:nvPicPr>
                  <pic:blipFill>
                    <a:blip r:embed="rId30" cstate="print"/>
                    <a:srcRect/>
                    <a:stretch>
                      <a:fillRect/>
                    </a:stretch>
                  </pic:blipFill>
                  <pic:spPr bwMode="auto">
                    <a:xfrm>
                      <a:off x="0" y="0"/>
                      <a:ext cx="5246370" cy="3817620"/>
                    </a:xfrm>
                    <a:prstGeom prst="rect">
                      <a:avLst/>
                    </a:prstGeom>
                    <a:noFill/>
                    <a:ln w="9525">
                      <a:noFill/>
                      <a:miter lim="800000"/>
                      <a:headEnd/>
                      <a:tailEnd/>
                    </a:ln>
                  </pic:spPr>
                </pic:pic>
              </a:graphicData>
            </a:graphic>
          </wp:anchor>
        </w:drawing>
      </w:r>
    </w:p>
    <w:p w:rsidR="00632DE2" w:rsidRDefault="00632DE2"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D34744" w:rsidRDefault="00D34744" w:rsidP="00F67D15">
      <w:pPr>
        <w:spacing w:line="276" w:lineRule="auto"/>
        <w:jc w:val="center"/>
        <w:rPr>
          <w:rFonts w:ascii="Times New Roman" w:hAnsi="Times New Roman" w:cs="Times New Roman"/>
          <w:b/>
        </w:rPr>
      </w:pPr>
    </w:p>
    <w:p w:rsidR="00C94509" w:rsidRDefault="00C94509" w:rsidP="00F67D15">
      <w:pPr>
        <w:spacing w:line="276" w:lineRule="auto"/>
        <w:jc w:val="center"/>
        <w:rPr>
          <w:b/>
        </w:rPr>
      </w:pPr>
      <w:r>
        <w:rPr>
          <w:rFonts w:ascii="Times New Roman" w:hAnsi="Times New Roman" w:cs="Times New Roman"/>
          <w:b/>
        </w:rPr>
        <w:t>2.</w:t>
      </w:r>
      <w:r w:rsidR="00D34744">
        <w:rPr>
          <w:rFonts w:ascii="Times New Roman" w:hAnsi="Times New Roman" w:cs="Times New Roman"/>
          <w:b/>
        </w:rPr>
        <w:t>5</w:t>
      </w:r>
      <w:r>
        <w:rPr>
          <w:rFonts w:ascii="Times New Roman" w:hAnsi="Times New Roman" w:cs="Times New Roman"/>
          <w:b/>
        </w:rPr>
        <w:t>.</w:t>
      </w:r>
      <w:r w:rsidRPr="003A2053">
        <w:rPr>
          <w:rFonts w:ascii="Times New Roman" w:eastAsia="Calibri" w:hAnsi="Times New Roman" w:cs="Times New Roman"/>
          <w:b/>
        </w:rPr>
        <w:t xml:space="preserve"> </w:t>
      </w:r>
      <w:r w:rsidRPr="003A2053">
        <w:rPr>
          <w:rFonts w:ascii="Times New Roman" w:hAnsi="Times New Roman" w:cs="Times New Roman"/>
          <w:b/>
        </w:rPr>
        <w:t>Спортивный лабиринт</w:t>
      </w:r>
      <w:r>
        <w:rPr>
          <w:b/>
        </w:rPr>
        <w:t>.</w:t>
      </w:r>
    </w:p>
    <w:p w:rsidR="00C94509" w:rsidRPr="003A2053" w:rsidRDefault="00C94509" w:rsidP="00F67D15">
      <w:pPr>
        <w:pStyle w:val="a8"/>
        <w:spacing w:before="0" w:beforeAutospacing="0" w:after="0" w:afterAutospacing="0" w:line="276" w:lineRule="auto"/>
        <w:rPr>
          <w:color w:val="000000"/>
          <w:shd w:val="clear" w:color="auto" w:fill="D6E5CC"/>
        </w:rPr>
      </w:pPr>
      <w:r w:rsidRPr="003A2053">
        <w:rPr>
          <w:color w:val="000000"/>
        </w:rPr>
        <w:t>Спортивный лабиринт - новый вид спортивного ориентирования</w:t>
      </w:r>
      <w:r>
        <w:rPr>
          <w:color w:val="000000"/>
        </w:rPr>
        <w:t>, изобретателем которого является С.М. Хропов.</w:t>
      </w:r>
    </w:p>
    <w:p w:rsidR="00C94509" w:rsidRDefault="009D7CE7" w:rsidP="00F67D15">
      <w:pPr>
        <w:pStyle w:val="a8"/>
        <w:spacing w:before="0" w:beforeAutospacing="0" w:after="0" w:afterAutospacing="0" w:line="276" w:lineRule="auto"/>
        <w:jc w:val="both"/>
        <w:rPr>
          <w:color w:val="000000"/>
        </w:rPr>
      </w:pPr>
      <w:r>
        <w:rPr>
          <w:b/>
          <w:bCs/>
          <w:iCs/>
          <w:noProof/>
        </w:rPr>
        <w:drawing>
          <wp:anchor distT="0" distB="0" distL="114300" distR="114300" simplePos="0" relativeHeight="251686912" behindDoc="0" locked="0" layoutInCell="1" allowOverlap="1">
            <wp:simplePos x="0" y="0"/>
            <wp:positionH relativeFrom="margin">
              <wp:posOffset>-20320</wp:posOffset>
            </wp:positionH>
            <wp:positionV relativeFrom="margin">
              <wp:posOffset>4545330</wp:posOffset>
            </wp:positionV>
            <wp:extent cx="3280410" cy="1973580"/>
            <wp:effectExtent l="19050" t="0" r="0" b="0"/>
            <wp:wrapSquare wrapText="bothSides"/>
            <wp:docPr id="2" name="Рисунок 40" descr="https://upload.wikimedia.org/wikipedia/commons/e/e3/BD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e/e3/BDHX.jpg"/>
                    <pic:cNvPicPr>
                      <a:picLocks noChangeAspect="1" noChangeArrowheads="1"/>
                    </pic:cNvPicPr>
                  </pic:nvPicPr>
                  <pic:blipFill>
                    <a:blip r:embed="rId31" cstate="print"/>
                    <a:srcRect/>
                    <a:stretch>
                      <a:fillRect/>
                    </a:stretch>
                  </pic:blipFill>
                  <pic:spPr bwMode="auto">
                    <a:xfrm>
                      <a:off x="0" y="0"/>
                      <a:ext cx="3280410" cy="1973580"/>
                    </a:xfrm>
                    <a:prstGeom prst="rect">
                      <a:avLst/>
                    </a:prstGeom>
                    <a:noFill/>
                    <a:ln w="9525">
                      <a:noFill/>
                      <a:miter lim="800000"/>
                      <a:headEnd/>
                      <a:tailEnd/>
                    </a:ln>
                  </pic:spPr>
                </pic:pic>
              </a:graphicData>
            </a:graphic>
          </wp:anchor>
        </w:drawing>
      </w:r>
      <w:r w:rsidR="00C94509">
        <w:rPr>
          <w:b/>
          <w:bCs/>
          <w:iCs/>
        </w:rPr>
        <w:tab/>
      </w:r>
      <w:r w:rsidR="008E04BF" w:rsidRPr="008E04BF">
        <w:rPr>
          <w:bCs/>
          <w:iCs/>
        </w:rPr>
        <w:t>Согласно определению С.М. Хропова</w:t>
      </w:r>
      <w:r w:rsidR="008E04BF">
        <w:rPr>
          <w:bCs/>
          <w:iCs/>
        </w:rPr>
        <w:t>:</w:t>
      </w:r>
      <w:r w:rsidR="008E04BF">
        <w:rPr>
          <w:b/>
          <w:bCs/>
          <w:iCs/>
        </w:rPr>
        <w:t xml:space="preserve"> </w:t>
      </w:r>
      <w:r w:rsidR="00C94509" w:rsidRPr="00FC00F1">
        <w:rPr>
          <w:bCs/>
          <w:iCs/>
        </w:rPr>
        <w:t>«Спортивный Лабиринт»</w:t>
      </w:r>
      <w:r w:rsidR="00C94509" w:rsidRPr="003A2053">
        <w:rPr>
          <w:iCs/>
        </w:rPr>
        <w:t> - это вид спортивного ориентирования, в котором</w:t>
      </w:r>
      <w:r w:rsidR="00C94509" w:rsidRPr="00632DE2">
        <w:rPr>
          <w:iCs/>
        </w:rPr>
        <w:t xml:space="preserve"> </w:t>
      </w:r>
      <w:r w:rsidR="00C94509" w:rsidRPr="003A2053">
        <w:rPr>
          <w:iCs/>
        </w:rPr>
        <w:t>участники при помощи карты должны пройти заданное число контрольных</w:t>
      </w:r>
      <w:r w:rsidR="00C94509" w:rsidRPr="0049267B">
        <w:rPr>
          <w:iCs/>
        </w:rPr>
        <w:t xml:space="preserve"> </w:t>
      </w:r>
      <w:r w:rsidR="00C94509" w:rsidRPr="003A2053">
        <w:rPr>
          <w:iCs/>
        </w:rPr>
        <w:t>пунктов (КП), расположенных на специально созданной для этого</w:t>
      </w:r>
      <w:r w:rsidR="00C94509" w:rsidRPr="0049267B">
        <w:rPr>
          <w:iCs/>
        </w:rPr>
        <w:t xml:space="preserve"> </w:t>
      </w:r>
      <w:r w:rsidR="00C94509" w:rsidRPr="003A2053">
        <w:rPr>
          <w:iCs/>
        </w:rPr>
        <w:t>искусственной местности. Результаты участников определяются по времени прохождения дистанции (в определенных случаях с учетом штрафного времени или штрафных кругов). Искусственная местность состоит из совокупности стандартных объектов типа «стена», расположенных на</w:t>
      </w:r>
      <w:r w:rsidR="00C94509" w:rsidRPr="0049267B">
        <w:rPr>
          <w:iCs/>
        </w:rPr>
        <w:t xml:space="preserve"> </w:t>
      </w:r>
      <w:r w:rsidR="00C94509" w:rsidRPr="003A2053">
        <w:rPr>
          <w:iCs/>
        </w:rPr>
        <w:t>небольшой, ровной, открытой площадке.</w:t>
      </w:r>
      <w:r w:rsidR="00C94509" w:rsidRPr="00CC73C6">
        <w:t xml:space="preserve"> </w:t>
      </w:r>
      <w:r w:rsidR="00C94509" w:rsidRPr="003A2053">
        <w:rPr>
          <w:color w:val="000000"/>
        </w:rPr>
        <w:t>Среди них размещено большое количество контрольных пунктов (~20-25). На картах, выдаваемых участникам обозначен маршрут, как в соревнованиях в заданном направлении. Дистанция небольшая — от 4-5 до 8-12 контрольных пунктов. Участнику необходимо найти те КП, к</w:t>
      </w:r>
      <w:r w:rsidR="00491219">
        <w:rPr>
          <w:color w:val="000000"/>
        </w:rPr>
        <w:t>оторые от</w:t>
      </w:r>
      <w:r w:rsidR="00C94509" w:rsidRPr="003A2053">
        <w:rPr>
          <w:color w:val="000000"/>
        </w:rPr>
        <w:t>мечены в его карте (разным участникам выдаются разные карты) и предъявить на финише карточку с отметкой или чип с электронной отметкой.</w:t>
      </w:r>
      <w:r w:rsidR="00C94509">
        <w:rPr>
          <w:color w:val="000000"/>
        </w:rPr>
        <w:t xml:space="preserve"> </w:t>
      </w:r>
      <w:r w:rsidR="00C94509" w:rsidRPr="003A2053">
        <w:rPr>
          <w:color w:val="000000"/>
        </w:rPr>
        <w:t xml:space="preserve">В отличие от спортивной карты в карте лабиринта не используются картографические символы. В этом нет необходимости. Препятствия (заборчики) в карте показаны отрезками прямой линии, точки установки контрольных пунктов и стойки, удерживающие заборчики — жирными точками. Эти обозначения интуитивно понятны даже маленьким детям (5-6 лет). Практически сразу дети (и взрослые) сопоставляют препятствия и их взаимное расположение с картой и начинают </w:t>
      </w:r>
      <w:r w:rsidR="00C94509" w:rsidRPr="003A2053">
        <w:rPr>
          <w:color w:val="000000"/>
        </w:rPr>
        <w:lastRenderedPageBreak/>
        <w:t xml:space="preserve">двигаться в правильном направлении. Для ориентирования в лабиринте не нужен компас, так как из любой точки лабиринта виден старт, откуда было начато движение. По точке старта и расположению ограждения можно легко определить соответствие своего местоположения с точкой на карте. </w:t>
      </w:r>
      <w:r w:rsidR="00C94509" w:rsidRPr="00EB472F">
        <w:rPr>
          <w:color w:val="000000"/>
        </w:rPr>
        <w:t>Ориентирование в Лабиринте становится похожим на аттракцион для всех желающих, независимо от возраста и степени подготовки.</w:t>
      </w:r>
    </w:p>
    <w:p w:rsidR="00C94509" w:rsidRPr="00EB472F" w:rsidRDefault="00491219" w:rsidP="00F67D15">
      <w:pPr>
        <w:pStyle w:val="a8"/>
        <w:spacing w:before="0" w:beforeAutospacing="0" w:after="0" w:afterAutospacing="0" w:line="276" w:lineRule="auto"/>
        <w:rPr>
          <w:color w:val="000000"/>
          <w:shd w:val="clear" w:color="auto" w:fill="D6E5CC"/>
        </w:rPr>
      </w:pPr>
      <w:r>
        <w:rPr>
          <w:color w:val="000000"/>
        </w:rPr>
        <w:tab/>
      </w:r>
      <w:r w:rsidR="00C94509">
        <w:rPr>
          <w:color w:val="000000"/>
        </w:rPr>
        <w:t>Где можно использовать Спортивные Лабиринты?</w:t>
      </w:r>
    </w:p>
    <w:p w:rsidR="00C94509" w:rsidRPr="00EB472F" w:rsidRDefault="00491219" w:rsidP="00F67D15">
      <w:pPr>
        <w:pStyle w:val="a8"/>
        <w:spacing w:before="0" w:beforeAutospacing="0" w:after="0" w:afterAutospacing="0" w:line="276" w:lineRule="auto"/>
        <w:rPr>
          <w:color w:val="000000"/>
        </w:rPr>
      </w:pPr>
      <w:r>
        <w:rPr>
          <w:color w:val="000000"/>
        </w:rPr>
        <w:tab/>
      </w:r>
      <w:r w:rsidR="00C94509" w:rsidRPr="00EB472F">
        <w:rPr>
          <w:color w:val="000000"/>
        </w:rPr>
        <w:t xml:space="preserve">Во-первых, в подготовке юных ориентировщиков. Это разнообразит тренировочный процесс и вносит элемент игры. </w:t>
      </w:r>
    </w:p>
    <w:p w:rsidR="00C94509" w:rsidRPr="00EB472F" w:rsidRDefault="00491219" w:rsidP="00F67D15">
      <w:pPr>
        <w:pStyle w:val="a8"/>
        <w:spacing w:before="0" w:beforeAutospacing="0" w:after="0" w:afterAutospacing="0" w:line="276" w:lineRule="auto"/>
        <w:rPr>
          <w:color w:val="000000"/>
        </w:rPr>
      </w:pPr>
      <w:r>
        <w:rPr>
          <w:color w:val="000000"/>
        </w:rPr>
        <w:tab/>
      </w:r>
      <w:r w:rsidR="00C94509" w:rsidRPr="00EB472F">
        <w:rPr>
          <w:color w:val="000000"/>
        </w:rPr>
        <w:t>Во-вторых, в качестве аттракциона на массовых мероприятиях, например, на Днях Города, в рамка</w:t>
      </w:r>
      <w:r>
        <w:rPr>
          <w:color w:val="000000"/>
        </w:rPr>
        <w:t>х крупных спортивных праздников.</w:t>
      </w:r>
    </w:p>
    <w:p w:rsidR="00C94509" w:rsidRPr="00EB472F" w:rsidRDefault="00491219" w:rsidP="00F67D15">
      <w:pPr>
        <w:pStyle w:val="a8"/>
        <w:spacing w:before="0" w:beforeAutospacing="0" w:after="0" w:afterAutospacing="0" w:line="276" w:lineRule="auto"/>
        <w:rPr>
          <w:color w:val="000000"/>
        </w:rPr>
      </w:pPr>
      <w:r>
        <w:rPr>
          <w:color w:val="000000"/>
        </w:rPr>
        <w:tab/>
      </w:r>
      <w:r w:rsidR="00C94509" w:rsidRPr="00EB472F">
        <w:rPr>
          <w:color w:val="000000"/>
        </w:rPr>
        <w:t>В-третьих, может быть включён в дистанцию классического ориентирования.</w:t>
      </w:r>
    </w:p>
    <w:p w:rsidR="00C94509" w:rsidRPr="00EB472F" w:rsidRDefault="00491219" w:rsidP="00F67D15">
      <w:pPr>
        <w:pStyle w:val="a8"/>
        <w:spacing w:before="0" w:beforeAutospacing="0" w:after="0" w:afterAutospacing="0" w:line="276" w:lineRule="auto"/>
        <w:rPr>
          <w:color w:val="000000"/>
        </w:rPr>
      </w:pPr>
      <w:r>
        <w:rPr>
          <w:color w:val="000000"/>
        </w:rPr>
        <w:tab/>
      </w:r>
      <w:r w:rsidR="00C94509" w:rsidRPr="00EB472F">
        <w:rPr>
          <w:color w:val="000000"/>
        </w:rPr>
        <w:t>Поскольку Спортивный Лабиринт — совершенно новый вид спорта, он ещё находится в стадии развития. Не исключено, что сфера его применения будет значительно шире существующей.</w:t>
      </w:r>
    </w:p>
    <w:p w:rsidR="00685D16" w:rsidRPr="00A34D22" w:rsidRDefault="00685D16" w:rsidP="00F67D15">
      <w:pPr>
        <w:spacing w:after="0" w:line="276" w:lineRule="auto"/>
        <w:ind w:firstLine="709"/>
        <w:contextualSpacing/>
        <w:jc w:val="both"/>
        <w:rPr>
          <w:rFonts w:ascii="Times New Roman" w:hAnsi="Times New Roman" w:cs="Times New Roman"/>
          <w:sz w:val="24"/>
          <w:szCs w:val="24"/>
        </w:rPr>
      </w:pPr>
    </w:p>
    <w:p w:rsidR="00FF2412" w:rsidRDefault="00D34744" w:rsidP="00F67D1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2.6</w:t>
      </w:r>
      <w:r w:rsidR="00FF2412" w:rsidRPr="00FF2412">
        <w:rPr>
          <w:rFonts w:ascii="Times New Roman" w:hAnsi="Times New Roman" w:cs="Times New Roman"/>
          <w:b/>
          <w:sz w:val="24"/>
          <w:szCs w:val="24"/>
        </w:rPr>
        <w:t>. Лабиринты в математических моделях</w:t>
      </w:r>
    </w:p>
    <w:p w:rsidR="00FF2412" w:rsidRPr="00FF2412" w:rsidRDefault="00FF2412" w:rsidP="00F67D15">
      <w:pPr>
        <w:spacing w:line="276" w:lineRule="auto"/>
        <w:ind w:firstLine="900"/>
        <w:rPr>
          <w:rFonts w:ascii="Times New Roman" w:hAnsi="Times New Roman" w:cs="Times New Roman"/>
          <w:sz w:val="24"/>
          <w:szCs w:val="24"/>
        </w:rPr>
      </w:pPr>
      <w:r w:rsidRPr="00FF2412">
        <w:rPr>
          <w:rFonts w:ascii="Times New Roman" w:hAnsi="Times New Roman" w:cs="Times New Roman"/>
          <w:sz w:val="24"/>
          <w:szCs w:val="24"/>
        </w:rPr>
        <w:t>Идея лабиринта встречается в задачах по математике. Лабиринты бывают разные: словесные, числовые, лабиринты на внимание.</w:t>
      </w:r>
    </w:p>
    <w:p w:rsidR="00080160" w:rsidRPr="00080160" w:rsidRDefault="00FF2412" w:rsidP="00F67D15">
      <w:pPr>
        <w:spacing w:line="276" w:lineRule="auto"/>
        <w:ind w:firstLine="900"/>
        <w:jc w:val="both"/>
        <w:rPr>
          <w:rFonts w:ascii="Times New Roman" w:eastAsia="Times New Roman" w:hAnsi="Times New Roman" w:cs="Times New Roman"/>
          <w:color w:val="000000"/>
          <w:sz w:val="24"/>
          <w:szCs w:val="24"/>
          <w:lang w:eastAsia="ru-RU"/>
        </w:rPr>
      </w:pPr>
      <w:r w:rsidRPr="00FF2412">
        <w:rPr>
          <w:rFonts w:ascii="Times New Roman" w:hAnsi="Times New Roman" w:cs="Times New Roman"/>
          <w:sz w:val="24"/>
          <w:szCs w:val="24"/>
        </w:rPr>
        <w:t xml:space="preserve">Числовые лабиринты могут иметь несколько задач, которые нужно решить, а также множество способов решения. Они используются как для развлечения, так и в целях </w:t>
      </w:r>
      <w:r w:rsidR="00080160">
        <w:rPr>
          <w:rFonts w:ascii="Times New Roman" w:hAnsi="Times New Roman" w:cs="Times New Roman"/>
          <w:sz w:val="24"/>
          <w:szCs w:val="24"/>
        </w:rPr>
        <w:t>о</w:t>
      </w:r>
      <w:r w:rsidRPr="00FF2412">
        <w:rPr>
          <w:rFonts w:ascii="Times New Roman" w:hAnsi="Times New Roman" w:cs="Times New Roman"/>
          <w:sz w:val="24"/>
          <w:szCs w:val="24"/>
        </w:rPr>
        <w:t>бучения и развития детей.</w:t>
      </w:r>
      <w:r w:rsidRPr="00FF2412">
        <w:rPr>
          <w:rFonts w:ascii="Times New Roman" w:hAnsi="Times New Roman" w:cs="Times New Roman"/>
          <w:color w:val="333333"/>
          <w:sz w:val="24"/>
          <w:szCs w:val="24"/>
        </w:rPr>
        <w:t xml:space="preserve"> </w:t>
      </w:r>
      <w:r w:rsidR="00080160">
        <w:rPr>
          <w:rFonts w:ascii="Times New Roman" w:hAnsi="Times New Roman" w:cs="Times New Roman"/>
          <w:color w:val="333333"/>
          <w:sz w:val="24"/>
          <w:szCs w:val="24"/>
        </w:rPr>
        <w:t>Н</w:t>
      </w:r>
      <w:r w:rsidR="00080160">
        <w:rPr>
          <w:rFonts w:ascii="Times New Roman" w:hAnsi="Times New Roman" w:cs="Times New Roman"/>
          <w:sz w:val="24"/>
          <w:szCs w:val="24"/>
        </w:rPr>
        <w:t>апример:</w:t>
      </w:r>
      <w:r w:rsidR="00080160">
        <w:rPr>
          <w:rFonts w:ascii="Times New Roman" w:hAnsi="Times New Roman" w:cs="Times New Roman"/>
          <w:color w:val="333333"/>
          <w:sz w:val="24"/>
          <w:szCs w:val="24"/>
        </w:rPr>
        <w:t xml:space="preserve"> н</w:t>
      </w:r>
      <w:r w:rsidR="00080160" w:rsidRPr="00080160">
        <w:rPr>
          <w:rFonts w:ascii="Times New Roman" w:eastAsia="Times New Roman" w:hAnsi="Times New Roman" w:cs="Times New Roman"/>
          <w:color w:val="000000"/>
          <w:sz w:val="24"/>
          <w:szCs w:val="24"/>
          <w:lang w:eastAsia="ru-RU"/>
        </w:rPr>
        <w:t>айдите единственно возможный путь от одной из верхних ячеек до любой из нижних. Переходить можно только на ячейки, числа в которых делятся нацело на 7. Ходить по диагонали нельзя</w:t>
      </w:r>
      <w:r w:rsidR="00380655">
        <w:rPr>
          <w:rFonts w:ascii="Times New Roman" w:eastAsia="Times New Roman" w:hAnsi="Times New Roman" w:cs="Times New Roman"/>
          <w:color w:val="000000"/>
          <w:sz w:val="24"/>
          <w:szCs w:val="24"/>
          <w:lang w:eastAsia="ru-RU"/>
        </w:rPr>
        <w:t>.</w:t>
      </w:r>
    </w:p>
    <w:p w:rsidR="00080160" w:rsidRPr="00080160" w:rsidRDefault="009D7CE7" w:rsidP="00F67D15">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80768" behindDoc="0" locked="0" layoutInCell="1" allowOverlap="1">
            <wp:simplePos x="0" y="0"/>
            <wp:positionH relativeFrom="margin">
              <wp:posOffset>3942080</wp:posOffset>
            </wp:positionH>
            <wp:positionV relativeFrom="margin">
              <wp:posOffset>4972050</wp:posOffset>
            </wp:positionV>
            <wp:extent cx="1771650" cy="1744980"/>
            <wp:effectExtent l="19050" t="0" r="0" b="0"/>
            <wp:wrapSquare wrapText="bothSides"/>
            <wp:docPr id="30" name="Рисунок 22" descr="Загадки, логические задачи, головоломки. На скорость мышления. Простые. Ответ на задание №10. Числовой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гадки, логические задачи, головоломки. На скорость мышления. Простые. Ответ на задание №10. Числовой лабиринт."/>
                    <pic:cNvPicPr>
                      <a:picLocks noChangeAspect="1" noChangeArrowheads="1"/>
                    </pic:cNvPicPr>
                  </pic:nvPicPr>
                  <pic:blipFill>
                    <a:blip r:embed="rId32" cstate="print"/>
                    <a:srcRect/>
                    <a:stretch>
                      <a:fillRect/>
                    </a:stretch>
                  </pic:blipFill>
                  <pic:spPr bwMode="auto">
                    <a:xfrm>
                      <a:off x="0" y="0"/>
                      <a:ext cx="1771650" cy="1744980"/>
                    </a:xfrm>
                    <a:prstGeom prst="rect">
                      <a:avLst/>
                    </a:prstGeom>
                    <a:noFill/>
                    <a:ln w="9525">
                      <a:noFill/>
                      <a:miter lim="800000"/>
                      <a:headEnd/>
                      <a:tailEnd/>
                    </a:ln>
                  </pic:spPr>
                </pic:pic>
              </a:graphicData>
            </a:graphic>
          </wp:anchor>
        </w:drawing>
      </w:r>
      <w:r w:rsidR="00E67D10">
        <w:rPr>
          <w:rFonts w:ascii="Times New Roman" w:eastAsia="Times New Roman" w:hAnsi="Times New Roman" w:cs="Times New Roman"/>
          <w:noProof/>
          <w:color w:val="000000"/>
          <w:sz w:val="27"/>
          <w:szCs w:val="27"/>
          <w:lang w:eastAsia="ru-RU"/>
        </w:rPr>
        <w:drawing>
          <wp:anchor distT="0" distB="0" distL="114300" distR="114300" simplePos="0" relativeHeight="251679744" behindDoc="0" locked="0" layoutInCell="1" allowOverlap="1">
            <wp:simplePos x="0" y="0"/>
            <wp:positionH relativeFrom="margin">
              <wp:posOffset>147320</wp:posOffset>
            </wp:positionH>
            <wp:positionV relativeFrom="margin">
              <wp:posOffset>5002530</wp:posOffset>
            </wp:positionV>
            <wp:extent cx="2000250" cy="1714500"/>
            <wp:effectExtent l="19050" t="0" r="0" b="0"/>
            <wp:wrapSquare wrapText="bothSides"/>
            <wp:docPr id="28" name="Рисунок 21" descr="Загадки, логические задачи, головоломки. На скорость мышления. Простые. Задание №10. Числовой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гадки, логические задачи, головоломки. На скорость мышления. Простые. Задание №10. Числовой лабиринт."/>
                    <pic:cNvPicPr>
                      <a:picLocks noChangeAspect="1" noChangeArrowheads="1"/>
                    </pic:cNvPicPr>
                  </pic:nvPicPr>
                  <pic:blipFill>
                    <a:blip r:embed="rId33" cstate="print"/>
                    <a:srcRect/>
                    <a:stretch>
                      <a:fillRect/>
                    </a:stretch>
                  </pic:blipFill>
                  <pic:spPr bwMode="auto">
                    <a:xfrm>
                      <a:off x="0" y="0"/>
                      <a:ext cx="2000250" cy="1714500"/>
                    </a:xfrm>
                    <a:prstGeom prst="rect">
                      <a:avLst/>
                    </a:prstGeom>
                    <a:noFill/>
                    <a:ln w="9525">
                      <a:noFill/>
                      <a:miter lim="800000"/>
                      <a:headEnd/>
                      <a:tailEnd/>
                    </a:ln>
                  </pic:spPr>
                </pic:pic>
              </a:graphicData>
            </a:graphic>
          </wp:anchor>
        </w:drawing>
      </w:r>
      <w:r w:rsidR="00080160" w:rsidRPr="00080160">
        <w:rPr>
          <w:rFonts w:ascii="Times New Roman" w:eastAsia="Times New Roman" w:hAnsi="Times New Roman" w:cs="Times New Roman"/>
          <w:color w:val="000000"/>
          <w:sz w:val="27"/>
          <w:szCs w:val="27"/>
          <w:lang w:eastAsia="ru-RU"/>
        </w:rPr>
        <w:t> </w:t>
      </w:r>
      <w:r w:rsidR="00080160" w:rsidRPr="00080160">
        <w:rPr>
          <w:rFonts w:ascii="Times New Roman" w:eastAsia="Times New Roman" w:hAnsi="Times New Roman" w:cs="Times New Roman"/>
          <w:color w:val="000000"/>
          <w:sz w:val="27"/>
          <w:szCs w:val="27"/>
          <w:lang w:eastAsia="ru-RU"/>
        </w:rPr>
        <w:br/>
      </w:r>
    </w:p>
    <w:p w:rsidR="00080160" w:rsidRPr="00FF2412" w:rsidRDefault="00080160" w:rsidP="00F67D15">
      <w:pPr>
        <w:spacing w:line="276" w:lineRule="auto"/>
        <w:ind w:firstLine="900"/>
        <w:jc w:val="both"/>
        <w:rPr>
          <w:rFonts w:ascii="Times New Roman" w:hAnsi="Times New Roman" w:cs="Times New Roman"/>
          <w:sz w:val="24"/>
          <w:szCs w:val="24"/>
        </w:rPr>
      </w:pPr>
    </w:p>
    <w:p w:rsidR="00491219" w:rsidRPr="00080160" w:rsidRDefault="00491219" w:rsidP="00F67D15">
      <w:pPr>
        <w:spacing w:after="0" w:line="276"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080160">
        <w:rPr>
          <w:rFonts w:ascii="Times New Roman" w:eastAsia="Times New Roman" w:hAnsi="Times New Roman" w:cs="Times New Roman"/>
          <w:color w:val="000000"/>
          <w:sz w:val="27"/>
          <w:szCs w:val="27"/>
          <w:lang w:eastAsia="ru-RU"/>
        </w:rPr>
        <w:t>Ответ :</w:t>
      </w:r>
      <w:r w:rsidRPr="00080160">
        <w:rPr>
          <w:rFonts w:ascii="Times New Roman" w:eastAsia="Times New Roman" w:hAnsi="Times New Roman" w:cs="Times New Roman"/>
          <w:noProof/>
          <w:sz w:val="24"/>
          <w:szCs w:val="24"/>
          <w:lang w:eastAsia="ru-RU"/>
        </w:rPr>
        <w:t xml:space="preserve"> </w:t>
      </w:r>
    </w:p>
    <w:p w:rsidR="00080160" w:rsidRDefault="00080160" w:rsidP="00F67D15">
      <w:pPr>
        <w:spacing w:line="276" w:lineRule="auto"/>
        <w:ind w:firstLine="900"/>
        <w:jc w:val="both"/>
        <w:rPr>
          <w:rFonts w:ascii="Times New Roman" w:hAnsi="Times New Roman" w:cs="Times New Roman"/>
          <w:sz w:val="24"/>
          <w:szCs w:val="24"/>
        </w:rPr>
      </w:pPr>
    </w:p>
    <w:p w:rsidR="00080160" w:rsidRDefault="00080160" w:rsidP="00F67D15">
      <w:pPr>
        <w:spacing w:line="276" w:lineRule="auto"/>
        <w:ind w:firstLine="900"/>
        <w:jc w:val="both"/>
        <w:rPr>
          <w:rFonts w:ascii="Times New Roman" w:hAnsi="Times New Roman" w:cs="Times New Roman"/>
          <w:sz w:val="24"/>
          <w:szCs w:val="24"/>
        </w:rPr>
      </w:pPr>
    </w:p>
    <w:p w:rsidR="00080160" w:rsidRDefault="00080160" w:rsidP="00F67D15">
      <w:pPr>
        <w:spacing w:line="276" w:lineRule="auto"/>
        <w:ind w:firstLine="900"/>
        <w:jc w:val="both"/>
        <w:rPr>
          <w:rFonts w:ascii="Times New Roman" w:hAnsi="Times New Roman" w:cs="Times New Roman"/>
          <w:sz w:val="24"/>
          <w:szCs w:val="24"/>
        </w:rPr>
      </w:pPr>
    </w:p>
    <w:p w:rsidR="00491219" w:rsidRDefault="00491219" w:rsidP="00F67D15">
      <w:pPr>
        <w:spacing w:line="276" w:lineRule="auto"/>
        <w:ind w:firstLine="900"/>
        <w:jc w:val="both"/>
        <w:rPr>
          <w:rFonts w:ascii="Times New Roman" w:hAnsi="Times New Roman" w:cs="Times New Roman"/>
          <w:sz w:val="24"/>
          <w:szCs w:val="24"/>
        </w:rPr>
      </w:pPr>
    </w:p>
    <w:p w:rsidR="00FF2412" w:rsidRPr="00FF2412" w:rsidRDefault="00FF2412" w:rsidP="00F67D15">
      <w:pPr>
        <w:spacing w:line="276" w:lineRule="auto"/>
        <w:ind w:firstLine="900"/>
        <w:jc w:val="both"/>
        <w:rPr>
          <w:rFonts w:ascii="Times New Roman" w:hAnsi="Times New Roman" w:cs="Times New Roman"/>
          <w:sz w:val="24"/>
          <w:szCs w:val="24"/>
        </w:rPr>
      </w:pPr>
      <w:r w:rsidRPr="00FF2412">
        <w:rPr>
          <w:rFonts w:ascii="Times New Roman" w:hAnsi="Times New Roman" w:cs="Times New Roman"/>
          <w:sz w:val="24"/>
          <w:szCs w:val="24"/>
        </w:rPr>
        <w:t xml:space="preserve">Применяя правила лабиринта, </w:t>
      </w:r>
      <w:r w:rsidR="00F72ECA">
        <w:rPr>
          <w:rFonts w:ascii="Times New Roman" w:hAnsi="Times New Roman" w:cs="Times New Roman"/>
          <w:sz w:val="24"/>
          <w:szCs w:val="24"/>
        </w:rPr>
        <w:t xml:space="preserve">мы </w:t>
      </w:r>
      <w:r w:rsidR="008F2215">
        <w:rPr>
          <w:rFonts w:ascii="Times New Roman" w:hAnsi="Times New Roman" w:cs="Times New Roman"/>
          <w:sz w:val="24"/>
          <w:szCs w:val="24"/>
        </w:rPr>
        <w:t>составили буклет для детей дошкольного и младшего школьного возраста с играми-лабиринтами</w:t>
      </w:r>
      <w:r w:rsidR="00491219">
        <w:rPr>
          <w:rFonts w:ascii="Times New Roman" w:hAnsi="Times New Roman" w:cs="Times New Roman"/>
          <w:sz w:val="24"/>
          <w:szCs w:val="24"/>
        </w:rPr>
        <w:t xml:space="preserve"> (приложение 1)</w:t>
      </w:r>
      <w:r w:rsidRPr="00FF2412">
        <w:rPr>
          <w:rFonts w:ascii="Times New Roman" w:hAnsi="Times New Roman" w:cs="Times New Roman"/>
          <w:sz w:val="24"/>
          <w:szCs w:val="24"/>
        </w:rPr>
        <w:t xml:space="preserve"> </w:t>
      </w:r>
      <w:r w:rsidR="008F2215">
        <w:rPr>
          <w:rFonts w:ascii="Times New Roman" w:hAnsi="Times New Roman" w:cs="Times New Roman"/>
          <w:sz w:val="24"/>
          <w:szCs w:val="24"/>
        </w:rPr>
        <w:t xml:space="preserve">и </w:t>
      </w:r>
      <w:r w:rsidRPr="00FF2412">
        <w:rPr>
          <w:rFonts w:ascii="Times New Roman" w:hAnsi="Times New Roman" w:cs="Times New Roman"/>
          <w:sz w:val="24"/>
          <w:szCs w:val="24"/>
        </w:rPr>
        <w:t xml:space="preserve">игру-лабиринт для </w:t>
      </w:r>
      <w:r w:rsidR="00F72ECA">
        <w:rPr>
          <w:rFonts w:ascii="Times New Roman" w:hAnsi="Times New Roman" w:cs="Times New Roman"/>
          <w:sz w:val="24"/>
          <w:szCs w:val="24"/>
        </w:rPr>
        <w:t>обучающихся</w:t>
      </w:r>
      <w:r w:rsidR="008F2215">
        <w:rPr>
          <w:rFonts w:ascii="Times New Roman" w:hAnsi="Times New Roman" w:cs="Times New Roman"/>
          <w:sz w:val="24"/>
          <w:szCs w:val="24"/>
        </w:rPr>
        <w:t xml:space="preserve">    4-</w:t>
      </w:r>
      <w:r w:rsidR="00F72ECA">
        <w:rPr>
          <w:rFonts w:ascii="Times New Roman" w:hAnsi="Times New Roman" w:cs="Times New Roman"/>
          <w:sz w:val="24"/>
          <w:szCs w:val="24"/>
        </w:rPr>
        <w:t>5</w:t>
      </w:r>
      <w:r w:rsidRPr="00FF2412">
        <w:rPr>
          <w:rFonts w:ascii="Times New Roman" w:hAnsi="Times New Roman" w:cs="Times New Roman"/>
          <w:sz w:val="24"/>
          <w:szCs w:val="24"/>
        </w:rPr>
        <w:t xml:space="preserve"> классов</w:t>
      </w:r>
      <w:r w:rsidR="00F72ECA">
        <w:rPr>
          <w:rFonts w:ascii="Times New Roman" w:hAnsi="Times New Roman" w:cs="Times New Roman"/>
          <w:sz w:val="24"/>
          <w:szCs w:val="24"/>
        </w:rPr>
        <w:t xml:space="preserve"> по теме «Обыкновенные дроби»</w:t>
      </w:r>
      <w:r w:rsidR="00491219">
        <w:rPr>
          <w:rFonts w:ascii="Times New Roman" w:hAnsi="Times New Roman" w:cs="Times New Roman"/>
          <w:sz w:val="24"/>
          <w:szCs w:val="24"/>
        </w:rPr>
        <w:t xml:space="preserve"> (приложение </w:t>
      </w:r>
      <w:r w:rsidR="008F2215">
        <w:rPr>
          <w:rFonts w:ascii="Times New Roman" w:hAnsi="Times New Roman" w:cs="Times New Roman"/>
          <w:sz w:val="24"/>
          <w:szCs w:val="24"/>
        </w:rPr>
        <w:t>2)</w:t>
      </w:r>
      <w:r w:rsidR="00F72ECA">
        <w:rPr>
          <w:rFonts w:ascii="Times New Roman" w:hAnsi="Times New Roman" w:cs="Times New Roman"/>
          <w:sz w:val="24"/>
          <w:szCs w:val="24"/>
        </w:rPr>
        <w:t xml:space="preserve">. </w:t>
      </w:r>
      <w:r w:rsidRPr="00FF2412">
        <w:rPr>
          <w:rFonts w:ascii="Times New Roman" w:hAnsi="Times New Roman" w:cs="Times New Roman"/>
          <w:sz w:val="24"/>
          <w:szCs w:val="24"/>
        </w:rPr>
        <w:t xml:space="preserve">Это несколько </w:t>
      </w:r>
      <w:r w:rsidR="00F72ECA">
        <w:rPr>
          <w:rFonts w:ascii="Times New Roman" w:hAnsi="Times New Roman" w:cs="Times New Roman"/>
          <w:sz w:val="24"/>
          <w:szCs w:val="24"/>
        </w:rPr>
        <w:t>примеров</w:t>
      </w:r>
      <w:r w:rsidRPr="00FF2412">
        <w:rPr>
          <w:rFonts w:ascii="Times New Roman" w:hAnsi="Times New Roman" w:cs="Times New Roman"/>
          <w:sz w:val="24"/>
          <w:szCs w:val="24"/>
        </w:rPr>
        <w:t xml:space="preserve">, соединенных таким образом, что ответ одного служит </w:t>
      </w:r>
      <w:r w:rsidR="009A4BFE">
        <w:rPr>
          <w:rFonts w:ascii="Times New Roman" w:hAnsi="Times New Roman" w:cs="Times New Roman"/>
          <w:sz w:val="24"/>
          <w:szCs w:val="24"/>
        </w:rPr>
        <w:t>первым числом следующего примера</w:t>
      </w:r>
      <w:r w:rsidRPr="00FF2412">
        <w:rPr>
          <w:rFonts w:ascii="Times New Roman" w:hAnsi="Times New Roman" w:cs="Times New Roman"/>
          <w:sz w:val="24"/>
          <w:szCs w:val="24"/>
        </w:rPr>
        <w:t>. В результате решения получается цепочка чисел, по которой, как по ориентиру, ученик выходит из лабиринта</w:t>
      </w:r>
      <w:r w:rsidR="00F72ECA">
        <w:rPr>
          <w:rFonts w:ascii="Times New Roman" w:hAnsi="Times New Roman" w:cs="Times New Roman"/>
          <w:sz w:val="24"/>
          <w:szCs w:val="24"/>
        </w:rPr>
        <w:t>, составив кодовое слово</w:t>
      </w:r>
      <w:r w:rsidRPr="00FF2412">
        <w:rPr>
          <w:rFonts w:ascii="Times New Roman" w:hAnsi="Times New Roman" w:cs="Times New Roman"/>
          <w:sz w:val="24"/>
          <w:szCs w:val="24"/>
        </w:rPr>
        <w:t>. Решение таких математических лабиринтов требует большого внимания, умения быстро и безошибочно совершать арифметические действия, а также очень хорошей памяти и способности к анализу.</w:t>
      </w:r>
    </w:p>
    <w:p w:rsidR="0081016F" w:rsidRPr="00A34D22" w:rsidRDefault="0081016F" w:rsidP="00F67D15">
      <w:pPr>
        <w:spacing w:after="0" w:line="276" w:lineRule="auto"/>
        <w:contextualSpacing/>
        <w:jc w:val="both"/>
        <w:rPr>
          <w:rFonts w:ascii="Times New Roman" w:hAnsi="Times New Roman" w:cs="Times New Roman"/>
          <w:sz w:val="24"/>
          <w:szCs w:val="24"/>
        </w:rPr>
      </w:pPr>
      <w:r w:rsidRPr="00A34D22">
        <w:rPr>
          <w:rFonts w:ascii="Times New Roman" w:hAnsi="Times New Roman" w:cs="Times New Roman"/>
          <w:sz w:val="24"/>
          <w:szCs w:val="24"/>
        </w:rPr>
        <w:t xml:space="preserve">Головоломные лабиринты используются для развития логического мышления. </w:t>
      </w:r>
    </w:p>
    <w:p w:rsidR="0081016F" w:rsidRPr="00A34D22" w:rsidRDefault="009A4BFE"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Пройти лабиринт слева направо.</w:t>
      </w:r>
    </w:p>
    <w:p w:rsidR="0081016F" w:rsidRDefault="009D7CE7"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1792" behindDoc="0" locked="0" layoutInCell="1" allowOverlap="1">
            <wp:simplePos x="0" y="0"/>
            <wp:positionH relativeFrom="margin">
              <wp:posOffset>147320</wp:posOffset>
            </wp:positionH>
            <wp:positionV relativeFrom="margin">
              <wp:posOffset>-377190</wp:posOffset>
            </wp:positionV>
            <wp:extent cx="2371725" cy="1783080"/>
            <wp:effectExtent l="19050" t="0" r="9525" b="0"/>
            <wp:wrapSquare wrapText="bothSides"/>
            <wp:docPr id="10" name="Рисунок 4" descr="https://im0-tub-ru.yandex.net/i?id=d5f036982dfe5679b8c6fecb361f080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d5f036982dfe5679b8c6fecb361f0802-l&amp;n=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725" cy="1783080"/>
                    </a:xfrm>
                    <a:prstGeom prst="rect">
                      <a:avLst/>
                    </a:prstGeom>
                    <a:noFill/>
                    <a:ln>
                      <a:noFill/>
                    </a:ln>
                  </pic:spPr>
                </pic:pic>
              </a:graphicData>
            </a:graphic>
          </wp:anchor>
        </w:drawing>
      </w:r>
    </w:p>
    <w:p w:rsidR="000778B8" w:rsidRDefault="000778B8" w:rsidP="00F67D15">
      <w:pPr>
        <w:spacing w:after="0" w:line="276" w:lineRule="auto"/>
        <w:ind w:firstLine="709"/>
        <w:contextualSpacing/>
        <w:jc w:val="both"/>
        <w:rPr>
          <w:rFonts w:ascii="Times New Roman" w:hAnsi="Times New Roman" w:cs="Times New Roman"/>
          <w:sz w:val="24"/>
          <w:szCs w:val="24"/>
        </w:rPr>
      </w:pPr>
    </w:p>
    <w:p w:rsidR="000778B8" w:rsidRDefault="000778B8" w:rsidP="00F67D15">
      <w:pPr>
        <w:spacing w:after="0" w:line="276" w:lineRule="auto"/>
        <w:ind w:firstLine="709"/>
        <w:contextualSpacing/>
        <w:jc w:val="both"/>
        <w:rPr>
          <w:rFonts w:ascii="Times New Roman" w:hAnsi="Times New Roman" w:cs="Times New Roman"/>
          <w:sz w:val="24"/>
          <w:szCs w:val="24"/>
        </w:rPr>
      </w:pP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p>
    <w:p w:rsidR="00A31576" w:rsidRDefault="00A31576" w:rsidP="00F67D15">
      <w:pPr>
        <w:spacing w:after="0" w:line="276" w:lineRule="auto"/>
        <w:ind w:firstLine="709"/>
        <w:contextualSpacing/>
        <w:jc w:val="both"/>
        <w:rPr>
          <w:rFonts w:ascii="Times New Roman" w:hAnsi="Times New Roman" w:cs="Times New Roman"/>
          <w:sz w:val="24"/>
          <w:szCs w:val="24"/>
        </w:rPr>
      </w:pPr>
    </w:p>
    <w:p w:rsidR="00380655" w:rsidRDefault="00380655" w:rsidP="00F67D15">
      <w:pPr>
        <w:spacing w:after="0" w:line="276" w:lineRule="auto"/>
        <w:ind w:firstLine="709"/>
        <w:contextualSpacing/>
        <w:jc w:val="both"/>
        <w:rPr>
          <w:rFonts w:ascii="Times New Roman" w:hAnsi="Times New Roman" w:cs="Times New Roman"/>
          <w:sz w:val="24"/>
          <w:szCs w:val="24"/>
        </w:rPr>
      </w:pPr>
    </w:p>
    <w:p w:rsidR="003872AB" w:rsidRDefault="003872AB" w:rsidP="00F67D15">
      <w:pPr>
        <w:spacing w:after="0" w:line="276" w:lineRule="auto"/>
        <w:ind w:firstLine="709"/>
        <w:contextualSpacing/>
        <w:jc w:val="center"/>
        <w:rPr>
          <w:rFonts w:ascii="Times New Roman" w:hAnsi="Times New Roman" w:cs="Times New Roman"/>
          <w:b/>
          <w:sz w:val="24"/>
          <w:szCs w:val="24"/>
        </w:rPr>
      </w:pPr>
    </w:p>
    <w:p w:rsidR="009D7CE7" w:rsidRDefault="009D7CE7" w:rsidP="00F67D15">
      <w:pPr>
        <w:spacing w:after="0" w:line="276" w:lineRule="auto"/>
        <w:ind w:firstLine="709"/>
        <w:contextualSpacing/>
        <w:jc w:val="center"/>
        <w:rPr>
          <w:rFonts w:ascii="Times New Roman" w:hAnsi="Times New Roman" w:cs="Times New Roman"/>
          <w:b/>
          <w:sz w:val="24"/>
          <w:szCs w:val="24"/>
        </w:rPr>
      </w:pPr>
    </w:p>
    <w:p w:rsidR="0081016F" w:rsidRPr="00A31576" w:rsidRDefault="003E3399" w:rsidP="00F67D15">
      <w:pPr>
        <w:spacing w:after="0"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Глава 3. С</w:t>
      </w:r>
      <w:r w:rsidR="0081016F" w:rsidRPr="00A31576">
        <w:rPr>
          <w:rFonts w:ascii="Times New Roman" w:hAnsi="Times New Roman" w:cs="Times New Roman"/>
          <w:b/>
          <w:sz w:val="24"/>
          <w:szCs w:val="24"/>
        </w:rPr>
        <w:t>пособы выхода из лабиринта.</w:t>
      </w:r>
    </w:p>
    <w:p w:rsidR="0081016F" w:rsidRPr="003B6AC2" w:rsidRDefault="003E3399" w:rsidP="00F67D15">
      <w:pPr>
        <w:spacing w:after="0" w:line="276"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3.1.</w:t>
      </w:r>
      <w:r w:rsidR="0081016F" w:rsidRPr="003B6AC2">
        <w:rPr>
          <w:rFonts w:ascii="Times New Roman" w:hAnsi="Times New Roman" w:cs="Times New Roman"/>
          <w:b/>
          <w:sz w:val="24"/>
          <w:szCs w:val="24"/>
        </w:rPr>
        <w:t xml:space="preserve">Метод проб и ошибок. </w:t>
      </w:r>
    </w:p>
    <w:p w:rsidR="0081016F" w:rsidRDefault="003E3399" w:rsidP="00F67D15">
      <w:pPr>
        <w:spacing w:after="0" w:line="276" w:lineRule="auto"/>
        <w:ind w:firstLine="709"/>
        <w:contextualSpacing/>
        <w:jc w:val="both"/>
        <w:rPr>
          <w:rFonts w:ascii="Times New Roman" w:hAnsi="Times New Roman" w:cs="Times New Roman"/>
          <w:sz w:val="24"/>
          <w:szCs w:val="24"/>
        </w:rPr>
      </w:pPr>
      <w:r w:rsidRPr="003E3399">
        <w:rPr>
          <w:rFonts w:ascii="Times New Roman" w:hAnsi="Times New Roman" w:cs="Times New Roman"/>
          <w:sz w:val="24"/>
          <w:szCs w:val="24"/>
        </w:rPr>
        <w:t>Первый и наиболее естественный с точки зрения природы метод решения лабиринтов</w:t>
      </w:r>
      <w:r>
        <w:rPr>
          <w:rFonts w:ascii="Times New Roman" w:hAnsi="Times New Roman" w:cs="Times New Roman"/>
          <w:sz w:val="24"/>
          <w:szCs w:val="24"/>
        </w:rPr>
        <w:t xml:space="preserve"> – метод проб и ошибок.</w:t>
      </w:r>
      <w:r w:rsidRPr="003E3399">
        <w:rPr>
          <w:rFonts w:ascii="Times New Roman" w:hAnsi="Times New Roman" w:cs="Times New Roman"/>
          <w:sz w:val="24"/>
          <w:szCs w:val="24"/>
        </w:rPr>
        <w:t xml:space="preserve"> </w:t>
      </w:r>
      <w:r w:rsidRPr="00833A62">
        <w:rPr>
          <w:rFonts w:ascii="Times New Roman" w:hAnsi="Times New Roman"/>
          <w:bCs/>
          <w:sz w:val="24"/>
          <w:szCs w:val="24"/>
        </w:rPr>
        <w:t xml:space="preserve">Суть метода заключается в следующем. </w:t>
      </w:r>
      <w:r w:rsidRPr="00833A62">
        <w:rPr>
          <w:rFonts w:ascii="Times New Roman" w:hAnsi="Times New Roman"/>
          <w:sz w:val="24"/>
          <w:szCs w:val="24"/>
        </w:rPr>
        <w:t xml:space="preserve"> </w:t>
      </w:r>
      <w:r w:rsidR="0081016F" w:rsidRPr="00A34D22">
        <w:rPr>
          <w:rFonts w:ascii="Times New Roman" w:hAnsi="Times New Roman" w:cs="Times New Roman"/>
          <w:sz w:val="24"/>
          <w:szCs w:val="24"/>
        </w:rPr>
        <w:t xml:space="preserve">Выбираем любой путь, а если он заведет нас в тупик, то возвращаемся назад и начинаем все сначала. Мы решили заданный лабиринт, но только потому, что видели его целиком. А что, если бы пришлось искать выход из такого лабиринта, находясь внутри него? Вряд ли бы мы смогли выйти. Ведь даже вернуться по тому же пути, по которому зашли в тупик, не выполняя никаких отметок, практически невозможно. Запоминать повороты до достижения тупика тоже очень сложно, но это самый распространённый метод. </w:t>
      </w:r>
    </w:p>
    <w:p w:rsidR="00AF2A2A" w:rsidRPr="00AF2A2A" w:rsidRDefault="00D34744" w:rsidP="00F67D15">
      <w:pPr>
        <w:pStyle w:val="aa"/>
        <w:spacing w:line="276" w:lineRule="auto"/>
        <w:ind w:firstLine="709"/>
        <w:contextualSpacing/>
        <w:jc w:val="both"/>
        <w:rPr>
          <w:rFonts w:ascii="Times New Roman" w:hAnsi="Times New Roman"/>
          <w:sz w:val="24"/>
          <w:szCs w:val="24"/>
        </w:rPr>
      </w:pPr>
      <w:r>
        <w:rPr>
          <w:noProof/>
          <w:sz w:val="24"/>
          <w:szCs w:val="24"/>
          <w:lang w:eastAsia="ru-RU"/>
        </w:rPr>
        <w:drawing>
          <wp:inline distT="0" distB="0" distL="0" distR="0">
            <wp:extent cx="1314450" cy="13144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r w:rsidR="009D7CE7">
        <w:rPr>
          <w:noProof/>
          <w:sz w:val="24"/>
          <w:szCs w:val="24"/>
          <w:lang w:eastAsia="ru-RU"/>
        </w:rPr>
        <w:drawing>
          <wp:inline distT="0" distB="0" distL="0" distR="0">
            <wp:extent cx="1343025" cy="13239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1343025" cy="1323975"/>
                    </a:xfrm>
                    <a:prstGeom prst="rect">
                      <a:avLst/>
                    </a:prstGeom>
                    <a:noFill/>
                    <a:ln w="9525">
                      <a:noFill/>
                      <a:miter lim="800000"/>
                      <a:headEnd/>
                      <a:tailEnd/>
                    </a:ln>
                  </pic:spPr>
                </pic:pic>
              </a:graphicData>
            </a:graphic>
          </wp:inline>
        </w:drawing>
      </w:r>
    </w:p>
    <w:p w:rsidR="00AF2A2A" w:rsidRDefault="00AF2A2A" w:rsidP="00F67D15">
      <w:pPr>
        <w:pStyle w:val="aa"/>
        <w:spacing w:line="276" w:lineRule="auto"/>
        <w:ind w:firstLine="709"/>
        <w:contextualSpacing/>
        <w:jc w:val="both"/>
        <w:rPr>
          <w:noProof/>
          <w:sz w:val="24"/>
          <w:szCs w:val="24"/>
        </w:rPr>
      </w:pPr>
    </w:p>
    <w:p w:rsidR="00AF2A2A" w:rsidRDefault="00AF2A2A" w:rsidP="00F67D15">
      <w:pPr>
        <w:pStyle w:val="aa"/>
        <w:spacing w:line="276" w:lineRule="auto"/>
        <w:ind w:firstLine="709"/>
        <w:contextualSpacing/>
        <w:jc w:val="both"/>
        <w:rPr>
          <w:rFonts w:ascii="Times New Roman" w:hAnsi="Times New Roman"/>
          <w:noProof/>
          <w:sz w:val="24"/>
          <w:szCs w:val="24"/>
        </w:rPr>
      </w:pPr>
    </w:p>
    <w:p w:rsidR="00AF2A2A" w:rsidRDefault="00AF2A2A" w:rsidP="00F67D15">
      <w:pPr>
        <w:pStyle w:val="aa"/>
        <w:spacing w:line="276" w:lineRule="auto"/>
        <w:ind w:firstLine="709"/>
        <w:contextualSpacing/>
        <w:jc w:val="both"/>
        <w:rPr>
          <w:rFonts w:ascii="Times New Roman" w:hAnsi="Times New Roman"/>
          <w:sz w:val="24"/>
          <w:szCs w:val="24"/>
        </w:rPr>
      </w:pPr>
      <w:r w:rsidRPr="00833A62">
        <w:rPr>
          <w:rFonts w:ascii="Times New Roman" w:hAnsi="Times New Roman"/>
          <w:noProof/>
          <w:sz w:val="24"/>
          <w:szCs w:val="24"/>
        </w:rPr>
        <w:t>Синий, красный, зелёный маршруты – неудачные пробы. Чтобы уменьшить количество неудач, можно идти от конца лабиринта к началу.</w:t>
      </w:r>
    </w:p>
    <w:p w:rsidR="00AF2A2A" w:rsidRPr="000961F5" w:rsidRDefault="00AF2A2A" w:rsidP="00F67D15">
      <w:pPr>
        <w:pStyle w:val="aa"/>
        <w:spacing w:line="276" w:lineRule="auto"/>
        <w:ind w:firstLine="709"/>
        <w:contextualSpacing/>
        <w:jc w:val="both"/>
        <w:rPr>
          <w:rFonts w:ascii="Times New Roman" w:hAnsi="Times New Roman"/>
          <w:sz w:val="24"/>
          <w:szCs w:val="24"/>
        </w:rPr>
      </w:pPr>
    </w:p>
    <w:p w:rsidR="0081016F" w:rsidRPr="003B6AC2" w:rsidRDefault="003E3399" w:rsidP="00F67D15">
      <w:pPr>
        <w:spacing w:after="0" w:line="276"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3.2. </w:t>
      </w:r>
      <w:r w:rsidR="0081016F" w:rsidRPr="003B6AC2">
        <w:rPr>
          <w:rFonts w:ascii="Times New Roman" w:hAnsi="Times New Roman" w:cs="Times New Roman"/>
          <w:b/>
          <w:sz w:val="24"/>
          <w:szCs w:val="24"/>
        </w:rPr>
        <w:t>Метод зачеркивания тупиковых ходов.</w:t>
      </w:r>
    </w:p>
    <w:p w:rsidR="00AF2A2A" w:rsidRDefault="009D7CE7"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4582160</wp:posOffset>
            </wp:positionH>
            <wp:positionV relativeFrom="margin">
              <wp:posOffset>7433310</wp:posOffset>
            </wp:positionV>
            <wp:extent cx="1428750" cy="1661160"/>
            <wp:effectExtent l="19050" t="0" r="0" b="0"/>
            <wp:wrapSquare wrapText="bothSides"/>
            <wp:docPr id="17" name="Рисунок 8" descr="https://upload.wikimedia.org/wikipedia/commons/a/ad/Eluca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a/ad/Elucas_1.png"/>
                    <pic:cNvPicPr>
                      <a:picLocks noChangeAspect="1" noChangeArrowheads="1"/>
                    </pic:cNvPicPr>
                  </pic:nvPicPr>
                  <pic:blipFill>
                    <a:blip r:embed="rId37" cstate="print"/>
                    <a:srcRect t="15354" b="12205"/>
                    <a:stretch>
                      <a:fillRect/>
                    </a:stretch>
                  </pic:blipFill>
                  <pic:spPr bwMode="auto">
                    <a:xfrm>
                      <a:off x="0" y="0"/>
                      <a:ext cx="1428750" cy="1661160"/>
                    </a:xfrm>
                    <a:prstGeom prst="rect">
                      <a:avLst/>
                    </a:prstGeom>
                    <a:noFill/>
                    <a:ln w="9525">
                      <a:noFill/>
                      <a:miter lim="800000"/>
                      <a:headEnd/>
                      <a:tailEnd/>
                    </a:ln>
                  </pic:spPr>
                </pic:pic>
              </a:graphicData>
            </a:graphic>
          </wp:anchor>
        </w:drawing>
      </w:r>
      <w:r w:rsidR="0081016F" w:rsidRPr="00A34D22">
        <w:rPr>
          <w:rFonts w:ascii="Times New Roman" w:hAnsi="Times New Roman" w:cs="Times New Roman"/>
          <w:sz w:val="24"/>
          <w:szCs w:val="24"/>
        </w:rPr>
        <w:t xml:space="preserve">Универсальный алгоритм прохождения любых лабиринтов был описан только через столетие в книге французского математика </w:t>
      </w:r>
      <w:r w:rsidR="003E3399" w:rsidRPr="003E3399">
        <w:rPr>
          <w:rFonts w:ascii="Times New Roman" w:hAnsi="Times New Roman" w:cs="Times New Roman"/>
          <w:bCs/>
          <w:color w:val="222222"/>
          <w:sz w:val="24"/>
          <w:szCs w:val="24"/>
          <w:shd w:val="clear" w:color="auto" w:fill="FFFFFF"/>
        </w:rPr>
        <w:t>Франсуа́ Эдуа́рд</w:t>
      </w:r>
      <w:r w:rsidR="003E3399">
        <w:rPr>
          <w:rFonts w:ascii="Times New Roman" w:hAnsi="Times New Roman" w:cs="Times New Roman"/>
          <w:bCs/>
          <w:color w:val="222222"/>
          <w:sz w:val="24"/>
          <w:szCs w:val="24"/>
          <w:shd w:val="clear" w:color="auto" w:fill="FFFFFF"/>
        </w:rPr>
        <w:t>а</w:t>
      </w:r>
      <w:r w:rsidR="003E3399" w:rsidRPr="003E3399">
        <w:rPr>
          <w:rFonts w:ascii="Times New Roman" w:hAnsi="Times New Roman" w:cs="Times New Roman"/>
          <w:bCs/>
          <w:color w:val="222222"/>
          <w:sz w:val="24"/>
          <w:szCs w:val="24"/>
          <w:shd w:val="clear" w:color="auto" w:fill="FFFFFF"/>
        </w:rPr>
        <w:t xml:space="preserve"> Анато́ль Люка́</w:t>
      </w:r>
      <w:r w:rsidR="00AF2A2A" w:rsidRPr="00C02C59">
        <w:rPr>
          <w:rFonts w:ascii="Times New Roman" w:hAnsi="Times New Roman" w:cs="Times New Roman"/>
          <w:sz w:val="24"/>
          <w:szCs w:val="24"/>
        </w:rPr>
        <w:t xml:space="preserve"> (</w:t>
      </w:r>
      <w:r w:rsidR="00AF2A2A">
        <w:rPr>
          <w:rFonts w:ascii="Times New Roman" w:hAnsi="Times New Roman" w:cs="Times New Roman"/>
          <w:sz w:val="24"/>
          <w:szCs w:val="24"/>
        </w:rPr>
        <w:t>рис</w:t>
      </w:r>
      <w:r w:rsidR="00AF2A2A" w:rsidRPr="00C02C59">
        <w:rPr>
          <w:rFonts w:ascii="Times New Roman" w:hAnsi="Times New Roman" w:cs="Times New Roman"/>
          <w:sz w:val="24"/>
          <w:szCs w:val="24"/>
        </w:rPr>
        <w:t>.8)</w:t>
      </w:r>
      <w:r w:rsidR="0081016F" w:rsidRPr="00C02C59">
        <w:rPr>
          <w:rFonts w:ascii="Times New Roman" w:hAnsi="Times New Roman" w:cs="Times New Roman"/>
          <w:sz w:val="24"/>
          <w:szCs w:val="24"/>
        </w:rPr>
        <w:t xml:space="preserve"> "</w:t>
      </w:r>
      <w:r w:rsidR="0081016F" w:rsidRPr="003E3399">
        <w:rPr>
          <w:rFonts w:ascii="Times New Roman" w:hAnsi="Times New Roman" w:cs="Times New Roman"/>
          <w:sz w:val="24"/>
          <w:szCs w:val="24"/>
          <w:lang w:val="en-US"/>
        </w:rPr>
        <w:t>Recreations</w:t>
      </w:r>
      <w:r w:rsidR="0081016F" w:rsidRPr="00C02C59">
        <w:rPr>
          <w:rFonts w:ascii="Times New Roman" w:hAnsi="Times New Roman" w:cs="Times New Roman"/>
          <w:sz w:val="24"/>
          <w:szCs w:val="24"/>
        </w:rPr>
        <w:t xml:space="preserve"> </w:t>
      </w:r>
      <w:r w:rsidR="0081016F" w:rsidRPr="003E3399">
        <w:rPr>
          <w:rFonts w:ascii="Times New Roman" w:hAnsi="Times New Roman" w:cs="Times New Roman"/>
          <w:sz w:val="24"/>
          <w:szCs w:val="24"/>
          <w:lang w:val="en-US"/>
        </w:rPr>
        <w:t>matematiques</w:t>
      </w:r>
      <w:r w:rsidR="0081016F" w:rsidRPr="00C02C59">
        <w:rPr>
          <w:rFonts w:ascii="Times New Roman" w:hAnsi="Times New Roman" w:cs="Times New Roman"/>
          <w:sz w:val="24"/>
          <w:szCs w:val="24"/>
        </w:rPr>
        <w:t xml:space="preserve">", </w:t>
      </w:r>
      <w:r w:rsidR="0081016F" w:rsidRPr="00A34D22">
        <w:rPr>
          <w:rFonts w:ascii="Times New Roman" w:hAnsi="Times New Roman" w:cs="Times New Roman"/>
          <w:sz w:val="24"/>
          <w:szCs w:val="24"/>
        </w:rPr>
        <w:t>изданной</w:t>
      </w:r>
      <w:r w:rsidR="0081016F" w:rsidRPr="00C02C59">
        <w:rPr>
          <w:rFonts w:ascii="Times New Roman" w:hAnsi="Times New Roman" w:cs="Times New Roman"/>
          <w:sz w:val="24"/>
          <w:szCs w:val="24"/>
        </w:rPr>
        <w:t xml:space="preserve"> </w:t>
      </w:r>
      <w:r w:rsidR="0081016F" w:rsidRPr="00A34D22">
        <w:rPr>
          <w:rFonts w:ascii="Times New Roman" w:hAnsi="Times New Roman" w:cs="Times New Roman"/>
          <w:sz w:val="24"/>
          <w:szCs w:val="24"/>
        </w:rPr>
        <w:t>в</w:t>
      </w:r>
      <w:r w:rsidR="0081016F" w:rsidRPr="00C02C59">
        <w:rPr>
          <w:rFonts w:ascii="Times New Roman" w:hAnsi="Times New Roman" w:cs="Times New Roman"/>
          <w:sz w:val="24"/>
          <w:szCs w:val="24"/>
        </w:rPr>
        <w:t xml:space="preserve"> 1882 </w:t>
      </w:r>
      <w:r w:rsidR="0081016F" w:rsidRPr="00A34D22">
        <w:rPr>
          <w:rFonts w:ascii="Times New Roman" w:hAnsi="Times New Roman" w:cs="Times New Roman"/>
          <w:sz w:val="24"/>
          <w:szCs w:val="24"/>
        </w:rPr>
        <w:t>году</w:t>
      </w:r>
      <w:r w:rsidR="0081016F" w:rsidRPr="00C02C59">
        <w:rPr>
          <w:rFonts w:ascii="Times New Roman" w:hAnsi="Times New Roman" w:cs="Times New Roman"/>
          <w:sz w:val="24"/>
          <w:szCs w:val="24"/>
        </w:rPr>
        <w:t xml:space="preserve">. </w:t>
      </w:r>
      <w:r w:rsidR="0081016F" w:rsidRPr="00A34D22">
        <w:rPr>
          <w:rFonts w:ascii="Times New Roman" w:hAnsi="Times New Roman" w:cs="Times New Roman"/>
          <w:sz w:val="24"/>
          <w:szCs w:val="24"/>
        </w:rPr>
        <w:t xml:space="preserve">Интересно, что Люка при описании алгоритма указал на первенство другого французского математика М. Тремо. Таким образом, алгоритм стал известен как алгоритм Люка-Тремо.     </w:t>
      </w:r>
    </w:p>
    <w:p w:rsidR="003872AB"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 xml:space="preserve">Тремо предлагает следующие правила: выйдя из любой точки лабиринта, надо сделать отметку на его стене (крест) и двигаться в произвольном направлении до тупика или перекрестка; в первом случае вернуться назад, поставить второй крест, свидетельствующий, </w:t>
      </w:r>
    </w:p>
    <w:p w:rsidR="00380655" w:rsidRDefault="00B17553" w:rsidP="003872AB">
      <w:pPr>
        <w:spacing w:after="0" w:line="276"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350.1pt;margin-top:65.95pt;width:157.55pt;height:29.9pt;z-index:251718656;mso-width-relative:margin;mso-height-relative:margin" filled="f" stroked="f">
            <v:textbox>
              <w:txbxContent>
                <w:p w:rsidR="009D7CE7" w:rsidRDefault="009D7CE7" w:rsidP="00380655">
                  <w:pPr>
                    <w:spacing w:after="0"/>
                    <w:rPr>
                      <w:rFonts w:ascii="Times New Roman" w:hAnsi="Times New Roman" w:cs="Times New Roman"/>
                      <w:bCs/>
                      <w:color w:val="222222"/>
                      <w:sz w:val="20"/>
                      <w:szCs w:val="20"/>
                      <w:shd w:val="clear" w:color="auto" w:fill="FFFFFF"/>
                    </w:rPr>
                  </w:pPr>
                  <w:r>
                    <w:rPr>
                      <w:rFonts w:ascii="Times New Roman" w:hAnsi="Times New Roman" w:cs="Times New Roman"/>
                      <w:bCs/>
                      <w:color w:val="222222"/>
                      <w:sz w:val="20"/>
                      <w:szCs w:val="20"/>
                      <w:shd w:val="clear" w:color="auto" w:fill="FFFFFF"/>
                    </w:rPr>
                    <w:t>Франсуа́ Эдуа́рд</w:t>
                  </w:r>
                  <w:r w:rsidRPr="009C4FC7">
                    <w:rPr>
                      <w:rFonts w:ascii="Times New Roman" w:hAnsi="Times New Roman" w:cs="Times New Roman"/>
                      <w:bCs/>
                      <w:color w:val="222222"/>
                      <w:sz w:val="20"/>
                      <w:szCs w:val="20"/>
                      <w:shd w:val="clear" w:color="auto" w:fill="FFFFFF"/>
                    </w:rPr>
                    <w:t xml:space="preserve"> Анато́ль</w:t>
                  </w:r>
                </w:p>
                <w:p w:rsidR="009D7CE7" w:rsidRPr="009C4FC7" w:rsidRDefault="009D7CE7" w:rsidP="00380655">
                  <w:pPr>
                    <w:spacing w:after="0"/>
                    <w:rPr>
                      <w:sz w:val="20"/>
                      <w:szCs w:val="20"/>
                    </w:rPr>
                  </w:pPr>
                  <w:r w:rsidRPr="009C4FC7">
                    <w:rPr>
                      <w:rFonts w:ascii="Times New Roman" w:hAnsi="Times New Roman" w:cs="Times New Roman"/>
                      <w:bCs/>
                      <w:color w:val="222222"/>
                      <w:sz w:val="20"/>
                      <w:szCs w:val="20"/>
                      <w:shd w:val="clear" w:color="auto" w:fill="FFFFFF"/>
                    </w:rPr>
                    <w:t xml:space="preserve"> Люка́</w:t>
                  </w:r>
                </w:p>
              </w:txbxContent>
            </v:textbox>
          </v:shape>
        </w:pict>
      </w:r>
      <w:r w:rsidR="0081016F" w:rsidRPr="00A34D22">
        <w:rPr>
          <w:rFonts w:ascii="Times New Roman" w:hAnsi="Times New Roman" w:cs="Times New Roman"/>
          <w:sz w:val="24"/>
          <w:szCs w:val="24"/>
        </w:rPr>
        <w:t xml:space="preserve">что путь пройден дважды - туда и назад, и идти в направлении, не пройденном ни разу, или пройденном один раз; во втором - идти по произвольному направлению, отмечая каждый перекресток на входе и на выходе одним крестом; если на перекресте один крест уже имеется, </w:t>
      </w:r>
    </w:p>
    <w:p w:rsidR="0081016F" w:rsidRPr="00A34D22" w:rsidRDefault="0081016F" w:rsidP="003872AB">
      <w:pPr>
        <w:spacing w:after="0" w:line="276" w:lineRule="auto"/>
        <w:contextualSpacing/>
        <w:jc w:val="both"/>
        <w:rPr>
          <w:rFonts w:ascii="Times New Roman" w:hAnsi="Times New Roman" w:cs="Times New Roman"/>
          <w:sz w:val="24"/>
          <w:szCs w:val="24"/>
        </w:rPr>
      </w:pPr>
      <w:r w:rsidRPr="00A34D22">
        <w:rPr>
          <w:rFonts w:ascii="Times New Roman" w:hAnsi="Times New Roman" w:cs="Times New Roman"/>
          <w:sz w:val="24"/>
          <w:szCs w:val="24"/>
        </w:rPr>
        <w:lastRenderedPageBreak/>
        <w:t>то следует идти новым путем, если нет - то пройденным путем, отметив его вторым крестом.</w:t>
      </w:r>
    </w:p>
    <w:p w:rsidR="0081016F" w:rsidRPr="00A34D22" w:rsidRDefault="0081016F" w:rsidP="00F67D15">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 xml:space="preserve">Тремо предлагает примерно такой вариант решения задач о лабиринтах. Всякий раз, идя по любому коридору в первый раз, ставим при входе в коридор и при выходе из коридора на стене по черточке, если идем по коридору вторично, то перечеркиваем черточки. Если мы имеем дело с действительным лабиринтом, или галереями подземных шахт, с разветвлениями пещер и т. д., то блуждающему в этих шахтах придется делать уже иной знак, чтобы ориентироваться, и класть, например, камень при входе и выходе из каждого перекрестка – в галерее, которую он покидает, и в той, в которую он входит. </w:t>
      </w:r>
    </w:p>
    <w:p w:rsidR="00C02C59" w:rsidRDefault="00C02C59" w:rsidP="00F67D15">
      <w:pPr>
        <w:spacing w:after="0" w:line="276" w:lineRule="auto"/>
        <w:ind w:firstLine="709"/>
        <w:contextualSpacing/>
        <w:jc w:val="both"/>
        <w:rPr>
          <w:rFonts w:ascii="Times New Roman" w:hAnsi="Times New Roman" w:cs="Times New Roman"/>
          <w:b/>
          <w:sz w:val="24"/>
          <w:szCs w:val="24"/>
        </w:rPr>
      </w:pPr>
    </w:p>
    <w:p w:rsidR="0081016F" w:rsidRPr="003B6AC2" w:rsidRDefault="00A174E0" w:rsidP="00F67D15">
      <w:pPr>
        <w:spacing w:after="0" w:line="276"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3.3 Правило</w:t>
      </w:r>
      <w:r w:rsidR="0081016F" w:rsidRPr="003B6AC2">
        <w:rPr>
          <w:rFonts w:ascii="Times New Roman" w:hAnsi="Times New Roman" w:cs="Times New Roman"/>
          <w:b/>
          <w:sz w:val="24"/>
          <w:szCs w:val="24"/>
        </w:rPr>
        <w:t xml:space="preserve"> </w:t>
      </w:r>
      <w:r>
        <w:rPr>
          <w:rFonts w:ascii="Times New Roman" w:hAnsi="Times New Roman" w:cs="Times New Roman"/>
          <w:b/>
          <w:sz w:val="24"/>
          <w:szCs w:val="24"/>
        </w:rPr>
        <w:t xml:space="preserve">«одной </w:t>
      </w:r>
      <w:r w:rsidR="0081016F" w:rsidRPr="003B6AC2">
        <w:rPr>
          <w:rFonts w:ascii="Times New Roman" w:hAnsi="Times New Roman" w:cs="Times New Roman"/>
          <w:b/>
          <w:sz w:val="24"/>
          <w:szCs w:val="24"/>
        </w:rPr>
        <w:t xml:space="preserve"> руки</w:t>
      </w:r>
      <w:r>
        <w:rPr>
          <w:rFonts w:ascii="Times New Roman" w:hAnsi="Times New Roman" w:cs="Times New Roman"/>
          <w:b/>
          <w:sz w:val="24"/>
          <w:szCs w:val="24"/>
        </w:rPr>
        <w:t>»</w:t>
      </w:r>
      <w:r w:rsidR="0081016F" w:rsidRPr="003B6AC2">
        <w:rPr>
          <w:rFonts w:ascii="Times New Roman" w:hAnsi="Times New Roman" w:cs="Times New Roman"/>
          <w:b/>
          <w:sz w:val="24"/>
          <w:szCs w:val="24"/>
        </w:rPr>
        <w:t>.</w:t>
      </w:r>
    </w:p>
    <w:p w:rsidR="0081016F" w:rsidRPr="00A34D22" w:rsidRDefault="009D7CE7" w:rsidP="00F67D15">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3743960</wp:posOffset>
            </wp:positionH>
            <wp:positionV relativeFrom="paragraph">
              <wp:posOffset>1074420</wp:posOffset>
            </wp:positionV>
            <wp:extent cx="2480310" cy="1249680"/>
            <wp:effectExtent l="19050" t="0" r="0" b="0"/>
            <wp:wrapTight wrapText="bothSides">
              <wp:wrapPolygon edited="0">
                <wp:start x="-166" y="0"/>
                <wp:lineTo x="-166" y="21402"/>
                <wp:lineTo x="21567" y="21402"/>
                <wp:lineTo x="21567" y="0"/>
                <wp:lineTo x="-166" y="0"/>
              </wp:wrapPolygon>
            </wp:wrapTight>
            <wp:docPr id="18" name="Рисунок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1"/>
                    <pic:cNvPicPr>
                      <a:picLocks noChangeAspect="1" noChangeArrowheads="1"/>
                    </pic:cNvPicPr>
                  </pic:nvPicPr>
                  <pic:blipFill>
                    <a:blip r:embed="rId38" cstate="print"/>
                    <a:srcRect/>
                    <a:stretch>
                      <a:fillRect/>
                    </a:stretch>
                  </pic:blipFill>
                  <pic:spPr bwMode="auto">
                    <a:xfrm>
                      <a:off x="0" y="0"/>
                      <a:ext cx="2480310" cy="1249680"/>
                    </a:xfrm>
                    <a:prstGeom prst="rect">
                      <a:avLst/>
                    </a:prstGeom>
                    <a:noFill/>
                    <a:ln w="9525">
                      <a:noFill/>
                      <a:miter lim="800000"/>
                      <a:headEnd/>
                      <a:tailEnd/>
                    </a:ln>
                  </pic:spPr>
                </pic:pic>
              </a:graphicData>
            </a:graphic>
          </wp:anchor>
        </w:drawing>
      </w:r>
      <w:r w:rsidR="0081016F" w:rsidRPr="00A34D22">
        <w:rPr>
          <w:rFonts w:ascii="Times New Roman" w:hAnsi="Times New Roman" w:cs="Times New Roman"/>
          <w:sz w:val="24"/>
          <w:szCs w:val="24"/>
        </w:rPr>
        <w:t>Одним из самых простых правил для прохожде</w:t>
      </w:r>
      <w:r w:rsidR="00C94509">
        <w:rPr>
          <w:rFonts w:ascii="Times New Roman" w:hAnsi="Times New Roman" w:cs="Times New Roman"/>
          <w:sz w:val="24"/>
          <w:szCs w:val="24"/>
        </w:rPr>
        <w:t>ния лабиринта является правило «одной руки»</w:t>
      </w:r>
      <w:r w:rsidR="0081016F" w:rsidRPr="00A34D22">
        <w:rPr>
          <w:rFonts w:ascii="Times New Roman" w:hAnsi="Times New Roman" w:cs="Times New Roman"/>
          <w:sz w:val="24"/>
          <w:szCs w:val="24"/>
        </w:rPr>
        <w:t xml:space="preserve">: двигаясь по лабиринту, надо все время касаться правой или левой рукой его стены. Этот алгоритм, вероятно, был известен еще древним грекам. Придется пройти долгий путь, заходя во все тупики, но в итоге цель будет достигнута. </w:t>
      </w:r>
      <w:r w:rsidR="000D3DA0" w:rsidRPr="003E5A5C">
        <w:rPr>
          <w:rFonts w:ascii="Times New Roman" w:eastAsia="Calibri" w:hAnsi="Times New Roman" w:cs="Times New Roman"/>
          <w:sz w:val="24"/>
          <w:szCs w:val="24"/>
        </w:rPr>
        <w:t>Это правило не универсальное, но часто полезное.</w:t>
      </w:r>
      <w:r w:rsidR="000D3DA0">
        <w:rPr>
          <w:rFonts w:ascii="Times New Roman" w:hAnsi="Times New Roman"/>
          <w:sz w:val="24"/>
          <w:szCs w:val="24"/>
        </w:rPr>
        <w:t xml:space="preserve"> </w:t>
      </w:r>
      <w:r w:rsidR="0081016F" w:rsidRPr="00A34D22">
        <w:rPr>
          <w:rFonts w:ascii="Times New Roman" w:hAnsi="Times New Roman" w:cs="Times New Roman"/>
          <w:sz w:val="24"/>
          <w:szCs w:val="24"/>
        </w:rPr>
        <w:t>Если известно, что у лабиринта нет отдельно стоящих стенок, т.е. нет замкнутых маршрутов, по которым можно возвращаться в исходную точку, то такой лабиринт называют односвязным и его всегда можно обой</w:t>
      </w:r>
      <w:r w:rsidR="00C94509">
        <w:rPr>
          <w:rFonts w:ascii="Times New Roman" w:hAnsi="Times New Roman" w:cs="Times New Roman"/>
          <w:sz w:val="24"/>
          <w:szCs w:val="24"/>
        </w:rPr>
        <w:t>ти полностью, применив правило «одной руки»</w:t>
      </w:r>
      <w:r w:rsidR="0081016F" w:rsidRPr="00A34D22">
        <w:rPr>
          <w:rFonts w:ascii="Times New Roman" w:hAnsi="Times New Roman" w:cs="Times New Roman"/>
          <w:sz w:val="24"/>
          <w:szCs w:val="24"/>
        </w:rPr>
        <w:t>.</w:t>
      </w:r>
    </w:p>
    <w:p w:rsidR="005438D3" w:rsidRDefault="0081016F" w:rsidP="00FC00F1">
      <w:pPr>
        <w:spacing w:after="0" w:line="276" w:lineRule="auto"/>
        <w:ind w:firstLine="709"/>
        <w:contextualSpacing/>
        <w:jc w:val="both"/>
        <w:rPr>
          <w:rFonts w:ascii="Times New Roman" w:hAnsi="Times New Roman" w:cs="Times New Roman"/>
          <w:sz w:val="24"/>
          <w:szCs w:val="24"/>
        </w:rPr>
      </w:pPr>
      <w:r w:rsidRPr="00A34D22">
        <w:rPr>
          <w:rFonts w:ascii="Times New Roman" w:hAnsi="Times New Roman" w:cs="Times New Roman"/>
          <w:sz w:val="24"/>
          <w:szCs w:val="24"/>
        </w:rPr>
        <w:t>Если же лабиринт содержит отдельно стоящи</w:t>
      </w:r>
      <w:r w:rsidR="00C94509">
        <w:rPr>
          <w:rFonts w:ascii="Times New Roman" w:hAnsi="Times New Roman" w:cs="Times New Roman"/>
          <w:sz w:val="24"/>
          <w:szCs w:val="24"/>
        </w:rPr>
        <w:t>е стенки, то, применяя правило «одной руки»</w:t>
      </w:r>
      <w:r w:rsidRPr="00A34D22">
        <w:rPr>
          <w:rFonts w:ascii="Times New Roman" w:hAnsi="Times New Roman" w:cs="Times New Roman"/>
          <w:sz w:val="24"/>
          <w:szCs w:val="24"/>
        </w:rPr>
        <w:t>, не всегда можно пройти все коридоры и тупики. Лабиринты с отдельно стоящими стенками и с замкнутыми маршрутами называются многосвязными. При этом многосвязные лабиринты можн</w:t>
      </w:r>
      <w:r w:rsidR="00C94509">
        <w:rPr>
          <w:rFonts w:ascii="Times New Roman" w:hAnsi="Times New Roman" w:cs="Times New Roman"/>
          <w:sz w:val="24"/>
          <w:szCs w:val="24"/>
        </w:rPr>
        <w:t>о разделить на две группы: без «</w:t>
      </w:r>
      <w:r w:rsidRPr="00A34D22">
        <w:rPr>
          <w:rFonts w:ascii="Times New Roman" w:hAnsi="Times New Roman" w:cs="Times New Roman"/>
          <w:sz w:val="24"/>
          <w:szCs w:val="24"/>
        </w:rPr>
        <w:t>петли</w:t>
      </w:r>
      <w:r w:rsidR="00C94509">
        <w:rPr>
          <w:rFonts w:ascii="Times New Roman" w:hAnsi="Times New Roman" w:cs="Times New Roman"/>
          <w:sz w:val="24"/>
          <w:szCs w:val="24"/>
        </w:rPr>
        <w:t>»</w:t>
      </w:r>
      <w:r w:rsidRPr="00A34D22">
        <w:rPr>
          <w:rFonts w:ascii="Times New Roman" w:hAnsi="Times New Roman" w:cs="Times New Roman"/>
          <w:sz w:val="24"/>
          <w:szCs w:val="24"/>
        </w:rPr>
        <w:t xml:space="preserve"> вокруг цели (замкнутый маршрут не проходит во</w:t>
      </w:r>
      <w:r w:rsidR="00C94509">
        <w:rPr>
          <w:rFonts w:ascii="Times New Roman" w:hAnsi="Times New Roman" w:cs="Times New Roman"/>
          <w:sz w:val="24"/>
          <w:szCs w:val="24"/>
        </w:rPr>
        <w:t>круг цели) и с замкнутой «петлей»</w:t>
      </w:r>
      <w:r w:rsidRPr="00A34D22">
        <w:rPr>
          <w:rFonts w:ascii="Times New Roman" w:hAnsi="Times New Roman" w:cs="Times New Roman"/>
          <w:sz w:val="24"/>
          <w:szCs w:val="24"/>
        </w:rPr>
        <w:t xml:space="preserve"> вокруг цели (цель можно обойти по замкнутому маршруту).</w:t>
      </w:r>
    </w:p>
    <w:p w:rsidR="003226DC" w:rsidRDefault="003226DC" w:rsidP="00F67D15">
      <w:pPr>
        <w:spacing w:after="0" w:line="276" w:lineRule="auto"/>
        <w:ind w:firstLine="709"/>
        <w:contextualSpacing/>
        <w:jc w:val="both"/>
        <w:rPr>
          <w:rFonts w:ascii="Times New Roman" w:hAnsi="Times New Roman" w:cs="Times New Roman"/>
          <w:sz w:val="24"/>
          <w:szCs w:val="24"/>
        </w:rPr>
      </w:pPr>
    </w:p>
    <w:p w:rsidR="00DE5B1B" w:rsidRDefault="00FC00F1" w:rsidP="00FC00F1">
      <w:pPr>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p>
    <w:p w:rsidR="005438D3" w:rsidRDefault="00491219" w:rsidP="00FC00F1">
      <w:pPr>
        <w:spacing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5438D3" w:rsidRPr="005438D3">
        <w:rPr>
          <w:rFonts w:ascii="Times New Roman" w:hAnsi="Times New Roman" w:cs="Times New Roman"/>
          <w:b/>
          <w:color w:val="000000"/>
          <w:sz w:val="24"/>
          <w:szCs w:val="24"/>
        </w:rPr>
        <w:t>.</w:t>
      </w:r>
      <w:r w:rsidR="003226DC" w:rsidRPr="005438D3">
        <w:rPr>
          <w:rFonts w:ascii="Times New Roman" w:hAnsi="Times New Roman" w:cs="Times New Roman"/>
          <w:b/>
          <w:color w:val="000000"/>
          <w:sz w:val="24"/>
          <w:szCs w:val="24"/>
        </w:rPr>
        <w:t>4. Эйлеровы графы.</w:t>
      </w:r>
    </w:p>
    <w:p w:rsidR="005438D3" w:rsidRPr="00A34D22" w:rsidRDefault="009D7CE7" w:rsidP="00F67D15">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4460240</wp:posOffset>
            </wp:positionH>
            <wp:positionV relativeFrom="margin">
              <wp:posOffset>6153150</wp:posOffset>
            </wp:positionV>
            <wp:extent cx="1764030" cy="2080260"/>
            <wp:effectExtent l="19050" t="0" r="7620" b="0"/>
            <wp:wrapSquare wrapText="bothSides"/>
            <wp:docPr id="21" name="Рисунок 5" descr="Наполеон в Егип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полеон в Египте"/>
                    <pic:cNvPicPr>
                      <a:picLocks noChangeAspect="1" noChangeArrowheads="1"/>
                    </pic:cNvPicPr>
                  </pic:nvPicPr>
                  <pic:blipFill>
                    <a:blip r:embed="rId39" r:link="rId40" cstate="print"/>
                    <a:srcRect/>
                    <a:stretch>
                      <a:fillRect/>
                    </a:stretch>
                  </pic:blipFill>
                  <pic:spPr bwMode="auto">
                    <a:xfrm>
                      <a:off x="0" y="0"/>
                      <a:ext cx="1764030" cy="2080260"/>
                    </a:xfrm>
                    <a:prstGeom prst="rect">
                      <a:avLst/>
                    </a:prstGeom>
                    <a:noFill/>
                    <a:ln w="9525">
                      <a:noFill/>
                      <a:miter lim="800000"/>
                      <a:headEnd/>
                      <a:tailEnd/>
                    </a:ln>
                  </pic:spPr>
                </pic:pic>
              </a:graphicData>
            </a:graphic>
          </wp:anchor>
        </w:drawing>
      </w:r>
      <w:r w:rsidR="005438D3" w:rsidRPr="005438D3">
        <w:rPr>
          <w:rFonts w:ascii="Times New Roman" w:hAnsi="Times New Roman" w:cs="Times New Roman"/>
          <w:sz w:val="24"/>
          <w:szCs w:val="24"/>
        </w:rPr>
        <w:t xml:space="preserve"> </w:t>
      </w:r>
      <w:r w:rsidR="005438D3">
        <w:rPr>
          <w:rFonts w:ascii="Times New Roman" w:hAnsi="Times New Roman" w:cs="Times New Roman"/>
          <w:sz w:val="24"/>
          <w:szCs w:val="24"/>
        </w:rPr>
        <w:tab/>
      </w:r>
      <w:r w:rsidR="005438D3" w:rsidRPr="00A34D22">
        <w:rPr>
          <w:rFonts w:ascii="Times New Roman" w:hAnsi="Times New Roman" w:cs="Times New Roman"/>
          <w:sz w:val="24"/>
          <w:szCs w:val="24"/>
        </w:rPr>
        <w:t>В многосвязных ла</w:t>
      </w:r>
      <w:r w:rsidR="00C94509">
        <w:rPr>
          <w:rFonts w:ascii="Times New Roman" w:hAnsi="Times New Roman" w:cs="Times New Roman"/>
          <w:sz w:val="24"/>
          <w:szCs w:val="24"/>
        </w:rPr>
        <w:t>биринтах второй группы правило «</w:t>
      </w:r>
      <w:r w:rsidR="005438D3" w:rsidRPr="00A34D22">
        <w:rPr>
          <w:rFonts w:ascii="Times New Roman" w:hAnsi="Times New Roman" w:cs="Times New Roman"/>
          <w:sz w:val="24"/>
          <w:szCs w:val="24"/>
        </w:rPr>
        <w:t>одной руки</w:t>
      </w:r>
      <w:r w:rsidR="00C94509">
        <w:rPr>
          <w:rFonts w:ascii="Times New Roman" w:hAnsi="Times New Roman" w:cs="Times New Roman"/>
          <w:sz w:val="24"/>
          <w:szCs w:val="24"/>
        </w:rPr>
        <w:t>»</w:t>
      </w:r>
      <w:r w:rsidR="005438D3" w:rsidRPr="00A34D22">
        <w:rPr>
          <w:rFonts w:ascii="Times New Roman" w:hAnsi="Times New Roman" w:cs="Times New Roman"/>
          <w:sz w:val="24"/>
          <w:szCs w:val="24"/>
        </w:rPr>
        <w:t xml:space="preserve"> не работает и, применяя его, достичь цели невозможно. Но и эти лабиринты можно пройти, полагаясь на точный алгоритм.</w:t>
      </w:r>
      <w:r w:rsidR="00C94509">
        <w:rPr>
          <w:rFonts w:ascii="Times New Roman" w:hAnsi="Times New Roman" w:cs="Times New Roman"/>
          <w:sz w:val="24"/>
          <w:szCs w:val="24"/>
        </w:rPr>
        <w:t xml:space="preserve"> </w:t>
      </w:r>
      <w:r w:rsidR="005438D3" w:rsidRPr="00A34D22">
        <w:rPr>
          <w:rFonts w:ascii="Times New Roman" w:hAnsi="Times New Roman" w:cs="Times New Roman"/>
          <w:sz w:val="24"/>
          <w:szCs w:val="24"/>
        </w:rPr>
        <w:t>Решение задачи о таких лабиринтах принадлежит сравнительно позднему времени, и начало ему положено Леонардом Эйлером. Эйлер не без оснований полагал, что выход из любого лабиринта может быть найден, и притом сравнительно простым путем.</w:t>
      </w:r>
    </w:p>
    <w:p w:rsidR="00C94509" w:rsidRDefault="00B17553" w:rsidP="00F67D15">
      <w:pPr>
        <w:spacing w:after="240" w:line="276"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140.25pt;margin-top:49.15pt;width:84pt;height:19.9pt;z-index:251722752;mso-width-relative:margin;mso-height-relative:margin" filled="f" stroked="f">
            <v:textbox>
              <w:txbxContent>
                <w:p w:rsidR="009D7CE7" w:rsidRPr="003872AB" w:rsidRDefault="009D7CE7">
                  <w:pPr>
                    <w:rPr>
                      <w:sz w:val="20"/>
                      <w:szCs w:val="20"/>
                    </w:rPr>
                  </w:pPr>
                  <w:r w:rsidRPr="003872AB">
                    <w:rPr>
                      <w:rFonts w:ascii="Times New Roman" w:hAnsi="Times New Roman" w:cs="Times New Roman"/>
                      <w:sz w:val="20"/>
                      <w:szCs w:val="20"/>
                    </w:rPr>
                    <w:t>Леонард Эйлер</w:t>
                  </w:r>
                </w:p>
              </w:txbxContent>
            </v:textbox>
          </v:shape>
        </w:pict>
      </w:r>
      <w:r w:rsidR="003226DC" w:rsidRPr="003226DC">
        <w:rPr>
          <w:rFonts w:ascii="Times New Roman" w:hAnsi="Times New Roman" w:cs="Times New Roman"/>
          <w:sz w:val="24"/>
          <w:szCs w:val="24"/>
        </w:rPr>
        <w:t>Леонард Эйлер (1707-1783)</w:t>
      </w:r>
      <w:r w:rsidR="00C0256C">
        <w:rPr>
          <w:rFonts w:ascii="Times New Roman" w:hAnsi="Times New Roman" w:cs="Times New Roman"/>
          <w:sz w:val="24"/>
          <w:szCs w:val="24"/>
        </w:rPr>
        <w:t xml:space="preserve"> </w:t>
      </w:r>
      <w:r w:rsidR="003226DC" w:rsidRPr="003226DC">
        <w:rPr>
          <w:rFonts w:ascii="Times New Roman" w:hAnsi="Times New Roman" w:cs="Times New Roman"/>
          <w:sz w:val="24"/>
          <w:szCs w:val="24"/>
        </w:rPr>
        <w:t>был действительным членом Петербургской Академии наук, оказал большое влияние на развитие отечественной математической школы и в деле подготовки кадров ученых-математиков и педагогов в</w:t>
      </w:r>
      <w:r w:rsidR="00C0256C" w:rsidRPr="003226DC">
        <w:rPr>
          <w:rFonts w:ascii="Times New Roman" w:hAnsi="Times New Roman" w:cs="Times New Roman"/>
          <w:sz w:val="24"/>
          <w:szCs w:val="24"/>
        </w:rPr>
        <w:t xml:space="preserve"> </w:t>
      </w:r>
      <w:r w:rsidR="003226DC" w:rsidRPr="003226DC">
        <w:rPr>
          <w:rFonts w:ascii="Times New Roman" w:hAnsi="Times New Roman" w:cs="Times New Roman"/>
          <w:sz w:val="24"/>
          <w:szCs w:val="24"/>
        </w:rPr>
        <w:t>России</w:t>
      </w:r>
      <w:r w:rsidR="005438D3">
        <w:rPr>
          <w:rFonts w:ascii="Times New Roman" w:hAnsi="Times New Roman" w:cs="Times New Roman"/>
          <w:sz w:val="24"/>
          <w:szCs w:val="24"/>
        </w:rPr>
        <w:t xml:space="preserve">. </w:t>
      </w:r>
      <w:r w:rsidR="003226DC" w:rsidRPr="00C0256C">
        <w:rPr>
          <w:rFonts w:ascii="Times New Roman" w:hAnsi="Times New Roman" w:cs="Times New Roman"/>
          <w:sz w:val="24"/>
          <w:szCs w:val="24"/>
        </w:rPr>
        <w:t>Поражает своими размерами научное исследование ученого. При жизни им</w:t>
      </w:r>
      <w:r w:rsidR="00C0256C">
        <w:rPr>
          <w:rFonts w:ascii="Times New Roman" w:hAnsi="Times New Roman" w:cs="Times New Roman"/>
          <w:sz w:val="24"/>
          <w:szCs w:val="24"/>
        </w:rPr>
        <w:t xml:space="preserve"> </w:t>
      </w:r>
      <w:r w:rsidR="003226DC" w:rsidRPr="00C0256C">
        <w:rPr>
          <w:rFonts w:ascii="Times New Roman" w:hAnsi="Times New Roman" w:cs="Times New Roman"/>
          <w:sz w:val="24"/>
          <w:szCs w:val="24"/>
        </w:rPr>
        <w:t>опубликовано 530 книг и статей, а сейчас их  известно уже более 800.</w:t>
      </w:r>
      <w:r w:rsidR="00C0256C">
        <w:rPr>
          <w:rFonts w:ascii="Times New Roman" w:hAnsi="Times New Roman" w:cs="Times New Roman"/>
          <w:sz w:val="24"/>
          <w:szCs w:val="24"/>
        </w:rPr>
        <w:t xml:space="preserve"> </w:t>
      </w:r>
      <w:r w:rsidR="003226DC" w:rsidRPr="00C0256C">
        <w:rPr>
          <w:rFonts w:ascii="Times New Roman" w:hAnsi="Times New Roman" w:cs="Times New Roman"/>
          <w:sz w:val="24"/>
          <w:szCs w:val="24"/>
        </w:rPr>
        <w:t xml:space="preserve">Причем 12 лет своей жизни Эйлер тяжело болел, ослеп и, несмотря на тяжелый недуг, продолжал работать и творить. Статистические подсчеты показывают, что </w:t>
      </w:r>
      <w:r w:rsidR="003226DC" w:rsidRPr="00C0256C">
        <w:rPr>
          <w:rFonts w:ascii="Times New Roman" w:hAnsi="Times New Roman" w:cs="Times New Roman"/>
          <w:sz w:val="24"/>
          <w:szCs w:val="24"/>
        </w:rPr>
        <w:lastRenderedPageBreak/>
        <w:t>Эйлер в среднем делал одно открытие в неделю. Трудно найти математическую проблему, которая не была бы затронута в произве</w:t>
      </w:r>
      <w:r w:rsidR="003226DC" w:rsidRPr="00C0256C">
        <w:rPr>
          <w:rFonts w:ascii="Times New Roman" w:hAnsi="Times New Roman" w:cs="Times New Roman"/>
          <w:sz w:val="24"/>
          <w:szCs w:val="24"/>
        </w:rPr>
        <w:softHyphen/>
        <w:t>дениях Эйлера. Все математики последующих поколений так или иначе учи</w:t>
      </w:r>
      <w:r w:rsidR="003226DC" w:rsidRPr="00C0256C">
        <w:rPr>
          <w:rFonts w:ascii="Times New Roman" w:hAnsi="Times New Roman" w:cs="Times New Roman"/>
          <w:sz w:val="24"/>
          <w:szCs w:val="24"/>
        </w:rPr>
        <w:softHyphen/>
        <w:t>лись у Эйлера, и недаром известный французс</w:t>
      </w:r>
      <w:r w:rsidR="00C94509">
        <w:rPr>
          <w:rFonts w:ascii="Times New Roman" w:hAnsi="Times New Roman" w:cs="Times New Roman"/>
          <w:sz w:val="24"/>
          <w:szCs w:val="24"/>
        </w:rPr>
        <w:t>кий ученый П.С. Лаплас сказал: «</w:t>
      </w:r>
      <w:r w:rsidR="003226DC" w:rsidRPr="00C0256C">
        <w:rPr>
          <w:rFonts w:ascii="Times New Roman" w:hAnsi="Times New Roman" w:cs="Times New Roman"/>
          <w:sz w:val="24"/>
          <w:szCs w:val="24"/>
        </w:rPr>
        <w:t>Читайте Эйлера, он – учитель всех нас</w:t>
      </w:r>
      <w:r w:rsidR="00C94509">
        <w:rPr>
          <w:rFonts w:ascii="Times New Roman" w:hAnsi="Times New Roman" w:cs="Times New Roman"/>
          <w:sz w:val="24"/>
          <w:szCs w:val="24"/>
        </w:rPr>
        <w:t>».</w:t>
      </w:r>
    </w:p>
    <w:p w:rsidR="003226DC" w:rsidRPr="005438D3" w:rsidRDefault="005438D3" w:rsidP="00F67D15">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ab/>
      </w:r>
      <w:r w:rsidR="003226DC" w:rsidRPr="00C0256C">
        <w:rPr>
          <w:rFonts w:ascii="Times New Roman" w:hAnsi="Times New Roman" w:cs="Times New Roman"/>
          <w:sz w:val="24"/>
          <w:szCs w:val="24"/>
        </w:rPr>
        <w:t>Лабиринты, как известно, состоят из коридоров, перекрестков, тупиков (любой участок можно проходить по несколько раз), и маршруты в них могут быть представлены графами, в которых ребра соответствуют коридорам, а вершины — входам, выходам, перекресткам и тупикам.</w:t>
      </w:r>
      <w:r>
        <w:tab/>
      </w:r>
      <w:r w:rsidR="003226DC" w:rsidRPr="005438D3">
        <w:rPr>
          <w:rFonts w:ascii="Times New Roman" w:hAnsi="Times New Roman" w:cs="Times New Roman"/>
          <w:sz w:val="24"/>
          <w:szCs w:val="24"/>
        </w:rPr>
        <w:t xml:space="preserve">Такую фигуру, состоящую из точек и линий, связывающих эти точки, называют графом. Точки называют вершинами графа, а линии, которые соединяют вершины, - рёбрами графа. Вершины, из которых выходит нечётное число рёбер, называются нечётными вершинами, а вершины, из которых выходит чётное число рёбер, называются – чётными. Эйлер установил следующие свойства графа: </w:t>
      </w:r>
    </w:p>
    <w:p w:rsidR="003226DC" w:rsidRPr="00C0256C" w:rsidRDefault="003226DC" w:rsidP="00F67D15">
      <w:pPr>
        <w:numPr>
          <w:ilvl w:val="0"/>
          <w:numId w:val="3"/>
        </w:numPr>
        <w:shd w:val="clear" w:color="auto" w:fill="FFFFFF" w:themeFill="background1"/>
        <w:spacing w:before="100" w:beforeAutospacing="1" w:after="100" w:afterAutospacing="1" w:line="276" w:lineRule="auto"/>
        <w:jc w:val="both"/>
        <w:rPr>
          <w:rFonts w:ascii="Times New Roman" w:hAnsi="Times New Roman" w:cs="Times New Roman"/>
          <w:sz w:val="24"/>
          <w:szCs w:val="24"/>
        </w:rPr>
      </w:pPr>
      <w:r w:rsidRPr="00C0256C">
        <w:rPr>
          <w:rFonts w:ascii="Times New Roman" w:hAnsi="Times New Roman" w:cs="Times New Roman"/>
          <w:sz w:val="24"/>
          <w:szCs w:val="24"/>
        </w:rPr>
        <w:t xml:space="preserve">Если все вершины графа чётные, то можно одним росчерком (т.е. не отрывая карандаша от бумаги и не проводя дважды по одной и той же линии) начертить граф. </w:t>
      </w:r>
    </w:p>
    <w:p w:rsidR="003226DC" w:rsidRPr="00C0256C" w:rsidRDefault="003226DC" w:rsidP="00F67D15">
      <w:pPr>
        <w:numPr>
          <w:ilvl w:val="0"/>
          <w:numId w:val="3"/>
        </w:numPr>
        <w:shd w:val="clear" w:color="auto" w:fill="FFFFFF" w:themeFill="background1"/>
        <w:spacing w:before="100" w:beforeAutospacing="1" w:after="100" w:afterAutospacing="1" w:line="276" w:lineRule="auto"/>
        <w:jc w:val="both"/>
        <w:rPr>
          <w:rFonts w:ascii="Times New Roman" w:hAnsi="Times New Roman" w:cs="Times New Roman"/>
          <w:sz w:val="24"/>
          <w:szCs w:val="24"/>
        </w:rPr>
      </w:pPr>
      <w:r w:rsidRPr="00C0256C">
        <w:rPr>
          <w:rFonts w:ascii="Times New Roman" w:hAnsi="Times New Roman" w:cs="Times New Roman"/>
          <w:sz w:val="24"/>
          <w:szCs w:val="24"/>
        </w:rPr>
        <w:t xml:space="preserve">Граф с двумя нечётными вершинами тоже можно начертить одним росчерком. Движение нужно начинать от любой нечётной вершины, а заканчивать на другой нечётной вершине. </w:t>
      </w:r>
    </w:p>
    <w:p w:rsidR="003226DC" w:rsidRPr="00C0256C" w:rsidRDefault="003226DC" w:rsidP="00F67D15">
      <w:pPr>
        <w:numPr>
          <w:ilvl w:val="0"/>
          <w:numId w:val="3"/>
        </w:numPr>
        <w:shd w:val="clear" w:color="auto" w:fill="FFFFFF" w:themeFill="background1"/>
        <w:spacing w:before="100" w:beforeAutospacing="1" w:after="100" w:afterAutospacing="1" w:line="276" w:lineRule="auto"/>
        <w:jc w:val="both"/>
        <w:rPr>
          <w:rFonts w:ascii="Times New Roman" w:hAnsi="Times New Roman" w:cs="Times New Roman"/>
          <w:color w:val="000000"/>
          <w:sz w:val="24"/>
          <w:szCs w:val="24"/>
        </w:rPr>
      </w:pPr>
      <w:r w:rsidRPr="00C0256C">
        <w:rPr>
          <w:rFonts w:ascii="Times New Roman" w:hAnsi="Times New Roman" w:cs="Times New Roman"/>
          <w:sz w:val="24"/>
          <w:szCs w:val="24"/>
        </w:rPr>
        <w:t xml:space="preserve">Граф с более чем двумя нечётными вершинами, невозможно начертить одним росчерком. </w:t>
      </w:r>
    </w:p>
    <w:p w:rsidR="00695DF6" w:rsidRDefault="003226DC" w:rsidP="00F67D15">
      <w:pPr>
        <w:pStyle w:val="a8"/>
        <w:shd w:val="clear" w:color="auto" w:fill="FFFFFF"/>
        <w:spacing w:before="0" w:beforeAutospacing="0" w:after="0" w:afterAutospacing="0" w:line="276" w:lineRule="auto"/>
        <w:rPr>
          <w:rFonts w:ascii="Arial" w:hAnsi="Arial" w:cs="Arial"/>
          <w:color w:val="000000"/>
          <w:sz w:val="21"/>
          <w:szCs w:val="21"/>
        </w:rPr>
      </w:pPr>
      <w:r w:rsidRPr="00C0256C">
        <w:rPr>
          <w:color w:val="000000"/>
        </w:rPr>
        <w:t>Таким образом лабиринты можно рассматривать как геометрические сети. Например с</w:t>
      </w:r>
      <w:r w:rsidRPr="00C0256C">
        <w:t>хема московского метрополитена</w:t>
      </w:r>
      <w:r w:rsidR="00FD25B7">
        <w:t xml:space="preserve"> </w:t>
      </w:r>
      <w:r w:rsidRPr="00C0256C">
        <w:t xml:space="preserve"> и схема </w:t>
      </w:r>
      <w:r w:rsidR="00FD25B7">
        <w:t>магистралей и транспорта Пензы</w:t>
      </w:r>
      <w:r w:rsidRPr="00C0256C">
        <w:t xml:space="preserve">. </w:t>
      </w:r>
      <w:r w:rsidR="00695DF6" w:rsidRPr="00695DF6">
        <w:rPr>
          <w:color w:val="000000"/>
        </w:rPr>
        <w:t>Вершины – конечные станции и станции пересадок, ребра – пути, соединяющие эти станции.</w:t>
      </w:r>
    </w:p>
    <w:p w:rsidR="00B43708" w:rsidRDefault="001716AE" w:rsidP="00F67D15">
      <w:pPr>
        <w:spacing w:before="240" w:beforeAutospacing="1" w:after="100" w:afterAutospacing="1" w:line="276"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margin">
              <wp:posOffset>2700020</wp:posOffset>
            </wp:positionH>
            <wp:positionV relativeFrom="margin">
              <wp:posOffset>5551170</wp:posOffset>
            </wp:positionV>
            <wp:extent cx="3552825" cy="2446020"/>
            <wp:effectExtent l="19050" t="0" r="9525" b="0"/>
            <wp:wrapSquare wrapText="bothSides"/>
            <wp:docPr id="13" name="Рисунок 1" descr="http://www.pnzstroi.ru/sites/default/files/gen-plan/g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nzstroi.ru/sites/default/files/gen-plan/gp2.jpeg"/>
                    <pic:cNvPicPr>
                      <a:picLocks noChangeAspect="1" noChangeArrowheads="1"/>
                    </pic:cNvPicPr>
                  </pic:nvPicPr>
                  <pic:blipFill>
                    <a:blip r:embed="rId41" cstate="print"/>
                    <a:srcRect/>
                    <a:stretch>
                      <a:fillRect/>
                    </a:stretch>
                  </pic:blipFill>
                  <pic:spPr bwMode="auto">
                    <a:xfrm>
                      <a:off x="0" y="0"/>
                      <a:ext cx="3552825" cy="24460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margin">
              <wp:posOffset>139700</wp:posOffset>
            </wp:positionH>
            <wp:positionV relativeFrom="margin">
              <wp:posOffset>5490210</wp:posOffset>
            </wp:positionV>
            <wp:extent cx="2143125" cy="2689860"/>
            <wp:effectExtent l="19050" t="0" r="9525" b="0"/>
            <wp:wrapSquare wrapText="bothSides"/>
            <wp:docPr id="9" name="Рисунок 1" descr="hello_html_38fa0922.gif"/>
            <wp:cNvGraphicFramePr/>
            <a:graphic xmlns:a="http://schemas.openxmlformats.org/drawingml/2006/main">
              <a:graphicData uri="http://schemas.openxmlformats.org/drawingml/2006/picture">
                <pic:pic xmlns:pic="http://schemas.openxmlformats.org/drawingml/2006/picture">
                  <pic:nvPicPr>
                    <pic:cNvPr id="0" name="Picture 1" descr="hello_html_38fa0922.gif"/>
                    <pic:cNvPicPr>
                      <a:picLocks noChangeAspect="1" noChangeArrowheads="1"/>
                    </pic:cNvPicPr>
                  </pic:nvPicPr>
                  <pic:blipFill>
                    <a:blip r:embed="rId42" cstate="print"/>
                    <a:srcRect/>
                    <a:stretch>
                      <a:fillRect/>
                    </a:stretch>
                  </pic:blipFill>
                  <pic:spPr bwMode="auto">
                    <a:xfrm>
                      <a:off x="0" y="0"/>
                      <a:ext cx="2143125" cy="2689860"/>
                    </a:xfrm>
                    <a:prstGeom prst="rect">
                      <a:avLst/>
                    </a:prstGeom>
                    <a:noFill/>
                    <a:ln w="9525">
                      <a:noFill/>
                      <a:miter lim="800000"/>
                      <a:headEnd/>
                      <a:tailEnd/>
                    </a:ln>
                  </pic:spPr>
                </pic:pic>
              </a:graphicData>
            </a:graphic>
          </wp:anchor>
        </w:drawing>
      </w:r>
      <w:r w:rsidR="003226DC" w:rsidRPr="00C0256C">
        <w:rPr>
          <w:rFonts w:ascii="Times New Roman" w:hAnsi="Times New Roman" w:cs="Times New Roman"/>
          <w:sz w:val="24"/>
          <w:szCs w:val="24"/>
        </w:rPr>
        <w:t xml:space="preserve">                  </w:t>
      </w:r>
    </w:p>
    <w:p w:rsidR="00695DF6" w:rsidRDefault="00695DF6" w:rsidP="00F67D15">
      <w:pPr>
        <w:spacing w:before="240" w:beforeAutospacing="1" w:after="100" w:afterAutospacing="1" w:line="276" w:lineRule="auto"/>
        <w:ind w:left="360"/>
        <w:jc w:val="center"/>
        <w:rPr>
          <w:rFonts w:ascii="Times New Roman" w:hAnsi="Times New Roman" w:cs="Times New Roman"/>
          <w:b/>
          <w:sz w:val="24"/>
          <w:szCs w:val="24"/>
        </w:rPr>
      </w:pPr>
    </w:p>
    <w:p w:rsidR="00695DF6" w:rsidRDefault="00695DF6" w:rsidP="00F67D15">
      <w:pPr>
        <w:spacing w:before="240" w:beforeAutospacing="1" w:after="100" w:afterAutospacing="1" w:line="276" w:lineRule="auto"/>
        <w:ind w:left="360"/>
        <w:jc w:val="center"/>
        <w:rPr>
          <w:rFonts w:ascii="Times New Roman" w:hAnsi="Times New Roman" w:cs="Times New Roman"/>
          <w:b/>
          <w:sz w:val="24"/>
          <w:szCs w:val="24"/>
        </w:rPr>
      </w:pPr>
    </w:p>
    <w:p w:rsidR="00695DF6" w:rsidRDefault="00695DF6" w:rsidP="00F67D15">
      <w:pPr>
        <w:spacing w:before="240" w:beforeAutospacing="1" w:after="100" w:afterAutospacing="1" w:line="276" w:lineRule="auto"/>
        <w:ind w:left="360"/>
        <w:jc w:val="center"/>
        <w:rPr>
          <w:rFonts w:ascii="Times New Roman" w:hAnsi="Times New Roman" w:cs="Times New Roman"/>
          <w:b/>
          <w:sz w:val="24"/>
          <w:szCs w:val="24"/>
        </w:rPr>
      </w:pPr>
    </w:p>
    <w:p w:rsidR="00E719C1" w:rsidRPr="009E5306" w:rsidRDefault="001716AE" w:rsidP="00F67D15">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w:t>
      </w:r>
      <w:r w:rsidR="00E719C1" w:rsidRPr="007B5F08">
        <w:rPr>
          <w:rFonts w:ascii="Times New Roman" w:hAnsi="Times New Roman" w:cs="Times New Roman"/>
          <w:b/>
          <w:sz w:val="24"/>
          <w:szCs w:val="24"/>
        </w:rPr>
        <w:t>аключение</w:t>
      </w:r>
    </w:p>
    <w:p w:rsidR="00E719C1" w:rsidRPr="007B5F08" w:rsidRDefault="00E719C1" w:rsidP="00F67D15">
      <w:pPr>
        <w:spacing w:after="0" w:line="276" w:lineRule="auto"/>
        <w:ind w:firstLine="567"/>
        <w:jc w:val="both"/>
        <w:rPr>
          <w:rFonts w:ascii="Times New Roman" w:hAnsi="Times New Roman" w:cs="Times New Roman"/>
          <w:sz w:val="24"/>
          <w:szCs w:val="24"/>
        </w:rPr>
      </w:pPr>
      <w:r w:rsidRPr="007B5F08">
        <w:rPr>
          <w:rFonts w:ascii="Times New Roman" w:hAnsi="Times New Roman" w:cs="Times New Roman"/>
          <w:sz w:val="24"/>
          <w:szCs w:val="24"/>
        </w:rPr>
        <w:t>Лабиринты – это странные явления природы или затейливые постройки человека, заставляют задумываться над  поиском выхода из них.</w:t>
      </w:r>
    </w:p>
    <w:p w:rsidR="00D515BF" w:rsidRDefault="00E719C1" w:rsidP="00F67D15">
      <w:pPr>
        <w:spacing w:after="0" w:line="276" w:lineRule="auto"/>
        <w:ind w:firstLine="567"/>
        <w:jc w:val="both"/>
        <w:rPr>
          <w:rFonts w:ascii="Times New Roman" w:hAnsi="Times New Roman" w:cs="Times New Roman"/>
          <w:sz w:val="24"/>
          <w:szCs w:val="24"/>
        </w:rPr>
      </w:pPr>
      <w:r w:rsidRPr="007B5F08">
        <w:rPr>
          <w:rFonts w:ascii="Times New Roman" w:hAnsi="Times New Roman" w:cs="Times New Roman"/>
          <w:sz w:val="24"/>
          <w:szCs w:val="24"/>
        </w:rPr>
        <w:t>Многие считают решение занимательных задач, таких, как лабиринты, средством для приятного времяпрепровождения, отдыха, но если вдуматься, то становится ясной их гораздо более важная роль. Несомненно, что именно решение занимательных задач является одним из самых мощных инструментов развития человеческого интеллекта. Не зря люди передавали эти задачи устно и письменно из поколения в поколение. В результате провед</w:t>
      </w:r>
      <w:r w:rsidR="00D515BF">
        <w:rPr>
          <w:rFonts w:ascii="Times New Roman" w:hAnsi="Times New Roman" w:cs="Times New Roman"/>
          <w:sz w:val="24"/>
          <w:szCs w:val="24"/>
        </w:rPr>
        <w:t>енной исследовательской работы мы</w:t>
      </w:r>
      <w:r w:rsidRPr="007B5F08">
        <w:rPr>
          <w:rFonts w:ascii="Times New Roman" w:hAnsi="Times New Roman" w:cs="Times New Roman"/>
          <w:sz w:val="24"/>
          <w:szCs w:val="24"/>
        </w:rPr>
        <w:t xml:space="preserve"> узнал</w:t>
      </w:r>
      <w:r w:rsidR="00D515BF">
        <w:rPr>
          <w:rFonts w:ascii="Times New Roman" w:hAnsi="Times New Roman" w:cs="Times New Roman"/>
          <w:sz w:val="24"/>
          <w:szCs w:val="24"/>
        </w:rPr>
        <w:t>и</w:t>
      </w:r>
      <w:r w:rsidRPr="007B5F08">
        <w:rPr>
          <w:rFonts w:ascii="Times New Roman" w:hAnsi="Times New Roman" w:cs="Times New Roman"/>
          <w:sz w:val="24"/>
          <w:szCs w:val="24"/>
        </w:rPr>
        <w:t xml:space="preserve"> универсальный способ прохожде</w:t>
      </w:r>
      <w:r w:rsidR="00D515BF">
        <w:rPr>
          <w:rFonts w:ascii="Times New Roman" w:hAnsi="Times New Roman" w:cs="Times New Roman"/>
          <w:sz w:val="24"/>
          <w:szCs w:val="24"/>
        </w:rPr>
        <w:t>ния любого лабиринта, и теперь мы точно знаем, что найдём выход из любого</w:t>
      </w:r>
      <w:r w:rsidRPr="007B5F08">
        <w:rPr>
          <w:rFonts w:ascii="Times New Roman" w:hAnsi="Times New Roman" w:cs="Times New Roman"/>
          <w:sz w:val="24"/>
          <w:szCs w:val="24"/>
        </w:rPr>
        <w:t xml:space="preserve"> лабиринта, которые часто строят для за</w:t>
      </w:r>
      <w:r w:rsidR="00D515BF">
        <w:rPr>
          <w:rFonts w:ascii="Times New Roman" w:hAnsi="Times New Roman" w:cs="Times New Roman"/>
          <w:sz w:val="24"/>
          <w:szCs w:val="24"/>
        </w:rPr>
        <w:t>бавы. В ходе выполнения работы мы</w:t>
      </w:r>
      <w:r w:rsidRPr="007B5F08">
        <w:rPr>
          <w:rFonts w:ascii="Times New Roman" w:hAnsi="Times New Roman" w:cs="Times New Roman"/>
          <w:sz w:val="24"/>
          <w:szCs w:val="24"/>
        </w:rPr>
        <w:t xml:space="preserve"> узнал</w:t>
      </w:r>
      <w:r w:rsidR="00D515BF">
        <w:rPr>
          <w:rFonts w:ascii="Times New Roman" w:hAnsi="Times New Roman" w:cs="Times New Roman"/>
          <w:sz w:val="24"/>
          <w:szCs w:val="24"/>
        </w:rPr>
        <w:t>и</w:t>
      </w:r>
      <w:r w:rsidRPr="007B5F08">
        <w:rPr>
          <w:rFonts w:ascii="Times New Roman" w:hAnsi="Times New Roman" w:cs="Times New Roman"/>
          <w:sz w:val="24"/>
          <w:szCs w:val="24"/>
        </w:rPr>
        <w:t xml:space="preserve"> </w:t>
      </w:r>
      <w:r w:rsidR="00D515BF">
        <w:rPr>
          <w:rFonts w:ascii="Times New Roman" w:hAnsi="Times New Roman" w:cs="Times New Roman"/>
          <w:sz w:val="24"/>
          <w:szCs w:val="24"/>
        </w:rPr>
        <w:t xml:space="preserve">о новом виде спортивного ориентирования – спортивном лабиринте, создали буклет </w:t>
      </w:r>
      <w:r w:rsidR="00FD25B7">
        <w:rPr>
          <w:rFonts w:ascii="Times New Roman" w:hAnsi="Times New Roman" w:cs="Times New Roman"/>
          <w:sz w:val="24"/>
          <w:szCs w:val="24"/>
        </w:rPr>
        <w:t xml:space="preserve">и брошюру </w:t>
      </w:r>
      <w:r w:rsidR="00D515BF">
        <w:rPr>
          <w:rFonts w:ascii="Times New Roman" w:hAnsi="Times New Roman" w:cs="Times New Roman"/>
          <w:sz w:val="24"/>
          <w:szCs w:val="24"/>
        </w:rPr>
        <w:t>с играми-лабиринтами для детей дошкольного и младшего школьного возраста</w:t>
      </w:r>
      <w:r w:rsidR="008F2215">
        <w:rPr>
          <w:rFonts w:ascii="Times New Roman" w:hAnsi="Times New Roman" w:cs="Times New Roman"/>
          <w:sz w:val="24"/>
          <w:szCs w:val="24"/>
        </w:rPr>
        <w:t xml:space="preserve"> (приложение </w:t>
      </w:r>
      <w:r w:rsidR="00FD25B7">
        <w:rPr>
          <w:rFonts w:ascii="Times New Roman" w:hAnsi="Times New Roman" w:cs="Times New Roman"/>
          <w:sz w:val="24"/>
          <w:szCs w:val="24"/>
        </w:rPr>
        <w:t xml:space="preserve">1, </w:t>
      </w:r>
      <w:r w:rsidR="008F2215">
        <w:rPr>
          <w:rFonts w:ascii="Times New Roman" w:hAnsi="Times New Roman" w:cs="Times New Roman"/>
          <w:sz w:val="24"/>
          <w:szCs w:val="24"/>
        </w:rPr>
        <w:t>2)</w:t>
      </w:r>
      <w:r w:rsidR="00D515BF">
        <w:rPr>
          <w:rFonts w:ascii="Times New Roman" w:hAnsi="Times New Roman" w:cs="Times New Roman"/>
          <w:sz w:val="24"/>
          <w:szCs w:val="24"/>
        </w:rPr>
        <w:t>.</w:t>
      </w:r>
    </w:p>
    <w:p w:rsidR="00E719C1" w:rsidRPr="007B5F08" w:rsidRDefault="00E719C1" w:rsidP="00F67D15">
      <w:pPr>
        <w:spacing w:after="0" w:line="276" w:lineRule="auto"/>
        <w:ind w:firstLine="567"/>
        <w:jc w:val="both"/>
        <w:rPr>
          <w:rFonts w:ascii="Times New Roman" w:hAnsi="Times New Roman" w:cs="Times New Roman"/>
          <w:sz w:val="24"/>
          <w:szCs w:val="24"/>
        </w:rPr>
      </w:pPr>
      <w:r w:rsidRPr="007B5F08">
        <w:rPr>
          <w:rFonts w:ascii="Times New Roman" w:hAnsi="Times New Roman" w:cs="Times New Roman"/>
          <w:sz w:val="24"/>
          <w:szCs w:val="24"/>
        </w:rPr>
        <w:t>В заключении  хотелось бы сказать, что лабиринты являются одной из интересных форм и методов развития логического мышления, а также способствуют развитию смекалки, аналитического склада ума. Кто может спокойно пройти ла</w:t>
      </w:r>
      <w:r>
        <w:rPr>
          <w:rFonts w:ascii="Times New Roman" w:hAnsi="Times New Roman" w:cs="Times New Roman"/>
          <w:sz w:val="24"/>
          <w:szCs w:val="24"/>
        </w:rPr>
        <w:t>биринт, тот может  решать сложные математические задачи</w:t>
      </w:r>
      <w:r w:rsidRPr="007B5F08">
        <w:rPr>
          <w:rFonts w:ascii="Times New Roman" w:hAnsi="Times New Roman" w:cs="Times New Roman"/>
          <w:sz w:val="24"/>
          <w:szCs w:val="24"/>
        </w:rPr>
        <w:t xml:space="preserve"> </w:t>
      </w:r>
      <w:r>
        <w:rPr>
          <w:rFonts w:ascii="Times New Roman" w:hAnsi="Times New Roman" w:cs="Times New Roman"/>
          <w:sz w:val="24"/>
          <w:szCs w:val="24"/>
        </w:rPr>
        <w:t xml:space="preserve">и спокойно </w:t>
      </w:r>
      <w:r w:rsidRPr="007B5F08">
        <w:rPr>
          <w:rFonts w:ascii="Times New Roman" w:hAnsi="Times New Roman" w:cs="Times New Roman"/>
          <w:sz w:val="24"/>
          <w:szCs w:val="24"/>
        </w:rPr>
        <w:t>преодолевать трудности в различных жизненных ситуациях, требующих смекалки, напористости, вдумчивости и терпения. В жизни говорят, что безвыходных ситуаций не бывает. Да</w:t>
      </w:r>
      <w:r w:rsidR="008E1621">
        <w:rPr>
          <w:rFonts w:ascii="Times New Roman" w:hAnsi="Times New Roman" w:cs="Times New Roman"/>
          <w:sz w:val="24"/>
          <w:szCs w:val="24"/>
        </w:rPr>
        <w:t>,</w:t>
      </w:r>
      <w:r w:rsidRPr="007B5F08">
        <w:rPr>
          <w:rFonts w:ascii="Times New Roman" w:hAnsi="Times New Roman" w:cs="Times New Roman"/>
          <w:sz w:val="24"/>
          <w:szCs w:val="24"/>
        </w:rPr>
        <w:t xml:space="preserve"> действительно - это так. В этом </w:t>
      </w:r>
      <w:r w:rsidR="00D515BF">
        <w:rPr>
          <w:rFonts w:ascii="Times New Roman" w:hAnsi="Times New Roman" w:cs="Times New Roman"/>
          <w:sz w:val="24"/>
          <w:szCs w:val="24"/>
        </w:rPr>
        <w:t>мы</w:t>
      </w:r>
      <w:r w:rsidRPr="007B5F08">
        <w:rPr>
          <w:rFonts w:ascii="Times New Roman" w:hAnsi="Times New Roman" w:cs="Times New Roman"/>
          <w:sz w:val="24"/>
          <w:szCs w:val="24"/>
        </w:rPr>
        <w:t xml:space="preserve"> убедил</w:t>
      </w:r>
      <w:r w:rsidR="00D515BF">
        <w:rPr>
          <w:rFonts w:ascii="Times New Roman" w:hAnsi="Times New Roman" w:cs="Times New Roman"/>
          <w:sz w:val="24"/>
          <w:szCs w:val="24"/>
        </w:rPr>
        <w:t>и</w:t>
      </w:r>
      <w:r>
        <w:rPr>
          <w:rFonts w:ascii="Times New Roman" w:hAnsi="Times New Roman" w:cs="Times New Roman"/>
          <w:sz w:val="24"/>
          <w:szCs w:val="24"/>
        </w:rPr>
        <w:t>сь</w:t>
      </w:r>
      <w:r w:rsidRPr="007B5F08">
        <w:rPr>
          <w:rFonts w:ascii="Times New Roman" w:hAnsi="Times New Roman" w:cs="Times New Roman"/>
          <w:sz w:val="24"/>
          <w:szCs w:val="24"/>
        </w:rPr>
        <w:t xml:space="preserve">, разбирая различные лабиринты. </w:t>
      </w:r>
    </w:p>
    <w:p w:rsidR="00E719C1" w:rsidRDefault="00E719C1" w:rsidP="00F67D15">
      <w:pPr>
        <w:spacing w:after="0" w:line="276" w:lineRule="auto"/>
        <w:ind w:firstLine="709"/>
        <w:jc w:val="both"/>
        <w:rPr>
          <w:rFonts w:ascii="Calibri" w:eastAsia="Calibri" w:hAnsi="Calibri" w:cs="Times New Roman"/>
        </w:rPr>
      </w:pPr>
    </w:p>
    <w:p w:rsidR="00E67D10" w:rsidRDefault="00E67D10" w:rsidP="00F67D15">
      <w:pPr>
        <w:pStyle w:val="1"/>
        <w:spacing w:before="0"/>
        <w:jc w:val="center"/>
        <w:rPr>
          <w:rFonts w:ascii="Times New Roman" w:hAnsi="Times New Roman" w:cs="Times New Roman"/>
          <w:color w:val="000000" w:themeColor="text1"/>
          <w:sz w:val="24"/>
          <w:szCs w:val="24"/>
        </w:rPr>
      </w:pPr>
      <w:bookmarkStart w:id="4" w:name="_Toc534647144"/>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Default="00E67D10" w:rsidP="00F67D15">
      <w:pPr>
        <w:pStyle w:val="1"/>
        <w:spacing w:before="0"/>
        <w:jc w:val="center"/>
        <w:rPr>
          <w:rFonts w:ascii="Times New Roman" w:hAnsi="Times New Roman" w:cs="Times New Roman"/>
          <w:color w:val="000000" w:themeColor="text1"/>
          <w:sz w:val="24"/>
          <w:szCs w:val="24"/>
        </w:rPr>
      </w:pPr>
    </w:p>
    <w:p w:rsidR="00E67D10" w:rsidRPr="00E67D10" w:rsidRDefault="00E67D10" w:rsidP="00E67D10"/>
    <w:p w:rsidR="00D515BF" w:rsidRDefault="00CC73C6" w:rsidP="00F67D15">
      <w:pPr>
        <w:pStyle w:val="1"/>
        <w:spacing w:befor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w:t>
      </w:r>
      <w:r w:rsidR="00D515BF" w:rsidRPr="00D515BF">
        <w:rPr>
          <w:rFonts w:ascii="Times New Roman" w:hAnsi="Times New Roman" w:cs="Times New Roman"/>
          <w:color w:val="000000" w:themeColor="text1"/>
          <w:sz w:val="24"/>
          <w:szCs w:val="24"/>
        </w:rPr>
        <w:t>писок использованных источников и литературы</w:t>
      </w:r>
      <w:r w:rsidR="00D515BF">
        <w:rPr>
          <w:rFonts w:ascii="Times New Roman" w:hAnsi="Times New Roman" w:cs="Times New Roman"/>
          <w:color w:val="000000" w:themeColor="text1"/>
          <w:sz w:val="24"/>
          <w:szCs w:val="24"/>
        </w:rPr>
        <w:t>.</w:t>
      </w:r>
      <w:bookmarkEnd w:id="4"/>
    </w:p>
    <w:p w:rsidR="008F2215" w:rsidRPr="002C3C62" w:rsidRDefault="008F2215" w:rsidP="00F67D15">
      <w:pPr>
        <w:pStyle w:val="a8"/>
        <w:numPr>
          <w:ilvl w:val="0"/>
          <w:numId w:val="16"/>
        </w:numPr>
        <w:spacing w:before="0" w:beforeAutospacing="0" w:after="0" w:afterAutospacing="0" w:line="276" w:lineRule="auto"/>
        <w:contextualSpacing/>
        <w:jc w:val="both"/>
      </w:pPr>
      <w:r w:rsidRPr="002C3C62">
        <w:t>Асарина Е.Ю., Фрид М.Е. Математика выводит из лабиринта. Серия «Занимательная математика» (СЕЗАМ) – М.: ТОО ПКП «Контекст», 1995</w:t>
      </w:r>
    </w:p>
    <w:p w:rsidR="008F2215" w:rsidRPr="002C3C62" w:rsidRDefault="008F2215" w:rsidP="00F67D15">
      <w:pPr>
        <w:pStyle w:val="a8"/>
        <w:numPr>
          <w:ilvl w:val="0"/>
          <w:numId w:val="16"/>
        </w:numPr>
        <w:spacing w:before="0" w:beforeAutospacing="0" w:after="0" w:afterAutospacing="0" w:line="276" w:lineRule="auto"/>
        <w:contextualSpacing/>
        <w:jc w:val="both"/>
      </w:pPr>
      <w:r w:rsidRPr="002C3C62">
        <w:t xml:space="preserve">Березина Л.Ю. Графы и их применение. Пособие для учителей. – М.: Просвещение, 197 9 </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Е. И. Игнатьев. В царстве смекалки. Москва «Наука», 1978.</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Большая школьная энциклопедия, Т.1. Естественные науки (автор – сост.   С. Исмаилова). – М.: Русское энциклопедическое товарищество, 2004.</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Даан-Дальмедико А., Пейффер Ж. Пути и лабиринты. Очерки по истории математики. - М.: Мир, 1986.</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Депман И.Я, Виленкин Н.Я. За страницами учебника математики: пособие для учащихся. – М.: Просвещение, 1989.</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 xml:space="preserve">Детская Энциклопедия, Т.2. Мир небесных тел. Числа и фигуры. Под ред. БА Воронцова-Вельяминова, АИ Маркушевича. – М.: Педагогика, 1972. </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Лэнгдон Н., Снейп Ч. С математикой в путь: пер. с англ. – М.: Педагогика, 1987.</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Нестандартные уроки геометрии. 7-8 классы. /Сост. Григорьева ГИ. – Волгоград: ИТД «Корифей», 2007.</w:t>
      </w:r>
    </w:p>
    <w:p w:rsidR="008F2215" w:rsidRPr="00B43708" w:rsidRDefault="008F2215"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Шарыгин ИФ, Ерганжиева ЛН. Наглядная геометрия. Учебное пособие. – М.: МИРОС, КПЦ «МАРТА», 1992.</w:t>
      </w:r>
    </w:p>
    <w:p w:rsidR="0017647C" w:rsidRPr="00B43708" w:rsidRDefault="0017647C" w:rsidP="00F67D15">
      <w:pPr>
        <w:numPr>
          <w:ilvl w:val="0"/>
          <w:numId w:val="16"/>
        </w:numPr>
        <w:spacing w:after="0" w:line="276" w:lineRule="auto"/>
        <w:contextualSpacing/>
        <w:jc w:val="both"/>
        <w:rPr>
          <w:rFonts w:ascii="Times New Roman" w:eastAsia="Calibri" w:hAnsi="Times New Roman" w:cs="Times New Roman"/>
          <w:sz w:val="24"/>
          <w:szCs w:val="24"/>
        </w:rPr>
      </w:pPr>
      <w:r w:rsidRPr="00B43708">
        <w:rPr>
          <w:rFonts w:ascii="Times New Roman" w:eastAsia="Calibri" w:hAnsi="Times New Roman" w:cs="Times New Roman"/>
          <w:sz w:val="24"/>
          <w:szCs w:val="24"/>
        </w:rPr>
        <w:t>Энциклопедический словарь юного математика. /Сост. А.П. Савин. – М.: Педагогика, 1989.</w:t>
      </w:r>
    </w:p>
    <w:p w:rsidR="0017647C" w:rsidRPr="00B43708" w:rsidRDefault="0017647C" w:rsidP="00F67D15">
      <w:pPr>
        <w:pStyle w:val="a7"/>
        <w:numPr>
          <w:ilvl w:val="0"/>
          <w:numId w:val="16"/>
        </w:numPr>
        <w:spacing w:line="276" w:lineRule="auto"/>
        <w:rPr>
          <w:rFonts w:ascii="Times New Roman" w:hAnsi="Times New Roman" w:cs="Times New Roman"/>
          <w:sz w:val="24"/>
          <w:szCs w:val="24"/>
        </w:rPr>
      </w:pPr>
      <w:r w:rsidRPr="00B43708">
        <w:rPr>
          <w:rFonts w:ascii="Times New Roman" w:hAnsi="Times New Roman" w:cs="Times New Roman"/>
          <w:sz w:val="24"/>
          <w:szCs w:val="24"/>
        </w:rPr>
        <w:t>wikipedia.org/wiki/Лабиринт</w:t>
      </w:r>
    </w:p>
    <w:p w:rsidR="0017647C" w:rsidRPr="00B43708" w:rsidRDefault="00B17553" w:rsidP="00F67D15">
      <w:pPr>
        <w:pStyle w:val="a7"/>
        <w:numPr>
          <w:ilvl w:val="0"/>
          <w:numId w:val="16"/>
        </w:numPr>
        <w:spacing w:line="276" w:lineRule="auto"/>
        <w:rPr>
          <w:rFonts w:ascii="Times New Roman" w:hAnsi="Times New Roman" w:cs="Times New Roman"/>
          <w:color w:val="000000" w:themeColor="text1"/>
          <w:sz w:val="24"/>
          <w:szCs w:val="24"/>
        </w:rPr>
      </w:pPr>
      <w:hyperlink r:id="rId43" w:history="1">
        <w:r w:rsidR="0017647C" w:rsidRPr="00B43708">
          <w:rPr>
            <w:rStyle w:val="ad"/>
            <w:rFonts w:ascii="Times New Roman" w:hAnsi="Times New Roman" w:cs="Times New Roman"/>
            <w:color w:val="000000" w:themeColor="text1"/>
            <w:sz w:val="24"/>
            <w:szCs w:val="24"/>
            <w:u w:val="none"/>
            <w:shd w:val="clear" w:color="auto" w:fill="FFFFFF"/>
            <w:lang w:val="en-US"/>
          </w:rPr>
          <w:t>https</w:t>
        </w:r>
        <w:r w:rsidR="0017647C" w:rsidRPr="00B43708">
          <w:rPr>
            <w:rStyle w:val="ad"/>
            <w:rFonts w:ascii="Times New Roman" w:hAnsi="Times New Roman" w:cs="Times New Roman"/>
            <w:color w:val="000000" w:themeColor="text1"/>
            <w:sz w:val="24"/>
            <w:szCs w:val="24"/>
            <w:u w:val="none"/>
            <w:shd w:val="clear" w:color="auto" w:fill="FFFFFF"/>
          </w:rPr>
          <w:t>://</w:t>
        </w:r>
        <w:r w:rsidR="0017647C" w:rsidRPr="00B43708">
          <w:rPr>
            <w:rStyle w:val="ad"/>
            <w:rFonts w:ascii="Times New Roman" w:hAnsi="Times New Roman" w:cs="Times New Roman"/>
            <w:color w:val="000000" w:themeColor="text1"/>
            <w:sz w:val="24"/>
            <w:szCs w:val="24"/>
            <w:u w:val="none"/>
            <w:shd w:val="clear" w:color="auto" w:fill="FFFFFF"/>
            <w:lang w:val="en-US"/>
          </w:rPr>
          <w:t>fishki</w:t>
        </w:r>
        <w:r w:rsidR="0017647C" w:rsidRPr="00B43708">
          <w:rPr>
            <w:rStyle w:val="ad"/>
            <w:rFonts w:ascii="Times New Roman" w:hAnsi="Times New Roman" w:cs="Times New Roman"/>
            <w:color w:val="000000" w:themeColor="text1"/>
            <w:sz w:val="24"/>
            <w:szCs w:val="24"/>
            <w:u w:val="none"/>
            <w:shd w:val="clear" w:color="auto" w:fill="FFFFFF"/>
          </w:rPr>
          <w:t>.</w:t>
        </w:r>
        <w:r w:rsidR="0017647C" w:rsidRPr="00B43708">
          <w:rPr>
            <w:rStyle w:val="ad"/>
            <w:rFonts w:ascii="Times New Roman" w:hAnsi="Times New Roman" w:cs="Times New Roman"/>
            <w:color w:val="000000" w:themeColor="text1"/>
            <w:sz w:val="24"/>
            <w:szCs w:val="24"/>
            <w:u w:val="none"/>
            <w:shd w:val="clear" w:color="auto" w:fill="FFFFFF"/>
            <w:lang w:val="en-US"/>
          </w:rPr>
          <w:t>net</w:t>
        </w:r>
        <w:r w:rsidR="0017647C" w:rsidRPr="00B43708">
          <w:rPr>
            <w:rStyle w:val="ad"/>
            <w:rFonts w:ascii="Times New Roman" w:hAnsi="Times New Roman" w:cs="Times New Roman"/>
            <w:color w:val="000000" w:themeColor="text1"/>
            <w:sz w:val="24"/>
            <w:szCs w:val="24"/>
            <w:u w:val="none"/>
            <w:shd w:val="clear" w:color="auto" w:fill="FFFFFF"/>
          </w:rPr>
          <w:t>/43797-</w:t>
        </w:r>
        <w:r w:rsidR="0017647C" w:rsidRPr="00B43708">
          <w:rPr>
            <w:rStyle w:val="ad"/>
            <w:rFonts w:ascii="Times New Roman" w:hAnsi="Times New Roman" w:cs="Times New Roman"/>
            <w:color w:val="000000" w:themeColor="text1"/>
            <w:sz w:val="24"/>
            <w:szCs w:val="24"/>
            <w:u w:val="none"/>
            <w:shd w:val="clear" w:color="auto" w:fill="FFFFFF"/>
            <w:lang w:val="en-US"/>
          </w:rPr>
          <w:t>labirint</w:t>
        </w:r>
        <w:r w:rsidR="0017647C" w:rsidRPr="00B43708">
          <w:rPr>
            <w:rStyle w:val="ad"/>
            <w:rFonts w:ascii="Times New Roman" w:hAnsi="Times New Roman" w:cs="Times New Roman"/>
            <w:color w:val="000000" w:themeColor="text1"/>
            <w:sz w:val="24"/>
            <w:szCs w:val="24"/>
            <w:u w:val="none"/>
            <w:shd w:val="clear" w:color="auto" w:fill="FFFFFF"/>
          </w:rPr>
          <w:t>-</w:t>
        </w:r>
        <w:r w:rsidR="0017647C" w:rsidRPr="00B43708">
          <w:rPr>
            <w:rStyle w:val="ad"/>
            <w:rFonts w:ascii="Times New Roman" w:hAnsi="Times New Roman" w:cs="Times New Roman"/>
            <w:color w:val="000000" w:themeColor="text1"/>
            <w:sz w:val="24"/>
            <w:szCs w:val="24"/>
            <w:u w:val="none"/>
            <w:shd w:val="clear" w:color="auto" w:fill="FFFFFF"/>
            <w:lang w:val="en-US"/>
          </w:rPr>
          <w:t>dedala</w:t>
        </w:r>
        <w:r w:rsidR="0017647C" w:rsidRPr="00B43708">
          <w:rPr>
            <w:rStyle w:val="ad"/>
            <w:rFonts w:ascii="Times New Roman" w:hAnsi="Times New Roman" w:cs="Times New Roman"/>
            <w:color w:val="000000" w:themeColor="text1"/>
            <w:sz w:val="24"/>
            <w:szCs w:val="24"/>
            <w:u w:val="none"/>
            <w:shd w:val="clear" w:color="auto" w:fill="FFFFFF"/>
          </w:rPr>
          <w:t>-11-</w:t>
        </w:r>
        <w:r w:rsidR="0017647C" w:rsidRPr="00B43708">
          <w:rPr>
            <w:rStyle w:val="ad"/>
            <w:rFonts w:ascii="Times New Roman" w:hAnsi="Times New Roman" w:cs="Times New Roman"/>
            <w:color w:val="000000" w:themeColor="text1"/>
            <w:sz w:val="24"/>
            <w:szCs w:val="24"/>
            <w:u w:val="none"/>
            <w:shd w:val="clear" w:color="auto" w:fill="FFFFFF"/>
            <w:lang w:val="en-US"/>
          </w:rPr>
          <w:t>foto</w:t>
        </w:r>
        <w:r w:rsidR="0017647C" w:rsidRPr="00B43708">
          <w:rPr>
            <w:rStyle w:val="ad"/>
            <w:rFonts w:ascii="Times New Roman" w:hAnsi="Times New Roman" w:cs="Times New Roman"/>
            <w:color w:val="000000" w:themeColor="text1"/>
            <w:sz w:val="24"/>
            <w:szCs w:val="24"/>
            <w:u w:val="none"/>
            <w:shd w:val="clear" w:color="auto" w:fill="FFFFFF"/>
          </w:rPr>
          <w:t>.</w:t>
        </w:r>
        <w:r w:rsidR="0017647C" w:rsidRPr="00B43708">
          <w:rPr>
            <w:rStyle w:val="ad"/>
            <w:rFonts w:ascii="Times New Roman" w:hAnsi="Times New Roman" w:cs="Times New Roman"/>
            <w:color w:val="000000" w:themeColor="text1"/>
            <w:sz w:val="24"/>
            <w:szCs w:val="24"/>
            <w:u w:val="none"/>
            <w:shd w:val="clear" w:color="auto" w:fill="FFFFFF"/>
            <w:lang w:val="en-US"/>
          </w:rPr>
          <w:t>html</w:t>
        </w:r>
      </w:hyperlink>
    </w:p>
    <w:p w:rsidR="0017647C" w:rsidRPr="00D2264E" w:rsidRDefault="00B17553" w:rsidP="00F67D15">
      <w:pPr>
        <w:pStyle w:val="a7"/>
        <w:numPr>
          <w:ilvl w:val="0"/>
          <w:numId w:val="16"/>
        </w:numPr>
        <w:spacing w:line="276" w:lineRule="auto"/>
        <w:rPr>
          <w:rFonts w:ascii="Times New Roman" w:hAnsi="Times New Roman" w:cs="Times New Roman"/>
          <w:color w:val="000000" w:themeColor="text1"/>
          <w:sz w:val="24"/>
          <w:szCs w:val="24"/>
        </w:rPr>
      </w:pPr>
      <w:hyperlink r:id="rId44" w:history="1">
        <w:r w:rsidR="00695DF6" w:rsidRPr="00D2264E">
          <w:rPr>
            <w:rStyle w:val="ad"/>
            <w:rFonts w:ascii="Times New Roman" w:hAnsi="Times New Roman" w:cs="Times New Roman"/>
            <w:color w:val="000000" w:themeColor="text1"/>
            <w:sz w:val="24"/>
            <w:szCs w:val="24"/>
            <w:u w:val="none"/>
            <w:lang w:val="en-US"/>
          </w:rPr>
          <w:t>http</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detskiy</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dosug</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ru</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labirinty</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labirinty</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cifry</w:t>
        </w:r>
        <w:r w:rsidR="00695DF6" w:rsidRPr="00D2264E">
          <w:rPr>
            <w:rStyle w:val="ad"/>
            <w:rFonts w:ascii="Times New Roman" w:hAnsi="Times New Roman" w:cs="Times New Roman"/>
            <w:color w:val="000000" w:themeColor="text1"/>
            <w:sz w:val="24"/>
            <w:szCs w:val="24"/>
            <w:u w:val="none"/>
          </w:rPr>
          <w:t>.</w:t>
        </w:r>
        <w:r w:rsidR="00695DF6" w:rsidRPr="00D2264E">
          <w:rPr>
            <w:rStyle w:val="ad"/>
            <w:rFonts w:ascii="Times New Roman" w:hAnsi="Times New Roman" w:cs="Times New Roman"/>
            <w:color w:val="000000" w:themeColor="text1"/>
            <w:sz w:val="24"/>
            <w:szCs w:val="24"/>
            <w:u w:val="none"/>
            <w:lang w:val="en-US"/>
          </w:rPr>
          <w:t>html</w:t>
        </w:r>
      </w:hyperlink>
    </w:p>
    <w:p w:rsidR="00695DF6" w:rsidRPr="00D2264E" w:rsidRDefault="00695DF6" w:rsidP="00F67D15">
      <w:pPr>
        <w:pStyle w:val="a7"/>
        <w:numPr>
          <w:ilvl w:val="0"/>
          <w:numId w:val="16"/>
        </w:numPr>
        <w:spacing w:line="276" w:lineRule="auto"/>
        <w:rPr>
          <w:rFonts w:ascii="Times New Roman" w:hAnsi="Times New Roman" w:cs="Times New Roman"/>
          <w:color w:val="000000" w:themeColor="text1"/>
          <w:sz w:val="24"/>
          <w:szCs w:val="24"/>
        </w:rPr>
      </w:pPr>
      <w:r w:rsidRPr="00D2264E">
        <w:rPr>
          <w:rFonts w:ascii="Arial" w:hAnsi="Arial" w:cs="Arial"/>
          <w:color w:val="000000" w:themeColor="text1"/>
        </w:rPr>
        <w:t>: </w:t>
      </w:r>
      <w:hyperlink r:id="rId45" w:history="1">
        <w:r w:rsidRPr="00D2264E">
          <w:rPr>
            <w:rStyle w:val="ad"/>
            <w:rFonts w:ascii="Arial" w:hAnsi="Arial" w:cs="Arial"/>
            <w:color w:val="000000" w:themeColor="text1"/>
            <w:u w:val="none"/>
          </w:rPr>
          <w:t>https://psylist.net/praktikum/pam1.htm</w:t>
        </w:r>
      </w:hyperlink>
    </w:p>
    <w:p w:rsidR="00695DF6" w:rsidRPr="00D2264E" w:rsidRDefault="00B17553" w:rsidP="00F67D15">
      <w:pPr>
        <w:pStyle w:val="a7"/>
        <w:numPr>
          <w:ilvl w:val="0"/>
          <w:numId w:val="16"/>
        </w:numPr>
        <w:spacing w:line="276" w:lineRule="auto"/>
        <w:rPr>
          <w:rFonts w:ascii="Times New Roman" w:hAnsi="Times New Roman" w:cs="Times New Roman"/>
          <w:color w:val="000000" w:themeColor="text1"/>
          <w:sz w:val="24"/>
          <w:szCs w:val="24"/>
        </w:rPr>
      </w:pPr>
      <w:hyperlink r:id="rId46" w:history="1">
        <w:r w:rsidR="00695DF6" w:rsidRPr="00D2264E">
          <w:rPr>
            <w:rStyle w:val="ad"/>
            <w:rFonts w:ascii="Times New Roman" w:hAnsi="Times New Roman" w:cs="Times New Roman"/>
            <w:color w:val="000000" w:themeColor="text1"/>
            <w:sz w:val="24"/>
            <w:szCs w:val="24"/>
            <w:u w:val="none"/>
          </w:rPr>
          <w:t>http://nataliigromaster.blogspot.com/2014/09/blog-post_17.html</w:t>
        </w:r>
      </w:hyperlink>
    </w:p>
    <w:p w:rsidR="00695DF6" w:rsidRPr="00D2264E" w:rsidRDefault="00B17553" w:rsidP="00F67D15">
      <w:pPr>
        <w:pStyle w:val="a7"/>
        <w:numPr>
          <w:ilvl w:val="0"/>
          <w:numId w:val="16"/>
        </w:numPr>
        <w:spacing w:line="276" w:lineRule="auto"/>
        <w:rPr>
          <w:rFonts w:ascii="Times New Roman" w:hAnsi="Times New Roman" w:cs="Times New Roman"/>
          <w:sz w:val="24"/>
          <w:szCs w:val="24"/>
        </w:rPr>
      </w:pPr>
      <w:hyperlink r:id="rId47" w:history="1">
        <w:r w:rsidR="00695DF6" w:rsidRPr="00D2264E">
          <w:rPr>
            <w:rStyle w:val="ad"/>
            <w:rFonts w:ascii="Times New Roman" w:hAnsi="Times New Roman" w:cs="Times New Roman"/>
            <w:color w:val="000000" w:themeColor="text1"/>
            <w:sz w:val="24"/>
            <w:szCs w:val="24"/>
            <w:u w:val="none"/>
          </w:rPr>
          <w:t>http://puzzlemochalov.narod.ru/Labirintnumber/labirint_chislo.htm</w:t>
        </w:r>
      </w:hyperlink>
    </w:p>
    <w:p w:rsidR="00D2264E" w:rsidRPr="00120538" w:rsidRDefault="00D2264E" w:rsidP="00F67D15">
      <w:pPr>
        <w:pStyle w:val="a7"/>
        <w:numPr>
          <w:ilvl w:val="0"/>
          <w:numId w:val="16"/>
        </w:numPr>
        <w:spacing w:line="276" w:lineRule="auto"/>
        <w:rPr>
          <w:rFonts w:ascii="Times New Roman" w:hAnsi="Times New Roman" w:cs="Times New Roman"/>
          <w:sz w:val="24"/>
          <w:szCs w:val="24"/>
        </w:rPr>
      </w:pPr>
      <w:r w:rsidRPr="00D2264E">
        <w:rPr>
          <w:rFonts w:ascii="Times New Roman" w:hAnsi="Times New Roman" w:cs="Times New Roman"/>
          <w:sz w:val="24"/>
          <w:szCs w:val="24"/>
        </w:rPr>
        <w:t>http://sportlabyrinth.com/_ld/0/1_sport_labirint.pdf</w:t>
      </w:r>
    </w:p>
    <w:p w:rsidR="00695DF6" w:rsidRDefault="00695DF6" w:rsidP="00FC00F1">
      <w:pPr>
        <w:spacing w:line="276" w:lineRule="auto"/>
        <w:ind w:left="360"/>
        <w:rPr>
          <w:rFonts w:ascii="Times New Roman" w:hAnsi="Times New Roman" w:cs="Times New Roman"/>
          <w:sz w:val="24"/>
          <w:szCs w:val="24"/>
        </w:rPr>
      </w:pPr>
    </w:p>
    <w:p w:rsidR="00120538" w:rsidRPr="00FC00F1" w:rsidRDefault="00120538" w:rsidP="00FC00F1">
      <w:pPr>
        <w:spacing w:line="276" w:lineRule="auto"/>
        <w:ind w:left="360"/>
        <w:rPr>
          <w:rFonts w:ascii="Times New Roman" w:hAnsi="Times New Roman" w:cs="Times New Roman"/>
          <w:sz w:val="24"/>
          <w:szCs w:val="24"/>
        </w:rPr>
      </w:pPr>
    </w:p>
    <w:p w:rsidR="008F2215" w:rsidRPr="002C3C62" w:rsidRDefault="008F2215" w:rsidP="0017647C">
      <w:pPr>
        <w:spacing w:after="0" w:line="240" w:lineRule="auto"/>
        <w:ind w:left="720"/>
        <w:contextualSpacing/>
        <w:jc w:val="both"/>
        <w:rPr>
          <w:rFonts w:ascii="Calibri" w:eastAsia="Calibri" w:hAnsi="Calibri" w:cs="Times New Roman"/>
        </w:rPr>
      </w:pPr>
    </w:p>
    <w:p w:rsidR="008F2215" w:rsidRPr="008F2215" w:rsidRDefault="008F2215" w:rsidP="008F2215"/>
    <w:p w:rsidR="00D515BF" w:rsidRDefault="00D515BF" w:rsidP="0017647C">
      <w:pPr>
        <w:ind w:left="360"/>
      </w:pPr>
    </w:p>
    <w:p w:rsidR="00D26582" w:rsidRDefault="00463835" w:rsidP="0081016F">
      <w:pPr>
        <w:rPr>
          <w:rFonts w:ascii="Arial" w:hAnsi="Arial" w:cs="Arial"/>
          <w:color w:val="222222"/>
          <w:shd w:val="clear" w:color="auto" w:fill="FFFFFF"/>
        </w:rPr>
      </w:pPr>
      <w:r w:rsidRPr="00463835">
        <w:rPr>
          <w:rFonts w:ascii="Arial" w:hAnsi="Arial" w:cs="Arial"/>
          <w:color w:val="222222"/>
          <w:shd w:val="clear" w:color="auto" w:fill="FFFFFF"/>
          <w:lang w:val="en-US"/>
        </w:rPr>
        <w:t> </w:t>
      </w:r>
    </w:p>
    <w:p w:rsidR="00D515BF" w:rsidRPr="00D515BF" w:rsidRDefault="00D515BF" w:rsidP="0081016F"/>
    <w:p w:rsidR="00D26582" w:rsidRDefault="00D26582" w:rsidP="0081016F"/>
    <w:p w:rsidR="00CC73C6" w:rsidRDefault="00CC73C6" w:rsidP="0081016F"/>
    <w:p w:rsidR="00D515BF" w:rsidRDefault="00D515BF" w:rsidP="0081016F"/>
    <w:p w:rsidR="00D515BF" w:rsidRDefault="00D515BF" w:rsidP="0081016F"/>
    <w:p w:rsidR="00D515BF" w:rsidRDefault="00D515BF" w:rsidP="0081016F"/>
    <w:p w:rsidR="00A5254B" w:rsidRDefault="00A5254B" w:rsidP="00A5254B">
      <w:pPr>
        <w:spacing w:after="24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1.</w:t>
      </w:r>
    </w:p>
    <w:p w:rsidR="00A5254B" w:rsidRDefault="00A5254B" w:rsidP="00A5254B">
      <w:pPr>
        <w:spacing w:after="240"/>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anchor distT="0" distB="0" distL="114300" distR="114300" simplePos="0" relativeHeight="251688960" behindDoc="0" locked="0" layoutInCell="1" allowOverlap="1">
            <wp:simplePos x="0" y="0"/>
            <wp:positionH relativeFrom="margin">
              <wp:posOffset>3644265</wp:posOffset>
            </wp:positionH>
            <wp:positionV relativeFrom="margin">
              <wp:posOffset>749935</wp:posOffset>
            </wp:positionV>
            <wp:extent cx="2200275" cy="1466850"/>
            <wp:effectExtent l="19050" t="0" r="9525" b="0"/>
            <wp:wrapSquare wrapText="bothSides"/>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Pr>
          <w:rFonts w:ascii="Times New Roman" w:hAnsi="Times New Roman" w:cs="Times New Roman"/>
          <w:b/>
          <w:color w:val="000000"/>
          <w:sz w:val="24"/>
          <w:szCs w:val="24"/>
        </w:rPr>
        <w:t xml:space="preserve"> Игротека для математического кружка в начальной школе.</w:t>
      </w:r>
    </w:p>
    <w:p w:rsidR="00A5254B" w:rsidRPr="00517B2C" w:rsidRDefault="00A5254B" w:rsidP="00A5254B">
      <w:pPr>
        <w:ind w:firstLine="708"/>
        <w:contextualSpacing/>
        <w:jc w:val="both"/>
        <w:rPr>
          <w:rFonts w:ascii="Times New Roman" w:hAnsi="Times New Roman" w:cs="Times New Roman"/>
          <w:sz w:val="24"/>
          <w:szCs w:val="24"/>
        </w:rPr>
      </w:pPr>
      <w:r w:rsidRPr="00517B2C">
        <w:rPr>
          <w:rFonts w:ascii="Times New Roman" w:hAnsi="Times New Roman" w:cs="Times New Roman"/>
          <w:sz w:val="24"/>
          <w:szCs w:val="24"/>
        </w:rPr>
        <w:t>Лабиринты были слишком загадочным и заманчивым объектом, чтобы оказаться вне волшебного мира игр. Неизвестно только, кто раньше начал использовать их в играх. Во всяком случае, дети древних греков и римлян уже увлекались ими. Это доказывает сохранившийся на стене одного из домов Помпеи детский рисунок лабиринта и надпись возле него на латинском языке: «Лабиринт. Здесь живет Минотавр».</w:t>
      </w:r>
    </w:p>
    <w:p w:rsidR="00A5254B" w:rsidRPr="00517B2C" w:rsidRDefault="00A5254B" w:rsidP="00A5254B">
      <w:pPr>
        <w:ind w:firstLine="708"/>
        <w:contextualSpacing/>
        <w:jc w:val="both"/>
        <w:rPr>
          <w:rFonts w:ascii="Times New Roman" w:hAnsi="Times New Roman" w:cs="Times New Roman"/>
          <w:sz w:val="24"/>
          <w:szCs w:val="24"/>
        </w:rPr>
      </w:pPr>
    </w:p>
    <w:p w:rsidR="00A5254B" w:rsidRPr="00517B2C" w:rsidRDefault="00A5254B" w:rsidP="00A5254B">
      <w:pPr>
        <w:ind w:firstLine="708"/>
        <w:contextualSpacing/>
        <w:jc w:val="both"/>
        <w:rPr>
          <w:rFonts w:ascii="Times New Roman" w:hAnsi="Times New Roman" w:cs="Times New Roman"/>
          <w:sz w:val="24"/>
          <w:szCs w:val="24"/>
        </w:rPr>
      </w:pPr>
      <w:r w:rsidRPr="00517B2C">
        <w:rPr>
          <w:rFonts w:ascii="Times New Roman" w:hAnsi="Times New Roman" w:cs="Times New Roman"/>
          <w:sz w:val="24"/>
          <w:szCs w:val="24"/>
        </w:rPr>
        <w:t>Приведём примеры</w:t>
      </w:r>
      <w:r w:rsidR="00A6544A">
        <w:rPr>
          <w:rFonts w:ascii="Times New Roman" w:hAnsi="Times New Roman" w:cs="Times New Roman"/>
          <w:sz w:val="24"/>
          <w:szCs w:val="24"/>
        </w:rPr>
        <w:t xml:space="preserve"> некоторых занимательных</w:t>
      </w:r>
      <w:r w:rsidRPr="00517B2C">
        <w:rPr>
          <w:rFonts w:ascii="Times New Roman" w:hAnsi="Times New Roman" w:cs="Times New Roman"/>
          <w:sz w:val="24"/>
          <w:szCs w:val="24"/>
        </w:rPr>
        <w:t xml:space="preserve"> игр-лабиринтов, нарисованных на бумаге. Пройти их будет не так-то просто.  Нужно применить свои смекалку и находчивость, а также знания по математике.</w:t>
      </w:r>
    </w:p>
    <w:p w:rsidR="00A5254B" w:rsidRDefault="00A5254B"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Pr="008159A5" w:rsidRDefault="00A6544A" w:rsidP="00A6544A">
      <w:pPr>
        <w:rPr>
          <w:rFonts w:ascii="Times New Roman" w:hAnsi="Times New Roman" w:cs="Times New Roman"/>
          <w:b/>
          <w:sz w:val="24"/>
          <w:szCs w:val="24"/>
        </w:rPr>
      </w:pPr>
      <w:r>
        <w:rPr>
          <w:rFonts w:ascii="Times New Roman" w:hAnsi="Times New Roman" w:cs="Times New Roman"/>
          <w:b/>
          <w:sz w:val="24"/>
          <w:szCs w:val="24"/>
        </w:rPr>
        <w:t>Игра 1</w:t>
      </w:r>
      <w:r w:rsidRPr="008159A5">
        <w:rPr>
          <w:rFonts w:ascii="Times New Roman" w:hAnsi="Times New Roman" w:cs="Times New Roman"/>
          <w:b/>
          <w:sz w:val="24"/>
          <w:szCs w:val="24"/>
        </w:rPr>
        <w:t>. Ворона и кувшин.</w:t>
      </w:r>
    </w:p>
    <w:p w:rsidR="00A6544A" w:rsidRDefault="00E67D10" w:rsidP="00A6544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margin">
              <wp:posOffset>128270</wp:posOffset>
            </wp:positionH>
            <wp:positionV relativeFrom="margin">
              <wp:posOffset>4271010</wp:posOffset>
            </wp:positionV>
            <wp:extent cx="3771900" cy="4848225"/>
            <wp:effectExtent l="19050" t="0" r="0" b="0"/>
            <wp:wrapSquare wrapText="bothSides"/>
            <wp:docPr id="39" name="Рисунок 4" descr="http://ped-kopilka.ru/images/photos/47b2a46d017da3ab42371f940a0cb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47b2a46d017da3ab42371f940a0cbe3c.jpg"/>
                    <pic:cNvPicPr>
                      <a:picLocks noChangeAspect="1" noChangeArrowheads="1"/>
                    </pic:cNvPicPr>
                  </pic:nvPicPr>
                  <pic:blipFill>
                    <a:blip r:embed="rId49" cstate="print"/>
                    <a:srcRect b="3713"/>
                    <a:stretch>
                      <a:fillRect/>
                    </a:stretch>
                  </pic:blipFill>
                  <pic:spPr bwMode="auto">
                    <a:xfrm>
                      <a:off x="0" y="0"/>
                      <a:ext cx="3771900" cy="4848225"/>
                    </a:xfrm>
                    <a:prstGeom prst="rect">
                      <a:avLst/>
                    </a:prstGeom>
                    <a:noFill/>
                    <a:ln w="9525">
                      <a:noFill/>
                      <a:miter lim="800000"/>
                      <a:headEnd/>
                      <a:tailEnd/>
                    </a:ln>
                  </pic:spPr>
                </pic:pic>
              </a:graphicData>
            </a:graphic>
          </wp:anchor>
        </w:drawing>
      </w:r>
      <w:r w:rsidR="00A6544A" w:rsidRPr="008159A5">
        <w:rPr>
          <w:rFonts w:ascii="Times New Roman" w:hAnsi="Times New Roman" w:cs="Times New Roman"/>
          <w:sz w:val="24"/>
          <w:szCs w:val="24"/>
        </w:rPr>
        <w:t>Ворона хочет пить. Помоги ей добраться до кувшина.</w:t>
      </w:r>
      <w:r w:rsidR="00A6544A">
        <w:rPr>
          <w:rFonts w:ascii="Times New Roman" w:hAnsi="Times New Roman" w:cs="Times New Roman"/>
          <w:sz w:val="24"/>
          <w:szCs w:val="24"/>
        </w:rPr>
        <w:t xml:space="preserve"> Раскрась картинку.</w:t>
      </w: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8E04BF" w:rsidRDefault="008E04BF" w:rsidP="00125F9A">
      <w:pPr>
        <w:spacing w:after="0" w:line="360" w:lineRule="auto"/>
        <w:contextualSpacing/>
        <w:jc w:val="both"/>
        <w:rPr>
          <w:rFonts w:ascii="Times New Roman" w:hAnsi="Times New Roman" w:cs="Times New Roman"/>
          <w:b/>
          <w:sz w:val="24"/>
          <w:szCs w:val="24"/>
        </w:rPr>
      </w:pPr>
    </w:p>
    <w:p w:rsidR="00FD25B7" w:rsidRDefault="00FD25B7" w:rsidP="00125F9A">
      <w:pPr>
        <w:spacing w:after="0" w:line="360" w:lineRule="auto"/>
        <w:contextualSpacing/>
        <w:jc w:val="both"/>
        <w:rPr>
          <w:rFonts w:ascii="Times New Roman" w:hAnsi="Times New Roman" w:cs="Times New Roman"/>
          <w:b/>
          <w:sz w:val="24"/>
          <w:szCs w:val="24"/>
        </w:rPr>
      </w:pPr>
    </w:p>
    <w:p w:rsidR="00A6544A" w:rsidRDefault="00125F9A" w:rsidP="00125F9A">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Игра 2</w:t>
      </w:r>
      <w:r w:rsidR="00A6544A" w:rsidRPr="00763F56">
        <w:rPr>
          <w:rFonts w:ascii="Times New Roman" w:hAnsi="Times New Roman" w:cs="Times New Roman"/>
          <w:b/>
          <w:sz w:val="24"/>
          <w:szCs w:val="24"/>
        </w:rPr>
        <w:t>. Лабиринт: бабочка-цветок.</w:t>
      </w:r>
    </w:p>
    <w:p w:rsidR="00A6544A" w:rsidRPr="00763F56" w:rsidRDefault="00A6544A" w:rsidP="00125F9A">
      <w:pPr>
        <w:spacing w:after="0" w:line="360" w:lineRule="auto"/>
        <w:contextualSpacing/>
        <w:jc w:val="both"/>
        <w:rPr>
          <w:rFonts w:ascii="Times New Roman" w:hAnsi="Times New Roman" w:cs="Times New Roman"/>
          <w:sz w:val="24"/>
          <w:szCs w:val="24"/>
        </w:rPr>
      </w:pPr>
      <w:r w:rsidRPr="00763F56">
        <w:rPr>
          <w:rFonts w:ascii="Times New Roman" w:hAnsi="Times New Roman" w:cs="Times New Roman"/>
          <w:sz w:val="24"/>
          <w:szCs w:val="24"/>
        </w:rPr>
        <w:t>Помоги бабочке долететь до цветка.</w:t>
      </w:r>
      <w:r>
        <w:rPr>
          <w:rFonts w:ascii="Times New Roman" w:hAnsi="Times New Roman" w:cs="Times New Roman"/>
          <w:sz w:val="24"/>
          <w:szCs w:val="24"/>
        </w:rPr>
        <w:t xml:space="preserve"> </w:t>
      </w:r>
      <w:r w:rsidR="00125F9A">
        <w:rPr>
          <w:rFonts w:ascii="Times New Roman" w:hAnsi="Times New Roman" w:cs="Times New Roman"/>
          <w:sz w:val="24"/>
          <w:szCs w:val="24"/>
        </w:rPr>
        <w:t>Проведи её путь к цветку.</w:t>
      </w: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DC392C" w:rsidP="00A5254B">
      <w:pPr>
        <w:ind w:firstLine="708"/>
        <w:contextualSpacing/>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2032" behindDoc="0" locked="0" layoutInCell="1" allowOverlap="1">
            <wp:simplePos x="0" y="0"/>
            <wp:positionH relativeFrom="margin">
              <wp:posOffset>13970</wp:posOffset>
            </wp:positionH>
            <wp:positionV relativeFrom="margin">
              <wp:posOffset>1070610</wp:posOffset>
            </wp:positionV>
            <wp:extent cx="3022600" cy="2476500"/>
            <wp:effectExtent l="19050" t="0" r="6350" b="0"/>
            <wp:wrapSquare wrapText="bothSides"/>
            <wp:docPr id="6" name="Рисунок 34" descr="ÐÐ°Ð±Ð¸ÑÐ¸Ð½Ñ. ÐÐ°Ð±Ð¾ÑÐºÐ° - ÑÐ²ÐµÑÐ¾Ðº (ÑÐ»Ð¾Ð¶Ð½Ð¾ÑÑÑ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Ð±Ð¸ÑÐ¸Ð½Ñ. ÐÐ°Ð±Ð¾ÑÐºÐ° - ÑÐ²ÐµÑÐ¾Ðº (ÑÐ»Ð¾Ð¶Ð½Ð¾ÑÑÑ - 3)"/>
                    <pic:cNvPicPr>
                      <a:picLocks noChangeAspect="1" noChangeArrowheads="1"/>
                    </pic:cNvPicPr>
                  </pic:nvPicPr>
                  <pic:blipFill>
                    <a:blip r:embed="rId50" cstate="print"/>
                    <a:srcRect/>
                    <a:stretch>
                      <a:fillRect/>
                    </a:stretch>
                  </pic:blipFill>
                  <pic:spPr bwMode="auto">
                    <a:xfrm>
                      <a:off x="0" y="0"/>
                      <a:ext cx="3022600" cy="2476500"/>
                    </a:xfrm>
                    <a:prstGeom prst="rect">
                      <a:avLst/>
                    </a:prstGeom>
                    <a:noFill/>
                    <a:ln w="9525">
                      <a:noFill/>
                      <a:miter lim="800000"/>
                      <a:headEnd/>
                      <a:tailEnd/>
                    </a:ln>
                  </pic:spPr>
                </pic:pic>
              </a:graphicData>
            </a:graphic>
          </wp:anchor>
        </w:drawing>
      </w: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8E04BF" w:rsidRDefault="008E04BF" w:rsidP="00125F9A">
      <w:pPr>
        <w:spacing w:after="240"/>
        <w:rPr>
          <w:rFonts w:ascii="Times New Roman" w:hAnsi="Times New Roman" w:cs="Times New Roman"/>
          <w:b/>
          <w:color w:val="000000"/>
          <w:sz w:val="24"/>
          <w:szCs w:val="24"/>
        </w:rPr>
      </w:pPr>
    </w:p>
    <w:p w:rsidR="00FD25B7" w:rsidRDefault="00FD25B7" w:rsidP="00125F9A">
      <w:pPr>
        <w:spacing w:after="240"/>
        <w:rPr>
          <w:rFonts w:ascii="Times New Roman" w:hAnsi="Times New Roman" w:cs="Times New Roman"/>
          <w:b/>
          <w:color w:val="000000"/>
          <w:sz w:val="24"/>
          <w:szCs w:val="24"/>
        </w:rPr>
      </w:pPr>
    </w:p>
    <w:p w:rsidR="00125F9A" w:rsidRDefault="00125F9A" w:rsidP="00125F9A">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Игра 3.  Лабиринты – цифры.</w:t>
      </w:r>
    </w:p>
    <w:p w:rsidR="00A6544A" w:rsidRPr="00125F9A" w:rsidRDefault="00125F9A" w:rsidP="00125F9A">
      <w:pPr>
        <w:spacing w:after="240"/>
        <w:rPr>
          <w:rFonts w:ascii="Times New Roman" w:hAnsi="Times New Roman" w:cs="Times New Roman"/>
          <w:b/>
          <w:color w:val="000000"/>
          <w:sz w:val="24"/>
          <w:szCs w:val="24"/>
        </w:rPr>
      </w:pPr>
      <w:r w:rsidRPr="00125F9A">
        <w:rPr>
          <w:rFonts w:ascii="Times New Roman" w:hAnsi="Times New Roman" w:cs="Times New Roman"/>
          <w:sz w:val="24"/>
          <w:szCs w:val="24"/>
        </w:rPr>
        <w:t>Проведи путь выхода из лабиринта цветным карандашом.</w:t>
      </w:r>
    </w:p>
    <w:p w:rsidR="00A6544A" w:rsidRDefault="00A6544A" w:rsidP="00A5254B">
      <w:pPr>
        <w:ind w:firstLine="708"/>
        <w:contextualSpacing/>
        <w:jc w:val="both"/>
        <w:rPr>
          <w:rFonts w:ascii="Times New Roman" w:hAnsi="Times New Roman" w:cs="Times New Roman"/>
          <w:b/>
          <w:sz w:val="24"/>
          <w:szCs w:val="24"/>
        </w:rPr>
      </w:pPr>
    </w:p>
    <w:p w:rsidR="00A6544A" w:rsidRDefault="008E04BF" w:rsidP="00A5254B">
      <w:pPr>
        <w:ind w:firstLine="708"/>
        <w:contextualSpacing/>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6368" behindDoc="0" locked="0" layoutInCell="1" allowOverlap="1">
            <wp:simplePos x="0" y="0"/>
            <wp:positionH relativeFrom="margin">
              <wp:posOffset>2814320</wp:posOffset>
            </wp:positionH>
            <wp:positionV relativeFrom="margin">
              <wp:posOffset>5099685</wp:posOffset>
            </wp:positionV>
            <wp:extent cx="2933700" cy="2428875"/>
            <wp:effectExtent l="19050" t="0" r="0" b="0"/>
            <wp:wrapSquare wrapText="bothSides"/>
            <wp:docPr id="45" name="Рисунок 28" descr="http://detskiy-dosug.ru/wp-content/uploads/2017/02/labirinty_tsifr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tskiy-dosug.ru/wp-content/uploads/2017/02/labirinty_tsifry_11.jpg"/>
                    <pic:cNvPicPr>
                      <a:picLocks noChangeAspect="1" noChangeArrowheads="1"/>
                    </pic:cNvPicPr>
                  </pic:nvPicPr>
                  <pic:blipFill>
                    <a:blip r:embed="rId51" cstate="print"/>
                    <a:srcRect t="16667" b="20833"/>
                    <a:stretch>
                      <a:fillRect/>
                    </a:stretch>
                  </pic:blipFill>
                  <pic:spPr bwMode="auto">
                    <a:xfrm>
                      <a:off x="0" y="0"/>
                      <a:ext cx="2933700" cy="24288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4320" behindDoc="0" locked="0" layoutInCell="1" allowOverlap="1">
            <wp:simplePos x="0" y="0"/>
            <wp:positionH relativeFrom="margin">
              <wp:posOffset>-43180</wp:posOffset>
            </wp:positionH>
            <wp:positionV relativeFrom="margin">
              <wp:posOffset>5099685</wp:posOffset>
            </wp:positionV>
            <wp:extent cx="1905000" cy="2714625"/>
            <wp:effectExtent l="19050" t="0" r="0" b="0"/>
            <wp:wrapSquare wrapText="bothSides"/>
            <wp:docPr id="41" name="Рисунок 31" descr="http://detskiy-dosug.ru/wp-content/uploads/2017/02/labirinty_tsifr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tskiy-dosug.ru/wp-content/uploads/2017/02/labirinty_tsifry_4.jpg"/>
                    <pic:cNvPicPr>
                      <a:picLocks noChangeAspect="1" noChangeArrowheads="1"/>
                    </pic:cNvPicPr>
                  </pic:nvPicPr>
                  <pic:blipFill>
                    <a:blip r:embed="rId52" cstate="print"/>
                    <a:srcRect l="20088" t="23667" r="23620" b="15833"/>
                    <a:stretch>
                      <a:fillRect/>
                    </a:stretch>
                  </pic:blipFill>
                  <pic:spPr bwMode="auto">
                    <a:xfrm>
                      <a:off x="0" y="0"/>
                      <a:ext cx="1905000" cy="2714625"/>
                    </a:xfrm>
                    <a:prstGeom prst="rect">
                      <a:avLst/>
                    </a:prstGeom>
                    <a:noFill/>
                    <a:ln w="9525">
                      <a:noFill/>
                      <a:miter lim="800000"/>
                      <a:headEnd/>
                      <a:tailEnd/>
                    </a:ln>
                  </pic:spPr>
                </pic:pic>
              </a:graphicData>
            </a:graphic>
          </wp:anchor>
        </w:drawing>
      </w: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A6544A" w:rsidRDefault="00A6544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8E1621" w:rsidRDefault="008E1621" w:rsidP="00A5254B">
      <w:pPr>
        <w:ind w:firstLine="708"/>
        <w:contextualSpacing/>
        <w:jc w:val="both"/>
        <w:rPr>
          <w:rFonts w:ascii="Times New Roman" w:hAnsi="Times New Roman" w:cs="Times New Roman"/>
          <w:b/>
          <w:sz w:val="24"/>
          <w:szCs w:val="24"/>
        </w:rPr>
      </w:pPr>
    </w:p>
    <w:p w:rsidR="00125F9A" w:rsidRDefault="00125F9A" w:rsidP="00A5254B">
      <w:pPr>
        <w:ind w:firstLine="708"/>
        <w:contextualSpacing/>
        <w:jc w:val="both"/>
        <w:rPr>
          <w:rFonts w:ascii="Times New Roman" w:hAnsi="Times New Roman" w:cs="Times New Roman"/>
          <w:b/>
          <w:sz w:val="24"/>
          <w:szCs w:val="24"/>
        </w:rPr>
      </w:pPr>
    </w:p>
    <w:p w:rsidR="00120538" w:rsidRPr="00120538" w:rsidRDefault="008856DC" w:rsidP="00120538">
      <w:pPr>
        <w:rPr>
          <w:rFonts w:ascii="Times New Roman" w:hAnsi="Times New Roman" w:cs="Times New Roman"/>
          <w:b/>
          <w:sz w:val="24"/>
          <w:szCs w:val="24"/>
        </w:rPr>
      </w:pPr>
      <w:r>
        <w:rPr>
          <w:rFonts w:ascii="Times New Roman" w:hAnsi="Times New Roman" w:cs="Times New Roman"/>
          <w:b/>
          <w:sz w:val="24"/>
          <w:szCs w:val="24"/>
        </w:rPr>
        <w:t>Игра 4</w:t>
      </w:r>
      <w:r w:rsidR="00120538" w:rsidRPr="00120538">
        <w:rPr>
          <w:rFonts w:ascii="Times New Roman" w:hAnsi="Times New Roman" w:cs="Times New Roman"/>
          <w:b/>
          <w:sz w:val="24"/>
          <w:szCs w:val="24"/>
        </w:rPr>
        <w:t>. Математические раскраски.</w:t>
      </w:r>
    </w:p>
    <w:p w:rsidR="00120538" w:rsidRPr="008E1621" w:rsidRDefault="00120538" w:rsidP="008E1621">
      <w:pPr>
        <w:shd w:val="clear" w:color="auto" w:fill="FFFFFF"/>
        <w:spacing w:after="0" w:line="276" w:lineRule="auto"/>
        <w:jc w:val="both"/>
        <w:rPr>
          <w:rFonts w:ascii="Times New Roman" w:eastAsia="Times New Roman" w:hAnsi="Times New Roman" w:cs="Times New Roman"/>
          <w:color w:val="222222"/>
          <w:sz w:val="24"/>
          <w:szCs w:val="24"/>
          <w:lang w:eastAsia="ru-RU"/>
        </w:rPr>
      </w:pPr>
      <w:r w:rsidRPr="008E1621">
        <w:rPr>
          <w:rFonts w:ascii="Times New Roman" w:eastAsia="Times New Roman" w:hAnsi="Times New Roman" w:cs="Times New Roman"/>
          <w:color w:val="222222"/>
          <w:sz w:val="24"/>
          <w:szCs w:val="24"/>
          <w:lang w:eastAsia="ru-RU"/>
        </w:rPr>
        <w:t>Раскрасить клеточки с заданным числом выбранным цветом.</w:t>
      </w:r>
    </w:p>
    <w:p w:rsidR="00120538" w:rsidRDefault="00120538" w:rsidP="008E1621">
      <w:pPr>
        <w:shd w:val="clear" w:color="auto" w:fill="FFFFFF"/>
        <w:spacing w:after="0" w:line="276" w:lineRule="auto"/>
        <w:jc w:val="both"/>
        <w:rPr>
          <w:rFonts w:ascii="Arial" w:hAnsi="Arial" w:cs="Arial"/>
          <w:color w:val="222222"/>
          <w:sz w:val="23"/>
          <w:szCs w:val="23"/>
          <w:shd w:val="clear" w:color="auto" w:fill="FFFFFF"/>
        </w:rPr>
      </w:pPr>
      <w:r w:rsidRPr="008E1621">
        <w:rPr>
          <w:rFonts w:ascii="Times New Roman" w:eastAsia="Times New Roman" w:hAnsi="Times New Roman" w:cs="Times New Roman"/>
          <w:color w:val="222222"/>
          <w:sz w:val="24"/>
          <w:szCs w:val="24"/>
          <w:lang w:eastAsia="ru-RU"/>
        </w:rPr>
        <w:t xml:space="preserve">Если задание выполнено правильно, то в результате получится лабиринт, в который можно войти и выйти, если же будет допущена ошибка, то выход из лабиринта может получиться где угодно - следовательно нужно будет искать ошибку. </w:t>
      </w:r>
      <w:r w:rsidRPr="008E1621">
        <w:rPr>
          <w:rFonts w:ascii="Times New Roman" w:hAnsi="Times New Roman" w:cs="Times New Roman"/>
          <w:color w:val="222222"/>
          <w:sz w:val="24"/>
          <w:szCs w:val="24"/>
          <w:shd w:val="clear" w:color="auto" w:fill="FFFFFF"/>
        </w:rPr>
        <w:t>Можно провести линию от входа до выхода. Можно правильный путь и вовсе раскрасить другим цветом</w:t>
      </w:r>
      <w:r>
        <w:rPr>
          <w:rFonts w:ascii="Arial" w:hAnsi="Arial" w:cs="Arial"/>
          <w:color w:val="222222"/>
          <w:sz w:val="23"/>
          <w:szCs w:val="23"/>
          <w:shd w:val="clear" w:color="auto" w:fill="FFFFFF"/>
        </w:rPr>
        <w:t>.</w:t>
      </w:r>
    </w:p>
    <w:p w:rsidR="00120538" w:rsidRDefault="00120538" w:rsidP="00120538">
      <w:pPr>
        <w:rPr>
          <w:rFonts w:ascii="Times New Roman" w:hAnsi="Times New Roman" w:cs="Times New Roman"/>
          <w:sz w:val="24"/>
          <w:szCs w:val="24"/>
        </w:rPr>
      </w:pPr>
    </w:p>
    <w:p w:rsidR="00120538" w:rsidRDefault="00120538" w:rsidP="0012053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38D6">
        <w:rPr>
          <w:rFonts w:ascii="Times New Roman" w:hAnsi="Times New Roman" w:cs="Times New Roman"/>
          <w:sz w:val="24"/>
          <w:szCs w:val="24"/>
        </w:rPr>
        <w:t xml:space="preserve">                            </w:t>
      </w:r>
      <w:r>
        <w:rPr>
          <w:rFonts w:ascii="Times New Roman" w:hAnsi="Times New Roman" w:cs="Times New Roman"/>
          <w:sz w:val="24"/>
          <w:szCs w:val="24"/>
        </w:rPr>
        <w:t>Ответ:</w:t>
      </w:r>
    </w:p>
    <w:tbl>
      <w:tblPr>
        <w:tblStyle w:val="ae"/>
        <w:tblW w:w="0" w:type="auto"/>
        <w:tblLook w:val="04A0"/>
      </w:tblPr>
      <w:tblGrid>
        <w:gridCol w:w="456"/>
        <w:gridCol w:w="456"/>
        <w:gridCol w:w="456"/>
        <w:gridCol w:w="456"/>
        <w:gridCol w:w="227"/>
        <w:gridCol w:w="229"/>
        <w:gridCol w:w="456"/>
        <w:gridCol w:w="456"/>
        <w:gridCol w:w="456"/>
        <w:gridCol w:w="456"/>
      </w:tblGrid>
      <w:tr w:rsidR="00120538" w:rsidTr="00976637">
        <w:trPr>
          <w:trHeight w:val="411"/>
        </w:trPr>
        <w:tc>
          <w:tcPr>
            <w:tcW w:w="2051" w:type="dxa"/>
            <w:gridSpan w:val="5"/>
          </w:tcPr>
          <w:p w:rsidR="00120538"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Выбрать цвет</w:t>
            </w:r>
          </w:p>
        </w:tc>
        <w:tc>
          <w:tcPr>
            <w:tcW w:w="2053" w:type="dxa"/>
            <w:gridSpan w:val="5"/>
          </w:tcPr>
          <w:p w:rsidR="00120538"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Белый</w:t>
            </w:r>
          </w:p>
        </w:tc>
      </w:tr>
      <w:tr w:rsidR="00976637" w:rsidTr="00976637">
        <w:trPr>
          <w:trHeight w:val="390"/>
        </w:trPr>
        <w:tc>
          <w:tcPr>
            <w:tcW w:w="2051" w:type="dxa"/>
            <w:gridSpan w:val="5"/>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 Число 75</w:t>
            </w:r>
          </w:p>
        </w:tc>
        <w:tc>
          <w:tcPr>
            <w:tcW w:w="2053" w:type="dxa"/>
            <w:gridSpan w:val="5"/>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Число 57</w:t>
            </w:r>
          </w:p>
        </w:tc>
      </w:tr>
      <w:tr w:rsidR="00976637" w:rsidTr="00976637">
        <w:trPr>
          <w:trHeight w:val="411"/>
        </w:trPr>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gridSpan w:val="2"/>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c>
          <w:tcPr>
            <w:tcW w:w="456" w:type="dxa"/>
          </w:tcPr>
          <w:p w:rsidR="00976637" w:rsidRDefault="00976637">
            <w:r w:rsidRPr="00272AAD">
              <w:rPr>
                <w:rFonts w:ascii="Times New Roman" w:hAnsi="Times New Roman" w:cs="Times New Roman"/>
                <w:b/>
                <w:sz w:val="24"/>
                <w:szCs w:val="24"/>
              </w:rPr>
              <w:t>75</w:t>
            </w:r>
          </w:p>
        </w:tc>
      </w:tr>
      <w:tr w:rsidR="00976637" w:rsidTr="00976637">
        <w:trPr>
          <w:trHeight w:val="411"/>
        </w:trPr>
        <w:tc>
          <w:tcPr>
            <w:tcW w:w="456" w:type="dxa"/>
          </w:tcPr>
          <w:p w:rsidR="00976637" w:rsidRDefault="008856DC" w:rsidP="00A5254B">
            <w:pPr>
              <w:contextualSpacing/>
              <w:jc w:val="both"/>
              <w:rPr>
                <w:rFonts w:ascii="Times New Roman" w:hAnsi="Times New Roman" w:cs="Times New Roman"/>
                <w:b/>
                <w:sz w:val="24"/>
                <w:szCs w:val="24"/>
              </w:rPr>
            </w:pPr>
            <w:r>
              <w:rPr>
                <w:rFonts w:ascii="Times New Roman" w:hAnsi="Times New Roman" w:cs="Times New Roman"/>
                <w:b/>
                <w:sz w:val="24"/>
                <w:szCs w:val="24"/>
              </w:rPr>
              <w:t>→</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6" w:type="dxa"/>
          </w:tcPr>
          <w:p w:rsidR="00976637" w:rsidRDefault="00976637">
            <w:r w:rsidRPr="005B7028">
              <w:rPr>
                <w:rFonts w:ascii="Times New Roman" w:hAnsi="Times New Roman" w:cs="Times New Roman"/>
                <w:b/>
                <w:sz w:val="24"/>
                <w:szCs w:val="24"/>
              </w:rPr>
              <w:t>57</w:t>
            </w:r>
          </w:p>
        </w:tc>
        <w:tc>
          <w:tcPr>
            <w:tcW w:w="456" w:type="dxa"/>
          </w:tcPr>
          <w:p w:rsidR="00976637" w:rsidRDefault="00976637">
            <w:r w:rsidRPr="005B7028">
              <w:rPr>
                <w:rFonts w:ascii="Times New Roman" w:hAnsi="Times New Roman" w:cs="Times New Roman"/>
                <w:b/>
                <w:sz w:val="24"/>
                <w:szCs w:val="24"/>
              </w:rPr>
              <w:t>57</w:t>
            </w:r>
          </w:p>
        </w:tc>
        <w:tc>
          <w:tcPr>
            <w:tcW w:w="456" w:type="dxa"/>
            <w:gridSpan w:val="2"/>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411"/>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373594">
              <w:rPr>
                <w:rFonts w:ascii="Times New Roman" w:hAnsi="Times New Roman" w:cs="Times New Roman"/>
                <w:b/>
                <w:sz w:val="24"/>
                <w:szCs w:val="24"/>
              </w:rPr>
              <w:t>57</w:t>
            </w:r>
          </w:p>
        </w:tc>
        <w:tc>
          <w:tcPr>
            <w:tcW w:w="456" w:type="dxa"/>
          </w:tcPr>
          <w:p w:rsidR="00976637" w:rsidRDefault="00976637">
            <w:r w:rsidRPr="00C8286C">
              <w:rPr>
                <w:rFonts w:ascii="Times New Roman" w:hAnsi="Times New Roman" w:cs="Times New Roman"/>
                <w:b/>
                <w:sz w:val="24"/>
                <w:szCs w:val="24"/>
              </w:rPr>
              <w:t>75</w:t>
            </w:r>
          </w:p>
        </w:tc>
        <w:tc>
          <w:tcPr>
            <w:tcW w:w="456" w:type="dxa"/>
          </w:tcPr>
          <w:p w:rsidR="00976637" w:rsidRDefault="00976637">
            <w:r w:rsidRPr="00C8286C">
              <w:rPr>
                <w:rFonts w:ascii="Times New Roman" w:hAnsi="Times New Roman" w:cs="Times New Roman"/>
                <w:b/>
                <w:sz w:val="24"/>
                <w:szCs w:val="24"/>
              </w:rPr>
              <w:t>75</w:t>
            </w:r>
          </w:p>
        </w:tc>
        <w:tc>
          <w:tcPr>
            <w:tcW w:w="456" w:type="dxa"/>
            <w:gridSpan w:val="2"/>
          </w:tcPr>
          <w:p w:rsidR="00976637" w:rsidRDefault="00976637">
            <w:r w:rsidRPr="00C8286C">
              <w:rPr>
                <w:rFonts w:ascii="Times New Roman" w:hAnsi="Times New Roman" w:cs="Times New Roman"/>
                <w:b/>
                <w:sz w:val="24"/>
                <w:szCs w:val="24"/>
              </w:rPr>
              <w:t>75</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390"/>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373594">
              <w:rPr>
                <w:rFonts w:ascii="Times New Roman" w:hAnsi="Times New Roman" w:cs="Times New Roman"/>
                <w:b/>
                <w:sz w:val="24"/>
                <w:szCs w:val="24"/>
              </w:rPr>
              <w:t>57</w:t>
            </w:r>
          </w:p>
        </w:tc>
        <w:tc>
          <w:tcPr>
            <w:tcW w:w="456" w:type="dxa"/>
          </w:tcPr>
          <w:p w:rsidR="00976637" w:rsidRDefault="00976637">
            <w:r w:rsidRPr="00422BC8">
              <w:rPr>
                <w:rFonts w:ascii="Times New Roman" w:hAnsi="Times New Roman" w:cs="Times New Roman"/>
                <w:b/>
                <w:sz w:val="24"/>
                <w:szCs w:val="24"/>
              </w:rPr>
              <w:t>57</w:t>
            </w:r>
          </w:p>
        </w:tc>
        <w:tc>
          <w:tcPr>
            <w:tcW w:w="456" w:type="dxa"/>
          </w:tcPr>
          <w:p w:rsidR="00976637" w:rsidRDefault="00976637">
            <w:r w:rsidRPr="00422BC8">
              <w:rPr>
                <w:rFonts w:ascii="Times New Roman" w:hAnsi="Times New Roman" w:cs="Times New Roman"/>
                <w:b/>
                <w:sz w:val="24"/>
                <w:szCs w:val="24"/>
              </w:rPr>
              <w:t>57</w:t>
            </w:r>
          </w:p>
        </w:tc>
        <w:tc>
          <w:tcPr>
            <w:tcW w:w="456" w:type="dxa"/>
            <w:gridSpan w:val="2"/>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411"/>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C826B5">
              <w:rPr>
                <w:rFonts w:ascii="Times New Roman" w:hAnsi="Times New Roman" w:cs="Times New Roman"/>
                <w:b/>
                <w:sz w:val="24"/>
                <w:szCs w:val="24"/>
              </w:rPr>
              <w:t>75</w:t>
            </w:r>
          </w:p>
        </w:tc>
        <w:tc>
          <w:tcPr>
            <w:tcW w:w="456" w:type="dxa"/>
          </w:tcPr>
          <w:p w:rsidR="00976637" w:rsidRDefault="00976637">
            <w:r w:rsidRPr="00C826B5">
              <w:rPr>
                <w:rFonts w:ascii="Times New Roman" w:hAnsi="Times New Roman" w:cs="Times New Roman"/>
                <w:b/>
                <w:sz w:val="24"/>
                <w:szCs w:val="24"/>
              </w:rPr>
              <w:t>75</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6" w:type="dxa"/>
            <w:gridSpan w:val="2"/>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411"/>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025AE2">
              <w:rPr>
                <w:rFonts w:ascii="Times New Roman" w:hAnsi="Times New Roman" w:cs="Times New Roman"/>
                <w:b/>
                <w:sz w:val="24"/>
                <w:szCs w:val="24"/>
              </w:rPr>
              <w:t>57</w:t>
            </w:r>
          </w:p>
        </w:tc>
        <w:tc>
          <w:tcPr>
            <w:tcW w:w="456" w:type="dxa"/>
          </w:tcPr>
          <w:p w:rsidR="00976637" w:rsidRDefault="00976637">
            <w:r w:rsidRPr="00025AE2">
              <w:rPr>
                <w:rFonts w:ascii="Times New Roman" w:hAnsi="Times New Roman" w:cs="Times New Roman"/>
                <w:b/>
                <w:sz w:val="24"/>
                <w:szCs w:val="24"/>
              </w:rPr>
              <w:t>57</w:t>
            </w:r>
          </w:p>
        </w:tc>
        <w:tc>
          <w:tcPr>
            <w:tcW w:w="456" w:type="dxa"/>
          </w:tcPr>
          <w:p w:rsidR="00976637" w:rsidRDefault="00976637">
            <w:r w:rsidRPr="00025AE2">
              <w:rPr>
                <w:rFonts w:ascii="Times New Roman" w:hAnsi="Times New Roman" w:cs="Times New Roman"/>
                <w:b/>
                <w:sz w:val="24"/>
                <w:szCs w:val="24"/>
              </w:rPr>
              <w:t>57</w:t>
            </w:r>
          </w:p>
        </w:tc>
        <w:tc>
          <w:tcPr>
            <w:tcW w:w="456" w:type="dxa"/>
            <w:gridSpan w:val="2"/>
          </w:tcPr>
          <w:p w:rsidR="00976637" w:rsidRDefault="00976637">
            <w:r w:rsidRPr="00025AE2">
              <w:rPr>
                <w:rFonts w:ascii="Times New Roman" w:hAnsi="Times New Roman" w:cs="Times New Roman"/>
                <w:b/>
                <w:sz w:val="24"/>
                <w:szCs w:val="24"/>
              </w:rPr>
              <w:t>57</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432"/>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F1169A">
              <w:rPr>
                <w:rFonts w:ascii="Times New Roman" w:hAnsi="Times New Roman" w:cs="Times New Roman"/>
                <w:b/>
                <w:sz w:val="24"/>
                <w:szCs w:val="24"/>
              </w:rPr>
              <w:t>75</w:t>
            </w:r>
          </w:p>
        </w:tc>
        <w:tc>
          <w:tcPr>
            <w:tcW w:w="456" w:type="dxa"/>
          </w:tcPr>
          <w:p w:rsidR="00976637" w:rsidRDefault="00976637">
            <w:r w:rsidRPr="00F1169A">
              <w:rPr>
                <w:rFonts w:ascii="Times New Roman" w:hAnsi="Times New Roman" w:cs="Times New Roman"/>
                <w:b/>
                <w:sz w:val="24"/>
                <w:szCs w:val="24"/>
              </w:rPr>
              <w:t>75</w:t>
            </w:r>
          </w:p>
        </w:tc>
        <w:tc>
          <w:tcPr>
            <w:tcW w:w="456" w:type="dxa"/>
          </w:tcPr>
          <w:p w:rsidR="00976637" w:rsidRDefault="00976637">
            <w:r w:rsidRPr="00F1169A">
              <w:rPr>
                <w:rFonts w:ascii="Times New Roman" w:hAnsi="Times New Roman" w:cs="Times New Roman"/>
                <w:b/>
                <w:sz w:val="24"/>
                <w:szCs w:val="24"/>
              </w:rPr>
              <w:t>75</w:t>
            </w:r>
          </w:p>
        </w:tc>
        <w:tc>
          <w:tcPr>
            <w:tcW w:w="456" w:type="dxa"/>
            <w:gridSpan w:val="2"/>
          </w:tcPr>
          <w:p w:rsidR="00976637" w:rsidRDefault="00976637">
            <w:r w:rsidRPr="00F1169A">
              <w:rPr>
                <w:rFonts w:ascii="Times New Roman" w:hAnsi="Times New Roman" w:cs="Times New Roman"/>
                <w:b/>
                <w:sz w:val="24"/>
                <w:szCs w:val="24"/>
              </w:rPr>
              <w:t>75</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976637">
            <w:r w:rsidRPr="00C639AB">
              <w:rPr>
                <w:rFonts w:ascii="Times New Roman" w:hAnsi="Times New Roman" w:cs="Times New Roman"/>
                <w:b/>
                <w:sz w:val="24"/>
                <w:szCs w:val="24"/>
              </w:rPr>
              <w:t>75</w:t>
            </w:r>
          </w:p>
        </w:tc>
      </w:tr>
      <w:tr w:rsidR="00976637" w:rsidTr="00976637">
        <w:trPr>
          <w:trHeight w:val="432"/>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637268">
              <w:rPr>
                <w:rFonts w:ascii="Times New Roman" w:hAnsi="Times New Roman" w:cs="Times New Roman"/>
                <w:b/>
                <w:sz w:val="24"/>
                <w:szCs w:val="24"/>
              </w:rPr>
              <w:t>57</w:t>
            </w:r>
          </w:p>
        </w:tc>
        <w:tc>
          <w:tcPr>
            <w:tcW w:w="456" w:type="dxa"/>
          </w:tcPr>
          <w:p w:rsidR="00976637" w:rsidRDefault="00976637">
            <w:r w:rsidRPr="00637268">
              <w:rPr>
                <w:rFonts w:ascii="Times New Roman" w:hAnsi="Times New Roman" w:cs="Times New Roman"/>
                <w:b/>
                <w:sz w:val="24"/>
                <w:szCs w:val="24"/>
              </w:rPr>
              <w:t>57</w:t>
            </w:r>
          </w:p>
        </w:tc>
        <w:tc>
          <w:tcPr>
            <w:tcW w:w="456" w:type="dxa"/>
          </w:tcPr>
          <w:p w:rsidR="00976637" w:rsidRDefault="00976637">
            <w:r w:rsidRPr="00637268">
              <w:rPr>
                <w:rFonts w:ascii="Times New Roman" w:hAnsi="Times New Roman" w:cs="Times New Roman"/>
                <w:b/>
                <w:sz w:val="24"/>
                <w:szCs w:val="24"/>
              </w:rPr>
              <w:t>57</w:t>
            </w:r>
          </w:p>
        </w:tc>
        <w:tc>
          <w:tcPr>
            <w:tcW w:w="456" w:type="dxa"/>
            <w:gridSpan w:val="2"/>
          </w:tcPr>
          <w:p w:rsidR="00976637" w:rsidRDefault="00976637">
            <w:r w:rsidRPr="00637268">
              <w:rPr>
                <w:rFonts w:ascii="Times New Roman" w:hAnsi="Times New Roman" w:cs="Times New Roman"/>
                <w:b/>
                <w:sz w:val="24"/>
                <w:szCs w:val="24"/>
              </w:rPr>
              <w:t>57</w:t>
            </w:r>
          </w:p>
        </w:tc>
        <w:tc>
          <w:tcPr>
            <w:tcW w:w="456" w:type="dxa"/>
          </w:tcPr>
          <w:p w:rsidR="00976637" w:rsidRDefault="00976637">
            <w:r w:rsidRPr="0078604F">
              <w:rPr>
                <w:rFonts w:ascii="Times New Roman" w:hAnsi="Times New Roman" w:cs="Times New Roman"/>
                <w:b/>
                <w:sz w:val="24"/>
                <w:szCs w:val="24"/>
              </w:rPr>
              <w:t>57</w:t>
            </w:r>
          </w:p>
        </w:tc>
        <w:tc>
          <w:tcPr>
            <w:tcW w:w="456" w:type="dxa"/>
          </w:tcPr>
          <w:p w:rsidR="00976637" w:rsidRDefault="00976637" w:rsidP="00A5254B">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6" w:type="dxa"/>
          </w:tcPr>
          <w:p w:rsidR="00976637" w:rsidRDefault="00976637">
            <w:r w:rsidRPr="00481B94">
              <w:rPr>
                <w:rFonts w:ascii="Times New Roman" w:hAnsi="Times New Roman" w:cs="Times New Roman"/>
                <w:b/>
                <w:sz w:val="24"/>
                <w:szCs w:val="24"/>
              </w:rPr>
              <w:t>57</w:t>
            </w:r>
          </w:p>
        </w:tc>
        <w:tc>
          <w:tcPr>
            <w:tcW w:w="456" w:type="dxa"/>
          </w:tcPr>
          <w:p w:rsidR="00976637" w:rsidRDefault="008856DC">
            <w:r>
              <w:t>→</w:t>
            </w:r>
          </w:p>
        </w:tc>
      </w:tr>
      <w:tr w:rsidR="00976637" w:rsidTr="00976637">
        <w:trPr>
          <w:trHeight w:val="432"/>
        </w:trPr>
        <w:tc>
          <w:tcPr>
            <w:tcW w:w="456" w:type="dxa"/>
          </w:tcPr>
          <w:p w:rsidR="00976637" w:rsidRDefault="00976637">
            <w:r w:rsidRPr="00123C91">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gridSpan w:val="2"/>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A3205E">
              <w:rPr>
                <w:rFonts w:ascii="Times New Roman" w:hAnsi="Times New Roman" w:cs="Times New Roman"/>
                <w:b/>
                <w:sz w:val="24"/>
                <w:szCs w:val="24"/>
              </w:rPr>
              <w:t>75</w:t>
            </w:r>
          </w:p>
        </w:tc>
        <w:tc>
          <w:tcPr>
            <w:tcW w:w="456" w:type="dxa"/>
          </w:tcPr>
          <w:p w:rsidR="00976637" w:rsidRDefault="00976637">
            <w:r w:rsidRPr="00C639AB">
              <w:rPr>
                <w:rFonts w:ascii="Times New Roman" w:hAnsi="Times New Roman" w:cs="Times New Roman"/>
                <w:b/>
                <w:sz w:val="24"/>
                <w:szCs w:val="24"/>
              </w:rPr>
              <w:t>75</w:t>
            </w:r>
          </w:p>
        </w:tc>
      </w:tr>
    </w:tbl>
    <w:tbl>
      <w:tblPr>
        <w:tblStyle w:val="ae"/>
        <w:tblpPr w:leftFromText="180" w:rightFromText="180" w:vertAnchor="text" w:horzAnchor="page" w:tblpX="6628" w:tblpY="-4817"/>
        <w:tblW w:w="0" w:type="auto"/>
        <w:tblLook w:val="04A0"/>
      </w:tblPr>
      <w:tblGrid>
        <w:gridCol w:w="459"/>
        <w:gridCol w:w="459"/>
        <w:gridCol w:w="459"/>
        <w:gridCol w:w="459"/>
        <w:gridCol w:w="230"/>
        <w:gridCol w:w="229"/>
        <w:gridCol w:w="459"/>
        <w:gridCol w:w="459"/>
        <w:gridCol w:w="459"/>
        <w:gridCol w:w="462"/>
      </w:tblGrid>
      <w:tr w:rsidR="008E04BF" w:rsidTr="008E04BF">
        <w:trPr>
          <w:trHeight w:val="411"/>
        </w:trPr>
        <w:tc>
          <w:tcPr>
            <w:tcW w:w="2066" w:type="dxa"/>
            <w:gridSpan w:val="5"/>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Выбрать цвет</w:t>
            </w:r>
          </w:p>
        </w:tc>
        <w:tc>
          <w:tcPr>
            <w:tcW w:w="2068" w:type="dxa"/>
            <w:gridSpan w:val="5"/>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Белый</w:t>
            </w:r>
          </w:p>
        </w:tc>
      </w:tr>
      <w:tr w:rsidR="008E04BF" w:rsidTr="008E04BF">
        <w:trPr>
          <w:trHeight w:val="390"/>
        </w:trPr>
        <w:tc>
          <w:tcPr>
            <w:tcW w:w="2066" w:type="dxa"/>
            <w:gridSpan w:val="5"/>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 Число 75</w:t>
            </w:r>
          </w:p>
        </w:tc>
        <w:tc>
          <w:tcPr>
            <w:tcW w:w="2068" w:type="dxa"/>
            <w:gridSpan w:val="5"/>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Число 57</w:t>
            </w:r>
          </w:p>
        </w:tc>
      </w:tr>
      <w:tr w:rsidR="008E04BF" w:rsidTr="008E04BF">
        <w:trPr>
          <w:trHeight w:val="411"/>
        </w:trPr>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gridSpan w:val="2"/>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c>
          <w:tcPr>
            <w:tcW w:w="462" w:type="dxa"/>
            <w:shd w:val="clear" w:color="auto" w:fill="95B3D7" w:themeFill="accent1" w:themeFillTint="99"/>
          </w:tcPr>
          <w:p w:rsidR="008E04BF" w:rsidRDefault="008E04BF" w:rsidP="008E04BF">
            <w:r w:rsidRPr="00272AAD">
              <w:rPr>
                <w:rFonts w:ascii="Times New Roman" w:hAnsi="Times New Roman" w:cs="Times New Roman"/>
                <w:b/>
                <w:sz w:val="24"/>
                <w:szCs w:val="24"/>
              </w:rPr>
              <w:t>75</w:t>
            </w:r>
          </w:p>
        </w:tc>
      </w:tr>
      <w:tr w:rsidR="008E04BF" w:rsidTr="008E04BF">
        <w:trPr>
          <w:trHeight w:val="411"/>
        </w:trPr>
        <w:tc>
          <w:tcPr>
            <w:tcW w:w="459" w:type="dxa"/>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w:t>
            </w:r>
          </w:p>
        </w:tc>
        <w:tc>
          <w:tcPr>
            <w:tcW w:w="459" w:type="dxa"/>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9" w:type="dxa"/>
          </w:tcPr>
          <w:p w:rsidR="008E04BF" w:rsidRDefault="008E04BF" w:rsidP="008E04BF">
            <w:r w:rsidRPr="005B7028">
              <w:rPr>
                <w:rFonts w:ascii="Times New Roman" w:hAnsi="Times New Roman" w:cs="Times New Roman"/>
                <w:b/>
                <w:sz w:val="24"/>
                <w:szCs w:val="24"/>
              </w:rPr>
              <w:t>57</w:t>
            </w:r>
          </w:p>
        </w:tc>
        <w:tc>
          <w:tcPr>
            <w:tcW w:w="459" w:type="dxa"/>
          </w:tcPr>
          <w:p w:rsidR="008E04BF" w:rsidRDefault="008E04BF" w:rsidP="008E04BF">
            <w:r w:rsidRPr="005B7028">
              <w:rPr>
                <w:rFonts w:ascii="Times New Roman" w:hAnsi="Times New Roman" w:cs="Times New Roman"/>
                <w:b/>
                <w:sz w:val="24"/>
                <w:szCs w:val="24"/>
              </w:rPr>
              <w:t>57</w:t>
            </w:r>
          </w:p>
        </w:tc>
        <w:tc>
          <w:tcPr>
            <w:tcW w:w="459" w:type="dxa"/>
            <w:gridSpan w:val="2"/>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411"/>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tcPr>
          <w:p w:rsidR="008E04BF" w:rsidRDefault="008E04BF" w:rsidP="008E04BF">
            <w:r w:rsidRPr="00373594">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r w:rsidRPr="00C8286C">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C8286C">
              <w:rPr>
                <w:rFonts w:ascii="Times New Roman" w:hAnsi="Times New Roman" w:cs="Times New Roman"/>
                <w:b/>
                <w:sz w:val="24"/>
                <w:szCs w:val="24"/>
              </w:rPr>
              <w:t>75</w:t>
            </w:r>
          </w:p>
        </w:tc>
        <w:tc>
          <w:tcPr>
            <w:tcW w:w="459" w:type="dxa"/>
            <w:gridSpan w:val="2"/>
            <w:shd w:val="clear" w:color="auto" w:fill="95B3D7" w:themeFill="accent1" w:themeFillTint="99"/>
          </w:tcPr>
          <w:p w:rsidR="008E04BF" w:rsidRDefault="008E04BF" w:rsidP="008E04BF">
            <w:r w:rsidRPr="00C8286C">
              <w:rPr>
                <w:rFonts w:ascii="Times New Roman" w:hAnsi="Times New Roman" w:cs="Times New Roman"/>
                <w:b/>
                <w:sz w:val="24"/>
                <w:szCs w:val="24"/>
              </w:rPr>
              <w:t>75</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390"/>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tcPr>
          <w:p w:rsidR="008E04BF" w:rsidRDefault="008E04BF" w:rsidP="008E04BF">
            <w:r w:rsidRPr="00373594">
              <w:rPr>
                <w:rFonts w:ascii="Times New Roman" w:hAnsi="Times New Roman" w:cs="Times New Roman"/>
                <w:b/>
                <w:sz w:val="24"/>
                <w:szCs w:val="24"/>
              </w:rPr>
              <w:t>57</w:t>
            </w:r>
          </w:p>
        </w:tc>
        <w:tc>
          <w:tcPr>
            <w:tcW w:w="459" w:type="dxa"/>
          </w:tcPr>
          <w:p w:rsidR="008E04BF" w:rsidRDefault="008E04BF" w:rsidP="008E04BF">
            <w:r w:rsidRPr="00422BC8">
              <w:rPr>
                <w:rFonts w:ascii="Times New Roman" w:hAnsi="Times New Roman" w:cs="Times New Roman"/>
                <w:b/>
                <w:sz w:val="24"/>
                <w:szCs w:val="24"/>
              </w:rPr>
              <w:t>57</w:t>
            </w:r>
          </w:p>
        </w:tc>
        <w:tc>
          <w:tcPr>
            <w:tcW w:w="459" w:type="dxa"/>
          </w:tcPr>
          <w:p w:rsidR="008E04BF" w:rsidRDefault="008E04BF" w:rsidP="008E04BF">
            <w:r w:rsidRPr="00422BC8">
              <w:rPr>
                <w:rFonts w:ascii="Times New Roman" w:hAnsi="Times New Roman" w:cs="Times New Roman"/>
                <w:b/>
                <w:sz w:val="24"/>
                <w:szCs w:val="24"/>
              </w:rPr>
              <w:t>57</w:t>
            </w:r>
          </w:p>
        </w:tc>
        <w:tc>
          <w:tcPr>
            <w:tcW w:w="459" w:type="dxa"/>
            <w:gridSpan w:val="2"/>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411"/>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C826B5">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C826B5">
              <w:rPr>
                <w:rFonts w:ascii="Times New Roman" w:hAnsi="Times New Roman" w:cs="Times New Roman"/>
                <w:b/>
                <w:sz w:val="24"/>
                <w:szCs w:val="24"/>
              </w:rPr>
              <w:t>75</w:t>
            </w:r>
          </w:p>
        </w:tc>
        <w:tc>
          <w:tcPr>
            <w:tcW w:w="459" w:type="dxa"/>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9" w:type="dxa"/>
            <w:gridSpan w:val="2"/>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411"/>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tcPr>
          <w:p w:rsidR="008E04BF" w:rsidRDefault="008E04BF" w:rsidP="008E04BF">
            <w:r w:rsidRPr="00025AE2">
              <w:rPr>
                <w:rFonts w:ascii="Times New Roman" w:hAnsi="Times New Roman" w:cs="Times New Roman"/>
                <w:b/>
                <w:sz w:val="24"/>
                <w:szCs w:val="24"/>
              </w:rPr>
              <w:t>57</w:t>
            </w:r>
          </w:p>
        </w:tc>
        <w:tc>
          <w:tcPr>
            <w:tcW w:w="459" w:type="dxa"/>
          </w:tcPr>
          <w:p w:rsidR="008E04BF" w:rsidRDefault="008E04BF" w:rsidP="008E04BF">
            <w:r w:rsidRPr="00025AE2">
              <w:rPr>
                <w:rFonts w:ascii="Times New Roman" w:hAnsi="Times New Roman" w:cs="Times New Roman"/>
                <w:b/>
                <w:sz w:val="24"/>
                <w:szCs w:val="24"/>
              </w:rPr>
              <w:t>57</w:t>
            </w:r>
          </w:p>
        </w:tc>
        <w:tc>
          <w:tcPr>
            <w:tcW w:w="459" w:type="dxa"/>
          </w:tcPr>
          <w:p w:rsidR="008E04BF" w:rsidRDefault="008E04BF" w:rsidP="008E04BF">
            <w:r w:rsidRPr="00025AE2">
              <w:rPr>
                <w:rFonts w:ascii="Times New Roman" w:hAnsi="Times New Roman" w:cs="Times New Roman"/>
                <w:b/>
                <w:sz w:val="24"/>
                <w:szCs w:val="24"/>
              </w:rPr>
              <w:t>57</w:t>
            </w:r>
          </w:p>
        </w:tc>
        <w:tc>
          <w:tcPr>
            <w:tcW w:w="459" w:type="dxa"/>
            <w:gridSpan w:val="2"/>
          </w:tcPr>
          <w:p w:rsidR="008E04BF" w:rsidRDefault="008E04BF" w:rsidP="008E04BF">
            <w:r w:rsidRPr="00025AE2">
              <w:rPr>
                <w:rFonts w:ascii="Times New Roman" w:hAnsi="Times New Roman" w:cs="Times New Roman"/>
                <w:b/>
                <w:sz w:val="24"/>
                <w:szCs w:val="24"/>
              </w:rPr>
              <w:t>57</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57</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432"/>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F1169A">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F1169A">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F1169A">
              <w:rPr>
                <w:rFonts w:ascii="Times New Roman" w:hAnsi="Times New Roman" w:cs="Times New Roman"/>
                <w:b/>
                <w:sz w:val="24"/>
                <w:szCs w:val="24"/>
              </w:rPr>
              <w:t>75</w:t>
            </w:r>
          </w:p>
        </w:tc>
        <w:tc>
          <w:tcPr>
            <w:tcW w:w="459" w:type="dxa"/>
            <w:gridSpan w:val="2"/>
            <w:shd w:val="clear" w:color="auto" w:fill="95B3D7" w:themeFill="accent1" w:themeFillTint="99"/>
          </w:tcPr>
          <w:p w:rsidR="008E04BF" w:rsidRDefault="008E04BF" w:rsidP="008E04BF">
            <w:r w:rsidRPr="00F1169A">
              <w:rPr>
                <w:rFonts w:ascii="Times New Roman" w:hAnsi="Times New Roman" w:cs="Times New Roman"/>
                <w:b/>
                <w:sz w:val="24"/>
                <w:szCs w:val="24"/>
              </w:rPr>
              <w:t>75</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r w:rsidR="008E04BF" w:rsidTr="008E04BF">
        <w:trPr>
          <w:trHeight w:val="432"/>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tcPr>
          <w:p w:rsidR="008E04BF" w:rsidRDefault="008E04BF" w:rsidP="008E04BF">
            <w:r w:rsidRPr="00637268">
              <w:rPr>
                <w:rFonts w:ascii="Times New Roman" w:hAnsi="Times New Roman" w:cs="Times New Roman"/>
                <w:b/>
                <w:sz w:val="24"/>
                <w:szCs w:val="24"/>
              </w:rPr>
              <w:t>57</w:t>
            </w:r>
          </w:p>
        </w:tc>
        <w:tc>
          <w:tcPr>
            <w:tcW w:w="459" w:type="dxa"/>
          </w:tcPr>
          <w:p w:rsidR="008E04BF" w:rsidRDefault="008E04BF" w:rsidP="008E04BF">
            <w:r w:rsidRPr="00637268">
              <w:rPr>
                <w:rFonts w:ascii="Times New Roman" w:hAnsi="Times New Roman" w:cs="Times New Roman"/>
                <w:b/>
                <w:sz w:val="24"/>
                <w:szCs w:val="24"/>
              </w:rPr>
              <w:t>57</w:t>
            </w:r>
          </w:p>
        </w:tc>
        <w:tc>
          <w:tcPr>
            <w:tcW w:w="459" w:type="dxa"/>
          </w:tcPr>
          <w:p w:rsidR="008E04BF" w:rsidRDefault="008E04BF" w:rsidP="008E04BF">
            <w:r w:rsidRPr="00637268">
              <w:rPr>
                <w:rFonts w:ascii="Times New Roman" w:hAnsi="Times New Roman" w:cs="Times New Roman"/>
                <w:b/>
                <w:sz w:val="24"/>
                <w:szCs w:val="24"/>
              </w:rPr>
              <w:t>57</w:t>
            </w:r>
          </w:p>
        </w:tc>
        <w:tc>
          <w:tcPr>
            <w:tcW w:w="459" w:type="dxa"/>
            <w:gridSpan w:val="2"/>
          </w:tcPr>
          <w:p w:rsidR="008E04BF" w:rsidRDefault="008E04BF" w:rsidP="008E04BF">
            <w:r w:rsidRPr="00637268">
              <w:rPr>
                <w:rFonts w:ascii="Times New Roman" w:hAnsi="Times New Roman" w:cs="Times New Roman"/>
                <w:b/>
                <w:sz w:val="24"/>
                <w:szCs w:val="24"/>
              </w:rPr>
              <w:t>57</w:t>
            </w:r>
          </w:p>
        </w:tc>
        <w:tc>
          <w:tcPr>
            <w:tcW w:w="459" w:type="dxa"/>
          </w:tcPr>
          <w:p w:rsidR="008E04BF" w:rsidRDefault="008E04BF" w:rsidP="008E04BF">
            <w:r w:rsidRPr="0078604F">
              <w:rPr>
                <w:rFonts w:ascii="Times New Roman" w:hAnsi="Times New Roman" w:cs="Times New Roman"/>
                <w:b/>
                <w:sz w:val="24"/>
                <w:szCs w:val="24"/>
              </w:rPr>
              <w:t>57</w:t>
            </w:r>
          </w:p>
        </w:tc>
        <w:tc>
          <w:tcPr>
            <w:tcW w:w="459" w:type="dxa"/>
            <w:shd w:val="clear" w:color="auto" w:fill="95B3D7" w:themeFill="accent1" w:themeFillTint="99"/>
          </w:tcPr>
          <w:p w:rsidR="008E04BF" w:rsidRDefault="008E04BF" w:rsidP="008E04BF">
            <w:pPr>
              <w:contextualSpacing/>
              <w:jc w:val="both"/>
              <w:rPr>
                <w:rFonts w:ascii="Times New Roman" w:hAnsi="Times New Roman" w:cs="Times New Roman"/>
                <w:b/>
                <w:sz w:val="24"/>
                <w:szCs w:val="24"/>
              </w:rPr>
            </w:pPr>
            <w:r>
              <w:rPr>
                <w:rFonts w:ascii="Times New Roman" w:hAnsi="Times New Roman" w:cs="Times New Roman"/>
                <w:b/>
                <w:sz w:val="24"/>
                <w:szCs w:val="24"/>
              </w:rPr>
              <w:t>75</w:t>
            </w:r>
          </w:p>
        </w:tc>
        <w:tc>
          <w:tcPr>
            <w:tcW w:w="459" w:type="dxa"/>
          </w:tcPr>
          <w:p w:rsidR="008E04BF" w:rsidRDefault="008E04BF" w:rsidP="008E04BF">
            <w:r w:rsidRPr="00481B94">
              <w:rPr>
                <w:rFonts w:ascii="Times New Roman" w:hAnsi="Times New Roman" w:cs="Times New Roman"/>
                <w:b/>
                <w:sz w:val="24"/>
                <w:szCs w:val="24"/>
              </w:rPr>
              <w:t>57</w:t>
            </w:r>
          </w:p>
        </w:tc>
        <w:tc>
          <w:tcPr>
            <w:tcW w:w="462" w:type="dxa"/>
          </w:tcPr>
          <w:p w:rsidR="008E04BF" w:rsidRDefault="008E04BF" w:rsidP="008E04BF">
            <w:r>
              <w:t>→</w:t>
            </w:r>
          </w:p>
        </w:tc>
      </w:tr>
      <w:tr w:rsidR="008E04BF" w:rsidTr="008E04BF">
        <w:trPr>
          <w:trHeight w:val="432"/>
        </w:trPr>
        <w:tc>
          <w:tcPr>
            <w:tcW w:w="459" w:type="dxa"/>
            <w:shd w:val="clear" w:color="auto" w:fill="95B3D7" w:themeFill="accent1" w:themeFillTint="99"/>
          </w:tcPr>
          <w:p w:rsidR="008E04BF" w:rsidRDefault="008E04BF" w:rsidP="008E04BF">
            <w:r w:rsidRPr="00123C91">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gridSpan w:val="2"/>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59" w:type="dxa"/>
            <w:shd w:val="clear" w:color="auto" w:fill="95B3D7" w:themeFill="accent1" w:themeFillTint="99"/>
          </w:tcPr>
          <w:p w:rsidR="008E04BF" w:rsidRDefault="008E04BF" w:rsidP="008E04BF">
            <w:r w:rsidRPr="00A3205E">
              <w:rPr>
                <w:rFonts w:ascii="Times New Roman" w:hAnsi="Times New Roman" w:cs="Times New Roman"/>
                <w:b/>
                <w:sz w:val="24"/>
                <w:szCs w:val="24"/>
              </w:rPr>
              <w:t>75</w:t>
            </w:r>
          </w:p>
        </w:tc>
        <w:tc>
          <w:tcPr>
            <w:tcW w:w="462" w:type="dxa"/>
            <w:shd w:val="clear" w:color="auto" w:fill="95B3D7" w:themeFill="accent1" w:themeFillTint="99"/>
          </w:tcPr>
          <w:p w:rsidR="008E04BF" w:rsidRDefault="008E04BF" w:rsidP="008E04BF">
            <w:r w:rsidRPr="00C639AB">
              <w:rPr>
                <w:rFonts w:ascii="Times New Roman" w:hAnsi="Times New Roman" w:cs="Times New Roman"/>
                <w:b/>
                <w:sz w:val="24"/>
                <w:szCs w:val="24"/>
              </w:rPr>
              <w:t>75</w:t>
            </w:r>
          </w:p>
        </w:tc>
      </w:tr>
    </w:tbl>
    <w:p w:rsidR="00125F9A" w:rsidRDefault="00125F9A" w:rsidP="00A5254B">
      <w:pPr>
        <w:ind w:firstLine="708"/>
        <w:contextualSpacing/>
        <w:jc w:val="both"/>
        <w:rPr>
          <w:rFonts w:ascii="Times New Roman" w:hAnsi="Times New Roman" w:cs="Times New Roman"/>
          <w:b/>
          <w:sz w:val="24"/>
          <w:szCs w:val="24"/>
        </w:rPr>
      </w:pPr>
    </w:p>
    <w:p w:rsidR="00120538" w:rsidRDefault="00120538" w:rsidP="00A5254B">
      <w:pPr>
        <w:ind w:firstLine="708"/>
        <w:contextualSpacing/>
        <w:jc w:val="both"/>
        <w:rPr>
          <w:rFonts w:ascii="Times New Roman" w:hAnsi="Times New Roman" w:cs="Times New Roman"/>
          <w:b/>
          <w:sz w:val="24"/>
          <w:szCs w:val="24"/>
        </w:rPr>
      </w:pPr>
    </w:p>
    <w:p w:rsidR="00120538" w:rsidRDefault="00120538" w:rsidP="00120538">
      <w:pPr>
        <w:ind w:firstLine="708"/>
        <w:contextualSpacing/>
        <w:jc w:val="both"/>
        <w:rPr>
          <w:rFonts w:ascii="Times New Roman" w:hAnsi="Times New Roman" w:cs="Times New Roman"/>
          <w:b/>
          <w:sz w:val="24"/>
          <w:szCs w:val="24"/>
        </w:rPr>
      </w:pPr>
    </w:p>
    <w:p w:rsidR="00120538" w:rsidRDefault="00120538" w:rsidP="00A5254B">
      <w:pPr>
        <w:ind w:firstLine="708"/>
        <w:contextualSpacing/>
        <w:jc w:val="both"/>
        <w:rPr>
          <w:rFonts w:ascii="Times New Roman" w:hAnsi="Times New Roman" w:cs="Times New Roman"/>
          <w:b/>
          <w:sz w:val="24"/>
          <w:szCs w:val="24"/>
        </w:rPr>
      </w:pPr>
    </w:p>
    <w:p w:rsidR="00120538" w:rsidRDefault="00120538" w:rsidP="00A5254B">
      <w:pPr>
        <w:ind w:firstLine="708"/>
        <w:contextualSpacing/>
        <w:jc w:val="both"/>
        <w:rPr>
          <w:rFonts w:ascii="Times New Roman" w:hAnsi="Times New Roman" w:cs="Times New Roman"/>
          <w:b/>
          <w:sz w:val="24"/>
          <w:szCs w:val="24"/>
        </w:rPr>
      </w:pPr>
    </w:p>
    <w:p w:rsidR="00120538" w:rsidRDefault="00120538" w:rsidP="00A5254B">
      <w:pPr>
        <w:ind w:firstLine="708"/>
        <w:contextualSpacing/>
        <w:jc w:val="both"/>
        <w:rPr>
          <w:rFonts w:ascii="Times New Roman" w:hAnsi="Times New Roman" w:cs="Times New Roman"/>
          <w:b/>
          <w:sz w:val="24"/>
          <w:szCs w:val="24"/>
        </w:rPr>
      </w:pPr>
    </w:p>
    <w:p w:rsidR="00A5254B" w:rsidRPr="00763F56" w:rsidRDefault="008856DC" w:rsidP="008856DC">
      <w:pPr>
        <w:contextualSpacing/>
        <w:jc w:val="both"/>
        <w:rPr>
          <w:rFonts w:ascii="Times New Roman" w:hAnsi="Times New Roman" w:cs="Times New Roman"/>
          <w:b/>
          <w:sz w:val="24"/>
          <w:szCs w:val="24"/>
        </w:rPr>
      </w:pPr>
      <w:r>
        <w:rPr>
          <w:rFonts w:ascii="Times New Roman" w:hAnsi="Times New Roman" w:cs="Times New Roman"/>
          <w:b/>
          <w:sz w:val="24"/>
          <w:szCs w:val="24"/>
        </w:rPr>
        <w:t>Игра 5</w:t>
      </w:r>
      <w:r w:rsidR="00A5254B" w:rsidRPr="00763F56">
        <w:rPr>
          <w:rFonts w:ascii="Times New Roman" w:hAnsi="Times New Roman" w:cs="Times New Roman"/>
          <w:b/>
          <w:sz w:val="24"/>
          <w:szCs w:val="24"/>
        </w:rPr>
        <w:t>. Математический лабиринт «Считаем от 1 до 20»</w:t>
      </w:r>
      <w:r w:rsidR="00A6544A">
        <w:rPr>
          <w:rFonts w:ascii="Times New Roman" w:hAnsi="Times New Roman" w:cs="Times New Roman"/>
          <w:b/>
          <w:sz w:val="24"/>
          <w:szCs w:val="24"/>
        </w:rPr>
        <w:t xml:space="preserve"> </w:t>
      </w:r>
    </w:p>
    <w:p w:rsidR="00A5254B" w:rsidRDefault="00A5254B" w:rsidP="00A5254B">
      <w:pPr>
        <w:spacing w:line="360" w:lineRule="auto"/>
        <w:ind w:firstLine="708"/>
        <w:contextualSpacing/>
        <w:jc w:val="both"/>
        <w:rPr>
          <w:rFonts w:ascii="Times New Roman" w:hAnsi="Times New Roman" w:cs="Times New Roman"/>
          <w:color w:val="000000"/>
          <w:sz w:val="24"/>
          <w:szCs w:val="24"/>
          <w:shd w:val="clear" w:color="auto" w:fill="FFFFFF"/>
        </w:rPr>
      </w:pPr>
    </w:p>
    <w:tbl>
      <w:tblPr>
        <w:tblStyle w:val="ae"/>
        <w:tblpPr w:leftFromText="180" w:rightFromText="180" w:vertAnchor="text" w:horzAnchor="margin" w:tblpY="58"/>
        <w:tblW w:w="0" w:type="auto"/>
        <w:tblLook w:val="04A0"/>
      </w:tblPr>
      <w:tblGrid>
        <w:gridCol w:w="763"/>
        <w:gridCol w:w="763"/>
        <w:gridCol w:w="763"/>
        <w:gridCol w:w="763"/>
        <w:gridCol w:w="763"/>
      </w:tblGrid>
      <w:tr w:rsidR="00A6544A" w:rsidTr="00A6544A">
        <w:trPr>
          <w:trHeight w:val="569"/>
        </w:trPr>
        <w:tc>
          <w:tcPr>
            <w:tcW w:w="763" w:type="dxa"/>
            <w:shd w:val="clear" w:color="auto" w:fill="C6D9F1" w:themeFill="text2" w:themeFillTint="33"/>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20</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19</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18</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17</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16</w:t>
            </w:r>
          </w:p>
        </w:tc>
      </w:tr>
      <w:tr w:rsidR="00A6544A" w:rsidTr="00A6544A">
        <w:trPr>
          <w:trHeight w:val="569"/>
        </w:trPr>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9</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10</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13</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14</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15</w:t>
            </w:r>
          </w:p>
        </w:tc>
      </w:tr>
      <w:tr w:rsidR="00A6544A" w:rsidTr="00A6544A">
        <w:trPr>
          <w:trHeight w:val="569"/>
        </w:trPr>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8</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11</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12</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3</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2</w:t>
            </w:r>
          </w:p>
        </w:tc>
      </w:tr>
      <w:tr w:rsidR="00A6544A" w:rsidTr="00A6544A">
        <w:trPr>
          <w:trHeight w:val="586"/>
        </w:trPr>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7</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6</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5</w:t>
            </w:r>
          </w:p>
        </w:tc>
        <w:tc>
          <w:tcPr>
            <w:tcW w:w="763" w:type="dxa"/>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4</w:t>
            </w:r>
          </w:p>
        </w:tc>
        <w:tc>
          <w:tcPr>
            <w:tcW w:w="763" w:type="dxa"/>
            <w:shd w:val="clear" w:color="auto" w:fill="C6D9F1" w:themeFill="text2" w:themeFillTint="33"/>
            <w:vAlign w:val="center"/>
          </w:tcPr>
          <w:p w:rsidR="00A6544A" w:rsidRPr="00A6544A" w:rsidRDefault="00A6544A" w:rsidP="00A6544A">
            <w:pPr>
              <w:spacing w:after="240"/>
              <w:jc w:val="center"/>
              <w:rPr>
                <w:rFonts w:ascii="Times New Roman" w:hAnsi="Times New Roman" w:cs="Times New Roman"/>
                <w:b/>
                <w:color w:val="000000"/>
                <w:sz w:val="28"/>
                <w:szCs w:val="28"/>
              </w:rPr>
            </w:pPr>
            <w:r w:rsidRPr="00A6544A">
              <w:rPr>
                <w:rFonts w:ascii="Times New Roman" w:hAnsi="Times New Roman" w:cs="Times New Roman"/>
                <w:b/>
                <w:color w:val="000000"/>
                <w:sz w:val="28"/>
                <w:szCs w:val="28"/>
              </w:rPr>
              <w:t>1</w:t>
            </w:r>
          </w:p>
        </w:tc>
      </w:tr>
    </w:tbl>
    <w:p w:rsidR="00A5254B" w:rsidRPr="00763F56" w:rsidRDefault="00A5254B" w:rsidP="00A5254B">
      <w:pPr>
        <w:spacing w:line="360" w:lineRule="auto"/>
        <w:ind w:firstLine="708"/>
        <w:contextualSpacing/>
        <w:jc w:val="both"/>
        <w:rPr>
          <w:rFonts w:ascii="Times New Roman" w:hAnsi="Times New Roman" w:cs="Times New Roman"/>
          <w:sz w:val="24"/>
          <w:szCs w:val="24"/>
        </w:rPr>
      </w:pPr>
      <w:r w:rsidRPr="00763F56">
        <w:rPr>
          <w:rFonts w:ascii="Times New Roman" w:hAnsi="Times New Roman" w:cs="Times New Roman"/>
          <w:color w:val="000000"/>
          <w:sz w:val="24"/>
          <w:szCs w:val="24"/>
          <w:shd w:val="clear" w:color="auto" w:fill="FFFFFF"/>
        </w:rPr>
        <w:t xml:space="preserve">От каждой цифры до следующей есть только один правильный путь, который необходимо обозначить, нарисовав стрелки или закрасив все квадратики по порядку от одного до двадцати. </w:t>
      </w:r>
    </w:p>
    <w:p w:rsidR="00A5254B" w:rsidRDefault="00A5254B" w:rsidP="00A5254B">
      <w:pPr>
        <w:spacing w:after="240"/>
        <w:rPr>
          <w:rFonts w:ascii="Times New Roman" w:hAnsi="Times New Roman" w:cs="Times New Roman"/>
          <w:b/>
          <w:color w:val="000000"/>
          <w:sz w:val="24"/>
          <w:szCs w:val="24"/>
        </w:rPr>
      </w:pPr>
    </w:p>
    <w:p w:rsidR="008856DC" w:rsidRDefault="008856DC" w:rsidP="00A5254B">
      <w:pPr>
        <w:spacing w:after="240"/>
        <w:rPr>
          <w:rFonts w:ascii="Times New Roman" w:hAnsi="Times New Roman" w:cs="Times New Roman"/>
          <w:b/>
          <w:color w:val="000000"/>
          <w:sz w:val="24"/>
          <w:szCs w:val="24"/>
        </w:rPr>
      </w:pPr>
    </w:p>
    <w:p w:rsidR="008E04BF" w:rsidRDefault="008E04BF" w:rsidP="008856DC">
      <w:pPr>
        <w:contextualSpacing/>
        <w:jc w:val="both"/>
        <w:rPr>
          <w:rFonts w:ascii="Times New Roman" w:hAnsi="Times New Roman" w:cs="Times New Roman"/>
          <w:b/>
          <w:sz w:val="24"/>
          <w:szCs w:val="24"/>
        </w:rPr>
      </w:pPr>
    </w:p>
    <w:p w:rsidR="008E04BF" w:rsidRDefault="008E04BF" w:rsidP="008856DC">
      <w:pPr>
        <w:contextualSpacing/>
        <w:jc w:val="both"/>
        <w:rPr>
          <w:rFonts w:ascii="Times New Roman" w:hAnsi="Times New Roman" w:cs="Times New Roman"/>
          <w:b/>
          <w:sz w:val="24"/>
          <w:szCs w:val="24"/>
        </w:rPr>
      </w:pPr>
    </w:p>
    <w:p w:rsidR="008E04BF" w:rsidRDefault="008E04BF" w:rsidP="008856DC">
      <w:pPr>
        <w:contextualSpacing/>
        <w:jc w:val="both"/>
        <w:rPr>
          <w:rFonts w:ascii="Times New Roman" w:hAnsi="Times New Roman" w:cs="Times New Roman"/>
          <w:b/>
          <w:sz w:val="24"/>
          <w:szCs w:val="24"/>
        </w:rPr>
      </w:pPr>
    </w:p>
    <w:p w:rsidR="00A6544A" w:rsidRPr="00763F56" w:rsidRDefault="008856DC" w:rsidP="008856DC">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Игра 6</w:t>
      </w:r>
      <w:r w:rsidR="00A6544A" w:rsidRPr="00763F56">
        <w:rPr>
          <w:rFonts w:ascii="Times New Roman" w:hAnsi="Times New Roman" w:cs="Times New Roman"/>
          <w:b/>
          <w:sz w:val="24"/>
          <w:szCs w:val="24"/>
        </w:rPr>
        <w:t xml:space="preserve">. Математический лабиринт </w:t>
      </w:r>
      <w:r w:rsidR="00A6544A">
        <w:rPr>
          <w:rFonts w:ascii="Times New Roman" w:hAnsi="Times New Roman" w:cs="Times New Roman"/>
          <w:b/>
          <w:sz w:val="24"/>
          <w:szCs w:val="24"/>
        </w:rPr>
        <w:t xml:space="preserve"> «Считаем от 1 до 100»</w:t>
      </w:r>
    </w:p>
    <w:p w:rsidR="00A6544A" w:rsidRDefault="00A6544A" w:rsidP="00A6544A">
      <w:pPr>
        <w:spacing w:line="360" w:lineRule="auto"/>
        <w:ind w:firstLine="708"/>
        <w:contextualSpacing/>
        <w:jc w:val="both"/>
        <w:rPr>
          <w:rFonts w:ascii="Times New Roman" w:hAnsi="Times New Roman" w:cs="Times New Roman"/>
          <w:color w:val="000000"/>
          <w:sz w:val="24"/>
          <w:szCs w:val="24"/>
          <w:shd w:val="clear" w:color="auto" w:fill="FFFFFF"/>
        </w:rPr>
      </w:pPr>
    </w:p>
    <w:p w:rsidR="00A6544A" w:rsidRPr="00763F56" w:rsidRDefault="00A6544A" w:rsidP="008856DC">
      <w:pPr>
        <w:spacing w:line="360" w:lineRule="auto"/>
        <w:contextualSpacing/>
        <w:jc w:val="both"/>
        <w:rPr>
          <w:rFonts w:ascii="Times New Roman" w:hAnsi="Times New Roman" w:cs="Times New Roman"/>
          <w:sz w:val="24"/>
          <w:szCs w:val="24"/>
        </w:rPr>
      </w:pPr>
      <w:r w:rsidRPr="00763F56">
        <w:rPr>
          <w:rFonts w:ascii="Times New Roman" w:hAnsi="Times New Roman" w:cs="Times New Roman"/>
          <w:color w:val="000000"/>
          <w:sz w:val="24"/>
          <w:szCs w:val="24"/>
          <w:shd w:val="clear" w:color="auto" w:fill="FFFFFF"/>
        </w:rPr>
        <w:t xml:space="preserve">От каждой цифры до следующей есть только один правильный путь, который необходимо обозначить, нарисовав стрелки или закрасив все квадратики по порядку от одного до </w:t>
      </w:r>
      <w:r>
        <w:rPr>
          <w:rFonts w:ascii="Times New Roman" w:hAnsi="Times New Roman" w:cs="Times New Roman"/>
          <w:color w:val="000000"/>
          <w:sz w:val="24"/>
          <w:szCs w:val="24"/>
          <w:shd w:val="clear" w:color="auto" w:fill="FFFFFF"/>
        </w:rPr>
        <w:t>ста</w:t>
      </w:r>
      <w:r w:rsidRPr="00763F56">
        <w:rPr>
          <w:rFonts w:ascii="Times New Roman" w:hAnsi="Times New Roman" w:cs="Times New Roman"/>
          <w:color w:val="000000"/>
          <w:sz w:val="24"/>
          <w:szCs w:val="24"/>
          <w:shd w:val="clear" w:color="auto" w:fill="FFFFFF"/>
        </w:rPr>
        <w:t xml:space="preserve">. Задание станет хорошей основой для дальнейшего обучения счету. </w:t>
      </w:r>
    </w:p>
    <w:tbl>
      <w:tblPr>
        <w:tblStyle w:val="ae"/>
        <w:tblpPr w:leftFromText="180" w:rightFromText="180" w:vertAnchor="page" w:horzAnchor="margin" w:tblpY="3421"/>
        <w:tblW w:w="0" w:type="auto"/>
        <w:tblLook w:val="04A0"/>
      </w:tblPr>
      <w:tblGrid>
        <w:gridCol w:w="576"/>
        <w:gridCol w:w="530"/>
        <w:gridCol w:w="530"/>
        <w:gridCol w:w="530"/>
        <w:gridCol w:w="530"/>
        <w:gridCol w:w="530"/>
        <w:gridCol w:w="530"/>
        <w:gridCol w:w="530"/>
        <w:gridCol w:w="530"/>
        <w:gridCol w:w="530"/>
      </w:tblGrid>
      <w:tr w:rsidR="008856DC" w:rsidTr="008856DC">
        <w:tc>
          <w:tcPr>
            <w:tcW w:w="576" w:type="dxa"/>
            <w:shd w:val="clear" w:color="auto" w:fill="C6D9F1" w:themeFill="text2" w:themeFillTint="33"/>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69</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68</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61</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60</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59</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54</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53</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52</w:t>
            </w:r>
          </w:p>
        </w:tc>
      </w:tr>
      <w:tr w:rsidR="008856DC" w:rsidTr="008856DC">
        <w:tc>
          <w:tcPr>
            <w:tcW w:w="576"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51</w:t>
            </w:r>
          </w:p>
        </w:tc>
      </w:tr>
      <w:tr w:rsidR="008856DC" w:rsidTr="008856DC">
        <w:tc>
          <w:tcPr>
            <w:tcW w:w="576" w:type="dxa"/>
            <w:shd w:val="clear" w:color="auto" w:fill="C6D9F1" w:themeFill="text2" w:themeFillTint="33"/>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13</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14</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15</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47</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48</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49</w:t>
            </w:r>
          </w:p>
        </w:tc>
        <w:tc>
          <w:tcPr>
            <w:tcW w:w="530" w:type="dxa"/>
          </w:tcPr>
          <w:p w:rsidR="008856DC" w:rsidRDefault="008856DC" w:rsidP="008856DC">
            <w:pPr>
              <w:spacing w:after="240"/>
              <w:rPr>
                <w:rFonts w:ascii="Times New Roman" w:hAnsi="Times New Roman" w:cs="Times New Roman"/>
                <w:b/>
                <w:color w:val="000000"/>
                <w:sz w:val="24"/>
                <w:szCs w:val="24"/>
              </w:rPr>
            </w:pPr>
            <w:r>
              <w:rPr>
                <w:rFonts w:ascii="Times New Roman" w:hAnsi="Times New Roman" w:cs="Times New Roman"/>
                <w:b/>
                <w:color w:val="000000"/>
                <w:sz w:val="24"/>
                <w:szCs w:val="24"/>
              </w:rPr>
              <w:t>50</w:t>
            </w:r>
          </w:p>
        </w:tc>
      </w:tr>
    </w:tbl>
    <w:p w:rsidR="00980206" w:rsidRDefault="00980206" w:rsidP="00A5254B">
      <w:pPr>
        <w:spacing w:after="240"/>
        <w:rPr>
          <w:rFonts w:ascii="Times New Roman" w:hAnsi="Times New Roman" w:cs="Times New Roman"/>
          <w:b/>
          <w:color w:val="000000"/>
          <w:sz w:val="24"/>
          <w:szCs w:val="24"/>
        </w:rPr>
      </w:pPr>
    </w:p>
    <w:p w:rsidR="00980206" w:rsidRDefault="00980206" w:rsidP="00A5254B">
      <w:pPr>
        <w:spacing w:after="240"/>
        <w:rPr>
          <w:rFonts w:ascii="Times New Roman" w:hAnsi="Times New Roman" w:cs="Times New Roman"/>
          <w:b/>
          <w:color w:val="000000"/>
          <w:sz w:val="24"/>
          <w:szCs w:val="24"/>
        </w:rPr>
      </w:pPr>
    </w:p>
    <w:p w:rsidR="00980206" w:rsidRDefault="00980206" w:rsidP="00A5254B">
      <w:pPr>
        <w:spacing w:after="240"/>
        <w:rPr>
          <w:rFonts w:ascii="Times New Roman" w:hAnsi="Times New Roman" w:cs="Times New Roman"/>
          <w:b/>
          <w:color w:val="000000"/>
          <w:sz w:val="24"/>
          <w:szCs w:val="24"/>
        </w:rPr>
      </w:pPr>
    </w:p>
    <w:p w:rsidR="00980206" w:rsidRDefault="00980206" w:rsidP="00A5254B">
      <w:pPr>
        <w:spacing w:after="240"/>
        <w:rPr>
          <w:rFonts w:ascii="Times New Roman" w:hAnsi="Times New Roman" w:cs="Times New Roman"/>
          <w:b/>
          <w:color w:val="000000"/>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A6544A" w:rsidRDefault="00A6544A" w:rsidP="00A6544A">
      <w:pPr>
        <w:rPr>
          <w:rFonts w:ascii="Times New Roman" w:hAnsi="Times New Roman" w:cs="Times New Roman"/>
          <w:sz w:val="24"/>
          <w:szCs w:val="24"/>
        </w:rPr>
      </w:pPr>
    </w:p>
    <w:p w:rsidR="00033F4B" w:rsidRDefault="00033F4B" w:rsidP="00E67D10">
      <w:pPr>
        <w:spacing w:after="0" w:line="360" w:lineRule="auto"/>
        <w:contextualSpacing/>
        <w:jc w:val="both"/>
        <w:rPr>
          <w:rFonts w:ascii="Times New Roman" w:hAnsi="Times New Roman" w:cs="Times New Roman"/>
          <w:b/>
          <w:sz w:val="24"/>
          <w:szCs w:val="24"/>
        </w:rPr>
      </w:pPr>
    </w:p>
    <w:p w:rsidR="00033F4B" w:rsidRDefault="00033F4B" w:rsidP="00E67D10">
      <w:pPr>
        <w:spacing w:after="0" w:line="360" w:lineRule="auto"/>
        <w:contextualSpacing/>
        <w:jc w:val="both"/>
        <w:rPr>
          <w:rFonts w:ascii="Times New Roman" w:hAnsi="Times New Roman" w:cs="Times New Roman"/>
          <w:b/>
          <w:sz w:val="24"/>
          <w:szCs w:val="24"/>
        </w:rPr>
      </w:pPr>
    </w:p>
    <w:p w:rsidR="00033F4B" w:rsidRDefault="008E04BF" w:rsidP="00E67D10">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Игра 7</w:t>
      </w:r>
      <w:r w:rsidR="00A5254B" w:rsidRPr="0079073F">
        <w:rPr>
          <w:rFonts w:ascii="Times New Roman" w:hAnsi="Times New Roman" w:cs="Times New Roman"/>
          <w:b/>
          <w:sz w:val="24"/>
          <w:szCs w:val="24"/>
        </w:rPr>
        <w:t>.</w:t>
      </w:r>
      <w:r w:rsidR="00A5254B">
        <w:rPr>
          <w:rFonts w:ascii="Times New Roman" w:hAnsi="Times New Roman" w:cs="Times New Roman"/>
          <w:b/>
          <w:sz w:val="24"/>
          <w:szCs w:val="24"/>
        </w:rPr>
        <w:t xml:space="preserve">  Состав числа 10.</w:t>
      </w:r>
      <w:r w:rsidR="00033F4B">
        <w:rPr>
          <w:rFonts w:ascii="Times New Roman" w:hAnsi="Times New Roman" w:cs="Times New Roman"/>
          <w:b/>
          <w:sz w:val="24"/>
          <w:szCs w:val="24"/>
        </w:rPr>
        <w:t xml:space="preserve"> </w:t>
      </w:r>
    </w:p>
    <w:p w:rsidR="00A5254B" w:rsidRDefault="00A5254B" w:rsidP="00E67D10">
      <w:pPr>
        <w:spacing w:after="0" w:line="360" w:lineRule="auto"/>
        <w:contextualSpacing/>
        <w:jc w:val="both"/>
      </w:pPr>
      <w:r>
        <w:rPr>
          <w:rFonts w:ascii="Times New Roman" w:hAnsi="Times New Roman" w:cs="Times New Roman"/>
          <w:sz w:val="24"/>
          <w:szCs w:val="24"/>
        </w:rPr>
        <w:t>Начни с верхнего левого угла и закрашивай клетки, в которых сумма цифр равна 10. Двигаться можно налево, направо, вверх и вниз.</w:t>
      </w:r>
      <w:r w:rsidR="008E04BF">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margin">
              <wp:posOffset>3042920</wp:posOffset>
            </wp:positionH>
            <wp:positionV relativeFrom="margin">
              <wp:posOffset>6033135</wp:posOffset>
            </wp:positionV>
            <wp:extent cx="2818130" cy="3019425"/>
            <wp:effectExtent l="19050" t="0" r="1270" b="0"/>
            <wp:wrapSquare wrapText="bothSides"/>
            <wp:docPr id="42" name="Рисунок 37" descr="http://www.mamusik.ru/upload/userimages/beffjmliygnrkccbhpx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musik.ru/upload/userimages/beffjmliygnrkccbhpxo.jpeg"/>
                    <pic:cNvPicPr>
                      <a:picLocks noChangeAspect="1" noChangeArrowheads="1"/>
                    </pic:cNvPicPr>
                  </pic:nvPicPr>
                  <pic:blipFill>
                    <a:blip r:embed="rId53" cstate="print"/>
                    <a:srcRect l="1796" t="15990" r="1497" b="1432"/>
                    <a:stretch>
                      <a:fillRect/>
                    </a:stretch>
                  </pic:blipFill>
                  <pic:spPr bwMode="auto">
                    <a:xfrm>
                      <a:off x="0" y="0"/>
                      <a:ext cx="2818130" cy="3019425"/>
                    </a:xfrm>
                    <a:prstGeom prst="rect">
                      <a:avLst/>
                    </a:prstGeom>
                    <a:noFill/>
                    <a:ln w="9525">
                      <a:noFill/>
                      <a:miter lim="800000"/>
                      <a:headEnd/>
                      <a:tailEnd/>
                    </a:ln>
                  </pic:spPr>
                </pic:pic>
              </a:graphicData>
            </a:graphic>
          </wp:anchor>
        </w:drawing>
      </w:r>
      <w:r w:rsidR="008E04BF">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margin">
              <wp:posOffset>-300355</wp:posOffset>
            </wp:positionH>
            <wp:positionV relativeFrom="margin">
              <wp:posOffset>6033135</wp:posOffset>
            </wp:positionV>
            <wp:extent cx="2771775" cy="2971800"/>
            <wp:effectExtent l="19050" t="0" r="9525" b="0"/>
            <wp:wrapSquare wrapText="bothSides"/>
            <wp:docPr id="11" name="Рисунок 37" descr="http://www.mamusik.ru/upload/userimages/beffjmliygnrkccbhpx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musik.ru/upload/userimages/beffjmliygnrkccbhpxo.jpeg"/>
                    <pic:cNvPicPr>
                      <a:picLocks noChangeAspect="1" noChangeArrowheads="1"/>
                    </pic:cNvPicPr>
                  </pic:nvPicPr>
                  <pic:blipFill>
                    <a:blip r:embed="rId53" cstate="print"/>
                    <a:srcRect l="1796" t="15990" r="1497" b="1432"/>
                    <a:stretch>
                      <a:fillRect/>
                    </a:stretch>
                  </pic:blipFill>
                  <pic:spPr bwMode="auto">
                    <a:xfrm>
                      <a:off x="0" y="0"/>
                      <a:ext cx="2771775" cy="2971800"/>
                    </a:xfrm>
                    <a:prstGeom prst="rect">
                      <a:avLst/>
                    </a:prstGeom>
                    <a:noFill/>
                    <a:ln w="9525">
                      <a:noFill/>
                      <a:miter lim="800000"/>
                      <a:headEnd/>
                      <a:tailEnd/>
                    </a:ln>
                  </pic:spPr>
                </pic:pic>
              </a:graphicData>
            </a:graphic>
          </wp:anchor>
        </w:drawing>
      </w:r>
    </w:p>
    <w:p w:rsidR="00A5254B" w:rsidRDefault="00A5254B" w:rsidP="00A5254B"/>
    <w:p w:rsidR="00A5254B" w:rsidRDefault="00A5254B" w:rsidP="00A5254B">
      <w:pPr>
        <w:rPr>
          <w:rFonts w:ascii="Times New Roman" w:hAnsi="Times New Roman" w:cs="Times New Roman"/>
          <w:sz w:val="24"/>
          <w:szCs w:val="24"/>
        </w:rPr>
      </w:pPr>
    </w:p>
    <w:p w:rsidR="00A5254B" w:rsidRDefault="00A5254B" w:rsidP="00A5254B">
      <w:pPr>
        <w:rPr>
          <w:rFonts w:ascii="Times New Roman" w:hAnsi="Times New Roman" w:cs="Times New Roman"/>
          <w:sz w:val="24"/>
          <w:szCs w:val="24"/>
        </w:rPr>
      </w:pPr>
    </w:p>
    <w:p w:rsidR="00A5254B" w:rsidRDefault="00A5254B" w:rsidP="00A5254B">
      <w:pPr>
        <w:rPr>
          <w:rFonts w:ascii="Times New Roman" w:hAnsi="Times New Roman" w:cs="Times New Roman"/>
          <w:sz w:val="24"/>
          <w:szCs w:val="24"/>
        </w:rPr>
      </w:pPr>
    </w:p>
    <w:p w:rsidR="00A5254B" w:rsidRDefault="00A5254B" w:rsidP="00A5254B">
      <w:pPr>
        <w:rPr>
          <w:rFonts w:ascii="Times New Roman" w:hAnsi="Times New Roman" w:cs="Times New Roman"/>
          <w:sz w:val="24"/>
          <w:szCs w:val="24"/>
        </w:rPr>
      </w:pPr>
    </w:p>
    <w:p w:rsidR="00A5254B" w:rsidRDefault="00A5254B" w:rsidP="00A5254B">
      <w:pPr>
        <w:rPr>
          <w:rFonts w:ascii="Times New Roman" w:hAnsi="Times New Roman" w:cs="Times New Roman"/>
          <w:sz w:val="24"/>
          <w:szCs w:val="24"/>
        </w:rPr>
      </w:pPr>
    </w:p>
    <w:p w:rsidR="00A5254B" w:rsidRDefault="00A5254B" w:rsidP="00A5254B">
      <w:pPr>
        <w:rPr>
          <w:rFonts w:ascii="Times New Roman" w:hAnsi="Times New Roman" w:cs="Times New Roman"/>
          <w:sz w:val="24"/>
          <w:szCs w:val="24"/>
        </w:rPr>
      </w:pPr>
    </w:p>
    <w:p w:rsidR="008E04BF" w:rsidRDefault="008E04BF" w:rsidP="008E04BF">
      <w:pPr>
        <w:spacing w:after="0" w:line="276" w:lineRule="auto"/>
        <w:rPr>
          <w:rFonts w:ascii="Times New Roman" w:hAnsi="Times New Roman" w:cs="Times New Roman"/>
          <w:b/>
          <w:color w:val="000000"/>
          <w:sz w:val="24"/>
          <w:szCs w:val="24"/>
        </w:rPr>
      </w:pPr>
    </w:p>
    <w:p w:rsidR="00B43708" w:rsidRPr="00A5254B" w:rsidRDefault="00A5254B" w:rsidP="00E67D10">
      <w:pPr>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2</w:t>
      </w:r>
      <w:r w:rsidR="00D515BF" w:rsidRPr="00A5254B">
        <w:rPr>
          <w:rFonts w:ascii="Times New Roman" w:hAnsi="Times New Roman" w:cs="Times New Roman"/>
          <w:b/>
          <w:sz w:val="24"/>
          <w:szCs w:val="24"/>
        </w:rPr>
        <w:t>.</w:t>
      </w:r>
    </w:p>
    <w:p w:rsidR="00D26582" w:rsidRPr="00A5254B" w:rsidRDefault="00D7320B" w:rsidP="0081016F">
      <w:pPr>
        <w:rPr>
          <w:rFonts w:ascii="Times New Roman" w:hAnsi="Times New Roman" w:cs="Times New Roman"/>
          <w:b/>
          <w:sz w:val="24"/>
          <w:szCs w:val="24"/>
        </w:rPr>
      </w:pPr>
      <w:r w:rsidRPr="00A5254B">
        <w:rPr>
          <w:rFonts w:ascii="Times New Roman" w:hAnsi="Times New Roman" w:cs="Times New Roman"/>
          <w:b/>
          <w:sz w:val="24"/>
          <w:szCs w:val="24"/>
        </w:rPr>
        <w:t xml:space="preserve">Игра-лабиринт для обучающихся </w:t>
      </w:r>
      <w:r w:rsidR="008F2215" w:rsidRPr="00A5254B">
        <w:rPr>
          <w:rFonts w:ascii="Times New Roman" w:hAnsi="Times New Roman" w:cs="Times New Roman"/>
          <w:b/>
          <w:sz w:val="24"/>
          <w:szCs w:val="24"/>
        </w:rPr>
        <w:t>4-</w:t>
      </w:r>
      <w:r w:rsidRPr="00A5254B">
        <w:rPr>
          <w:rFonts w:ascii="Times New Roman" w:hAnsi="Times New Roman" w:cs="Times New Roman"/>
          <w:b/>
          <w:sz w:val="24"/>
          <w:szCs w:val="24"/>
        </w:rPr>
        <w:t>5 классов по теме «Обыкновенные дроби»</w:t>
      </w:r>
    </w:p>
    <w:p w:rsidR="008F2215" w:rsidRPr="00B43708" w:rsidRDefault="008F2215" w:rsidP="0081016F">
      <w:pPr>
        <w:rPr>
          <w:rFonts w:ascii="Times New Roman" w:hAnsi="Times New Roman" w:cs="Times New Roman"/>
          <w:sz w:val="24"/>
          <w:szCs w:val="24"/>
        </w:rPr>
      </w:pPr>
      <w:r w:rsidRPr="00B43708">
        <w:rPr>
          <w:rFonts w:ascii="Times New Roman" w:hAnsi="Times New Roman" w:cs="Times New Roman"/>
          <w:sz w:val="24"/>
          <w:szCs w:val="24"/>
        </w:rPr>
        <w:t>Решите примеры и составьте кодовое слово.</w:t>
      </w:r>
    </w:p>
    <w:tbl>
      <w:tblPr>
        <w:tblStyle w:val="ae"/>
        <w:tblW w:w="0" w:type="auto"/>
        <w:tblLook w:val="04A0"/>
      </w:tblPr>
      <w:tblGrid>
        <w:gridCol w:w="1367"/>
        <w:gridCol w:w="1367"/>
        <w:gridCol w:w="1367"/>
        <w:gridCol w:w="1367"/>
        <w:gridCol w:w="1367"/>
        <w:gridCol w:w="1368"/>
        <w:gridCol w:w="1368"/>
      </w:tblGrid>
      <w:tr w:rsidR="00D7320B" w:rsidTr="00D7320B">
        <w:tc>
          <w:tcPr>
            <w:tcW w:w="1367" w:type="dxa"/>
            <w:shd w:val="clear" w:color="auto" w:fill="C6D9F1" w:themeFill="text2" w:themeFillTint="33"/>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w:r w:rsidR="00D7320B">
              <w:rPr>
                <w:rFonts w:ascii="Times New Roman" w:eastAsiaTheme="minorEastAsia" w:hAnsi="Times New Roman" w:cs="Times New Roman"/>
                <w:sz w:val="28"/>
                <w:szCs w:val="28"/>
              </w:rPr>
              <w:t xml:space="preserve"> </w:t>
            </w:r>
            <w:r w:rsidR="00D7320B" w:rsidRPr="00FB3269">
              <w:rPr>
                <w:rFonts w:ascii="Times New Roman" w:eastAsiaTheme="minorEastAsia" w:hAnsi="Times New Roman" w:cs="Times New Roman"/>
                <w:sz w:val="28"/>
                <w:szCs w:val="28"/>
              </w:rPr>
              <w:t>(п)</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17</m:t>
                  </m:r>
                  <m:ctrlPr>
                    <w:rPr>
                      <w:rFonts w:ascii="Cambria Math" w:eastAsiaTheme="minorEastAsia" w:hAnsi="Cambria Math" w:cs="Times New Roman"/>
                      <w:i/>
                      <w:sz w:val="28"/>
                      <w:szCs w:val="28"/>
                    </w:rPr>
                  </m:ctrlPr>
                </m:den>
              </m:f>
            </m:oMath>
            <w:r w:rsidR="00D7320B" w:rsidRPr="005E2CF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17</m:t>
                  </m:r>
                </m:den>
              </m:f>
            </m:oMath>
            <w:r w:rsidR="00D7320B" w:rsidRPr="005E2CF0">
              <w:rPr>
                <w:rFonts w:ascii="Times New Roman" w:eastAsiaTheme="minorEastAsia" w:hAnsi="Times New Roman" w:cs="Times New Roman"/>
                <w:sz w:val="28"/>
                <w:szCs w:val="28"/>
              </w:rPr>
              <w:t xml:space="preserve"> =    (е)</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(п)</w:t>
            </w:r>
          </w:p>
        </w:tc>
        <w:tc>
          <w:tcPr>
            <w:tcW w:w="1367" w:type="dxa"/>
          </w:tcPr>
          <w:p w:rsidR="00D7320B" w:rsidRPr="00FB3269" w:rsidRDefault="00B17553" w:rsidP="00D7320B">
            <w:pPr>
              <w:pStyle w:val="a7"/>
              <w:spacing w:after="0" w:line="276" w:lineRule="auto"/>
              <w:ind w:left="152"/>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(е)</w:t>
            </w:r>
          </w:p>
          <w:p w:rsidR="00D7320B" w:rsidRDefault="00D7320B" w:rsidP="009A4BFE"/>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(л)</w:t>
            </w:r>
          </w:p>
        </w:tc>
        <w:tc>
          <w:tcPr>
            <w:tcW w:w="1368"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17</m:t>
                  </m:r>
                </m:den>
              </m:f>
            </m:oMath>
            <w:r w:rsidR="00D7320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17</m:t>
                  </m:r>
                </m:den>
              </m:f>
            </m:oMath>
            <w:r w:rsidR="00D7320B">
              <w:rPr>
                <w:rFonts w:ascii="Times New Roman" w:eastAsiaTheme="minorEastAsia" w:hAnsi="Times New Roman" w:cs="Times New Roman"/>
                <w:sz w:val="28"/>
                <w:szCs w:val="28"/>
              </w:rPr>
              <w:t xml:space="preserve"> =   (с)</w:t>
            </w:r>
          </w:p>
        </w:tc>
        <w:tc>
          <w:tcPr>
            <w:tcW w:w="1368"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17</m:t>
                  </m:r>
                </m:den>
              </m:f>
            </m:oMath>
            <w:r w:rsidR="00D7320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17</m:t>
                  </m:r>
                </m:den>
              </m:f>
            </m:oMath>
            <w:r w:rsidR="00D7320B">
              <w:rPr>
                <w:rFonts w:ascii="Times New Roman" w:eastAsiaTheme="minorEastAsia" w:hAnsi="Times New Roman" w:cs="Times New Roman"/>
                <w:sz w:val="28"/>
                <w:szCs w:val="28"/>
              </w:rPr>
              <w:t xml:space="preserve"> =   (в)</w:t>
            </w:r>
          </w:p>
        </w:tc>
      </w:tr>
      <w:tr w:rsidR="00D7320B" w:rsidTr="00D7320B">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17</m:t>
                  </m:r>
                </m:den>
              </m:f>
            </m:oMath>
            <w:r w:rsidR="00D7320B" w:rsidRPr="005E2CF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17</m:t>
                  </m:r>
                </m:den>
              </m:f>
            </m:oMath>
            <w:r w:rsidR="00D7320B" w:rsidRPr="005E2CF0">
              <w:rPr>
                <w:rFonts w:ascii="Times New Roman" w:eastAsiaTheme="minorEastAsia" w:hAnsi="Times New Roman" w:cs="Times New Roman"/>
                <w:sz w:val="28"/>
                <w:szCs w:val="28"/>
              </w:rPr>
              <w:t xml:space="preserve"> =   (р)</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17</m:t>
                  </m:r>
                  <m:ctrlPr>
                    <w:rPr>
                      <w:rFonts w:ascii="Cambria Math" w:eastAsiaTheme="minorEastAsia" w:hAnsi="Cambria Math" w:cs="Times New Roman"/>
                      <w:i/>
                      <w:sz w:val="28"/>
                      <w:szCs w:val="28"/>
                    </w:rPr>
                  </m:ctrlPr>
                </m:den>
              </m:f>
            </m:oMath>
            <w:r w:rsidR="00D7320B" w:rsidRPr="005E2CF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17</m:t>
                  </m:r>
                </m:den>
              </m:f>
            </m:oMath>
            <w:r w:rsidR="00D7320B" w:rsidRPr="005E2CF0">
              <w:rPr>
                <w:rFonts w:ascii="Times New Roman" w:eastAsiaTheme="minorEastAsia" w:hAnsi="Times New Roman" w:cs="Times New Roman"/>
                <w:sz w:val="28"/>
                <w:szCs w:val="28"/>
              </w:rPr>
              <w:t xml:space="preserve"> =   (е)</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(о)</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(о)</w:t>
            </w:r>
          </w:p>
        </w:tc>
        <w:tc>
          <w:tcPr>
            <w:tcW w:w="1367"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17</m:t>
                  </m:r>
                </m:den>
              </m:f>
            </m:oMath>
            <w:r w:rsidR="00D7320B" w:rsidRPr="00FB3269">
              <w:rPr>
                <w:rFonts w:ascii="Times New Roman" w:eastAsiaTheme="minorEastAsia" w:hAnsi="Times New Roman" w:cs="Times New Roman"/>
                <w:sz w:val="28"/>
                <w:szCs w:val="28"/>
              </w:rPr>
              <w:t xml:space="preserve"> =</w:t>
            </w:r>
            <w:r w:rsidR="00D7320B">
              <w:rPr>
                <w:rFonts w:ascii="Times New Roman" w:eastAsiaTheme="minorEastAsia" w:hAnsi="Times New Roman" w:cs="Times New Roman"/>
                <w:sz w:val="28"/>
                <w:szCs w:val="28"/>
              </w:rPr>
              <w:t xml:space="preserve">    (н)</w:t>
            </w:r>
          </w:p>
        </w:tc>
        <w:tc>
          <w:tcPr>
            <w:tcW w:w="1368" w:type="dxa"/>
          </w:tcPr>
          <w:p w:rsidR="00D7320B" w:rsidRDefault="00B17553" w:rsidP="009A4BFE">
            <m:oMath>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17</m:t>
                  </m:r>
                </m:den>
              </m:f>
            </m:oMath>
            <w:r w:rsidR="00D7320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17</m:t>
                  </m:r>
                </m:den>
              </m:f>
            </m:oMath>
            <w:r w:rsidR="00D7320B">
              <w:rPr>
                <w:rFonts w:ascii="Times New Roman" w:eastAsiaTheme="minorEastAsia" w:hAnsi="Times New Roman" w:cs="Times New Roman"/>
                <w:sz w:val="28"/>
                <w:szCs w:val="28"/>
              </w:rPr>
              <w:t xml:space="preserve"> =    (ц)</w:t>
            </w:r>
          </w:p>
        </w:tc>
        <w:tc>
          <w:tcPr>
            <w:tcW w:w="1368" w:type="dxa"/>
          </w:tcPr>
          <w:p w:rsidR="00D7320B" w:rsidRDefault="00B17553" w:rsidP="009A4BFE">
            <m:oMath>
              <m:f>
                <m:fPr>
                  <m:ctrlPr>
                    <w:rPr>
                      <w:rFonts w:ascii="Cambria Math" w:hAnsi="Times New Roman" w:cs="Times New Roman"/>
                      <w:i/>
                      <w:sz w:val="24"/>
                      <w:szCs w:val="24"/>
                    </w:rPr>
                  </m:ctrlPr>
                </m:fPr>
                <m:num>
                  <m:r>
                    <w:rPr>
                      <w:rFonts w:ascii="Cambria Math" w:hAnsi="Times New Roman" w:cs="Times New Roman"/>
                      <w:sz w:val="24"/>
                      <w:szCs w:val="24"/>
                    </w:rPr>
                    <m:t>9</m:t>
                  </m:r>
                </m:num>
                <m:den>
                  <m:r>
                    <w:rPr>
                      <w:rFonts w:ascii="Cambria Math" w:hAnsi="Times New Roman" w:cs="Times New Roman"/>
                      <w:sz w:val="24"/>
                      <w:szCs w:val="24"/>
                    </w:rPr>
                    <m:t>17</m:t>
                  </m:r>
                </m:den>
              </m:f>
            </m:oMath>
            <w:r w:rsidR="00D7320B" w:rsidRPr="005E2CF0">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17</m:t>
                  </m:r>
                </m:den>
              </m:f>
            </m:oMath>
            <w:r w:rsidR="00D7320B" w:rsidRPr="005E2CF0">
              <w:rPr>
                <w:rFonts w:ascii="Times New Roman" w:eastAsiaTheme="minorEastAsia" w:hAnsi="Times New Roman" w:cs="Times New Roman"/>
                <w:sz w:val="28"/>
                <w:szCs w:val="28"/>
              </w:rPr>
              <w:t xml:space="preserve"> =   (е)</w:t>
            </w:r>
          </w:p>
        </w:tc>
      </w:tr>
    </w:tbl>
    <w:p w:rsidR="00D7320B" w:rsidRDefault="00D7320B" w:rsidP="009A4BFE"/>
    <w:p w:rsidR="008F2215" w:rsidRPr="00B43708" w:rsidRDefault="008F2215" w:rsidP="009A4BFE">
      <w:pPr>
        <w:rPr>
          <w:rFonts w:ascii="Times New Roman" w:hAnsi="Times New Roman" w:cs="Times New Roman"/>
          <w:sz w:val="24"/>
          <w:szCs w:val="24"/>
        </w:rPr>
      </w:pPr>
      <w:r w:rsidRPr="00B43708">
        <w:rPr>
          <w:rFonts w:ascii="Times New Roman" w:hAnsi="Times New Roman" w:cs="Times New Roman"/>
          <w:sz w:val="24"/>
          <w:szCs w:val="24"/>
        </w:rPr>
        <w:t>Кодовое слово «Первопоселенец».</w:t>
      </w:r>
    </w:p>
    <w:p w:rsidR="00D7320B" w:rsidRDefault="008F2215" w:rsidP="009A4BFE">
      <w:r w:rsidRPr="008F2215">
        <w:rPr>
          <w:noProof/>
          <w:lang w:eastAsia="ru-RU"/>
        </w:rPr>
        <w:drawing>
          <wp:inline distT="0" distB="0" distL="0" distR="0">
            <wp:extent cx="4762500" cy="4204841"/>
            <wp:effectExtent l="114300" t="76200" r="95250" b="81409"/>
            <wp:docPr id="43" name="Рисунок 13" descr="C:\Users\Татьяна\Downloads\Pervoposelenec.jpg"/>
            <wp:cNvGraphicFramePr/>
            <a:graphic xmlns:a="http://schemas.openxmlformats.org/drawingml/2006/main">
              <a:graphicData uri="http://schemas.openxmlformats.org/drawingml/2006/picture">
                <pic:pic xmlns:pic="http://schemas.openxmlformats.org/drawingml/2006/picture">
                  <pic:nvPicPr>
                    <pic:cNvPr id="19459" name="Picture 3" descr="C:\Users\Татьяна\Downloads\Pervoposelenec.jpg"/>
                    <pic:cNvPicPr>
                      <a:picLocks noGrp="1" noChangeAspect="1" noChangeArrowheads="1"/>
                    </pic:cNvPicPr>
                  </pic:nvPicPr>
                  <pic:blipFill>
                    <a:blip r:embed="rId54" cstate="print"/>
                    <a:srcRect/>
                    <a:stretch>
                      <a:fillRect/>
                    </a:stretch>
                  </pic:blipFill>
                  <pic:spPr bwMode="auto">
                    <a:xfrm>
                      <a:off x="0" y="0"/>
                      <a:ext cx="4762500" cy="4204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2215" w:rsidRPr="009A4BFE" w:rsidRDefault="008F2215" w:rsidP="009A4BFE"/>
    <w:sectPr w:rsidR="008F2215" w:rsidRPr="009A4BFE" w:rsidSect="00F7409D">
      <w:footerReference w:type="default" r:id="rId55"/>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0C6" w:rsidRDefault="009340C6" w:rsidP="008B6191">
      <w:pPr>
        <w:spacing w:after="0" w:line="240" w:lineRule="auto"/>
      </w:pPr>
      <w:r>
        <w:separator/>
      </w:r>
    </w:p>
  </w:endnote>
  <w:endnote w:type="continuationSeparator" w:id="1">
    <w:p w:rsidR="009340C6" w:rsidRDefault="009340C6" w:rsidP="008B6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1925"/>
      <w:docPartObj>
        <w:docPartGallery w:val="Page Numbers (Bottom of Page)"/>
        <w:docPartUnique/>
      </w:docPartObj>
    </w:sdtPr>
    <w:sdtContent>
      <w:p w:rsidR="00F7409D" w:rsidRDefault="00F7409D">
        <w:pPr>
          <w:pStyle w:val="af3"/>
          <w:jc w:val="right"/>
        </w:pPr>
        <w:fldSimple w:instr=" PAGE   \* MERGEFORMAT ">
          <w:r>
            <w:rPr>
              <w:noProof/>
            </w:rPr>
            <w:t>2</w:t>
          </w:r>
        </w:fldSimple>
      </w:p>
    </w:sdtContent>
  </w:sdt>
  <w:p w:rsidR="009D7CE7" w:rsidRDefault="009D7CE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0C6" w:rsidRDefault="009340C6" w:rsidP="008B6191">
      <w:pPr>
        <w:spacing w:after="0" w:line="240" w:lineRule="auto"/>
      </w:pPr>
      <w:r>
        <w:separator/>
      </w:r>
    </w:p>
  </w:footnote>
  <w:footnote w:type="continuationSeparator" w:id="1">
    <w:p w:rsidR="009340C6" w:rsidRDefault="009340C6" w:rsidP="008B6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947E0"/>
    <w:multiLevelType w:val="hybridMultilevel"/>
    <w:tmpl w:val="46B02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9211B9"/>
    <w:multiLevelType w:val="hybridMultilevel"/>
    <w:tmpl w:val="1DAE0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151FF2"/>
    <w:multiLevelType w:val="hybridMultilevel"/>
    <w:tmpl w:val="7B48F98A"/>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DEB5DF6"/>
    <w:multiLevelType w:val="multilevel"/>
    <w:tmpl w:val="E3608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98726B2"/>
    <w:multiLevelType w:val="hybridMultilevel"/>
    <w:tmpl w:val="4BBAB4D2"/>
    <w:lvl w:ilvl="0" w:tplc="AF64FAE2">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3A6A2F1A"/>
    <w:multiLevelType w:val="hybridMultilevel"/>
    <w:tmpl w:val="B008A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9B2C88"/>
    <w:multiLevelType w:val="multilevel"/>
    <w:tmpl w:val="3C807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6C2D02"/>
    <w:multiLevelType w:val="hybridMultilevel"/>
    <w:tmpl w:val="D402D4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F479F7"/>
    <w:multiLevelType w:val="hybridMultilevel"/>
    <w:tmpl w:val="762E3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415F04"/>
    <w:multiLevelType w:val="hybridMultilevel"/>
    <w:tmpl w:val="C5C6E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833E73"/>
    <w:multiLevelType w:val="hybridMultilevel"/>
    <w:tmpl w:val="2D987A92"/>
    <w:lvl w:ilvl="0" w:tplc="D806FDC6">
      <w:start w:val="1"/>
      <w:numFmt w:val="decimal"/>
      <w:lvlText w:val="%1)"/>
      <w:lvlJc w:val="left"/>
      <w:pPr>
        <w:ind w:left="720" w:hanging="360"/>
      </w:pPr>
      <w:rPr>
        <w:rFonts w:ascii="Times New Roman" w:eastAsiaTheme="minorEastAsia" w:hAnsi="Times New Roman" w:cs="Times New Roman" w:hint="default"/>
        <w:i w:val="0"/>
        <w:noProof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F8348D"/>
    <w:multiLevelType w:val="hybridMultilevel"/>
    <w:tmpl w:val="A0BAA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BB015FB"/>
    <w:multiLevelType w:val="hybridMultilevel"/>
    <w:tmpl w:val="E486A70C"/>
    <w:lvl w:ilvl="0" w:tplc="DB7260AA">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E1E3F06"/>
    <w:multiLevelType w:val="hybridMultilevel"/>
    <w:tmpl w:val="2D987A92"/>
    <w:lvl w:ilvl="0" w:tplc="D806FDC6">
      <w:start w:val="1"/>
      <w:numFmt w:val="decimal"/>
      <w:lvlText w:val="%1)"/>
      <w:lvlJc w:val="left"/>
      <w:pPr>
        <w:ind w:left="720" w:hanging="360"/>
      </w:pPr>
      <w:rPr>
        <w:rFonts w:ascii="Times New Roman" w:eastAsiaTheme="minorEastAsia" w:hAnsi="Times New Roman" w:cs="Times New Roman" w:hint="default"/>
        <w:i w:val="0"/>
        <w:noProof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B76B15"/>
    <w:multiLevelType w:val="hybridMultilevel"/>
    <w:tmpl w:val="D4A09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AC39E1"/>
    <w:multiLevelType w:val="multilevel"/>
    <w:tmpl w:val="76668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15"/>
  </w:num>
  <w:num w:numId="4">
    <w:abstractNumId w:val="3"/>
  </w:num>
  <w:num w:numId="5">
    <w:abstractNumId w:val="5"/>
  </w:num>
  <w:num w:numId="6">
    <w:abstractNumId w:val="7"/>
  </w:num>
  <w:num w:numId="7">
    <w:abstractNumId w:val="2"/>
  </w:num>
  <w:num w:numId="8">
    <w:abstractNumId w:val="8"/>
  </w:num>
  <w:num w:numId="9">
    <w:abstractNumId w:val="9"/>
  </w:num>
  <w:num w:numId="10">
    <w:abstractNumId w:val="1"/>
  </w:num>
  <w:num w:numId="11">
    <w:abstractNumId w:val="4"/>
  </w:num>
  <w:num w:numId="12">
    <w:abstractNumId w:val="12"/>
  </w:num>
  <w:num w:numId="13">
    <w:abstractNumId w:val="10"/>
  </w:num>
  <w:num w:numId="14">
    <w:abstractNumId w:val="6"/>
  </w:num>
  <w:num w:numId="15">
    <w:abstractNumId w:val="1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1016F"/>
    <w:rsid w:val="00026D67"/>
    <w:rsid w:val="00033F4B"/>
    <w:rsid w:val="0005734D"/>
    <w:rsid w:val="000778B8"/>
    <w:rsid w:val="00080160"/>
    <w:rsid w:val="0008558B"/>
    <w:rsid w:val="00096E0E"/>
    <w:rsid w:val="000D1339"/>
    <w:rsid w:val="000D3DA0"/>
    <w:rsid w:val="000D4D1E"/>
    <w:rsid w:val="000F192C"/>
    <w:rsid w:val="00120538"/>
    <w:rsid w:val="00125F9A"/>
    <w:rsid w:val="00163939"/>
    <w:rsid w:val="001716AE"/>
    <w:rsid w:val="0017647C"/>
    <w:rsid w:val="00181B75"/>
    <w:rsid w:val="0019763E"/>
    <w:rsid w:val="002170C6"/>
    <w:rsid w:val="002253F0"/>
    <w:rsid w:val="002668E6"/>
    <w:rsid w:val="002B6B80"/>
    <w:rsid w:val="002D2237"/>
    <w:rsid w:val="002E0F0E"/>
    <w:rsid w:val="002F0FFD"/>
    <w:rsid w:val="003226DC"/>
    <w:rsid w:val="003317E3"/>
    <w:rsid w:val="00364BEB"/>
    <w:rsid w:val="00380655"/>
    <w:rsid w:val="0038606B"/>
    <w:rsid w:val="003872AB"/>
    <w:rsid w:val="003A2053"/>
    <w:rsid w:val="003B6AC2"/>
    <w:rsid w:val="003E2A55"/>
    <w:rsid w:val="003E3399"/>
    <w:rsid w:val="004304A6"/>
    <w:rsid w:val="004618B6"/>
    <w:rsid w:val="00463835"/>
    <w:rsid w:val="00491219"/>
    <w:rsid w:val="0049267B"/>
    <w:rsid w:val="00517B2C"/>
    <w:rsid w:val="005438D3"/>
    <w:rsid w:val="00572E8D"/>
    <w:rsid w:val="00586474"/>
    <w:rsid w:val="005B6F45"/>
    <w:rsid w:val="005C25D4"/>
    <w:rsid w:val="005D398E"/>
    <w:rsid w:val="005F2DD0"/>
    <w:rsid w:val="00632DE2"/>
    <w:rsid w:val="006364EE"/>
    <w:rsid w:val="006412EF"/>
    <w:rsid w:val="00685D16"/>
    <w:rsid w:val="00695DF6"/>
    <w:rsid w:val="00695F43"/>
    <w:rsid w:val="00763F56"/>
    <w:rsid w:val="0079073F"/>
    <w:rsid w:val="007A4334"/>
    <w:rsid w:val="0081016F"/>
    <w:rsid w:val="00882AF7"/>
    <w:rsid w:val="008856DC"/>
    <w:rsid w:val="008B1DAB"/>
    <w:rsid w:val="008B6191"/>
    <w:rsid w:val="008D226F"/>
    <w:rsid w:val="008E04BF"/>
    <w:rsid w:val="008E1621"/>
    <w:rsid w:val="008F2215"/>
    <w:rsid w:val="009340C6"/>
    <w:rsid w:val="00965E37"/>
    <w:rsid w:val="00976637"/>
    <w:rsid w:val="00980206"/>
    <w:rsid w:val="009A4BFE"/>
    <w:rsid w:val="009C4FC7"/>
    <w:rsid w:val="009D7CE7"/>
    <w:rsid w:val="009E19C8"/>
    <w:rsid w:val="009F38D6"/>
    <w:rsid w:val="00A174E0"/>
    <w:rsid w:val="00A309AC"/>
    <w:rsid w:val="00A31576"/>
    <w:rsid w:val="00A50ADF"/>
    <w:rsid w:val="00A5254B"/>
    <w:rsid w:val="00A63BA7"/>
    <w:rsid w:val="00A6544A"/>
    <w:rsid w:val="00AF2A2A"/>
    <w:rsid w:val="00B06C06"/>
    <w:rsid w:val="00B07B69"/>
    <w:rsid w:val="00B1676B"/>
    <w:rsid w:val="00B17553"/>
    <w:rsid w:val="00B43708"/>
    <w:rsid w:val="00B87569"/>
    <w:rsid w:val="00BB05D6"/>
    <w:rsid w:val="00BF1FF8"/>
    <w:rsid w:val="00BF5D93"/>
    <w:rsid w:val="00C0256C"/>
    <w:rsid w:val="00C02C59"/>
    <w:rsid w:val="00C600A0"/>
    <w:rsid w:val="00C94509"/>
    <w:rsid w:val="00CC73C6"/>
    <w:rsid w:val="00CD30BE"/>
    <w:rsid w:val="00D2264E"/>
    <w:rsid w:val="00D26582"/>
    <w:rsid w:val="00D34744"/>
    <w:rsid w:val="00D515BF"/>
    <w:rsid w:val="00D7320B"/>
    <w:rsid w:val="00DC392C"/>
    <w:rsid w:val="00DE5B1B"/>
    <w:rsid w:val="00E23699"/>
    <w:rsid w:val="00E67D10"/>
    <w:rsid w:val="00E719C1"/>
    <w:rsid w:val="00E9180B"/>
    <w:rsid w:val="00EB472F"/>
    <w:rsid w:val="00F22A7B"/>
    <w:rsid w:val="00F4129B"/>
    <w:rsid w:val="00F51D35"/>
    <w:rsid w:val="00F67D15"/>
    <w:rsid w:val="00F72ECA"/>
    <w:rsid w:val="00F7409D"/>
    <w:rsid w:val="00FC00F1"/>
    <w:rsid w:val="00FD25B7"/>
    <w:rsid w:val="00FD4280"/>
    <w:rsid w:val="00FF2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16F"/>
    <w:pPr>
      <w:spacing w:after="160" w:line="259" w:lineRule="auto"/>
    </w:pPr>
  </w:style>
  <w:style w:type="paragraph" w:styleId="1">
    <w:name w:val="heading 1"/>
    <w:basedOn w:val="a"/>
    <w:next w:val="a"/>
    <w:link w:val="10"/>
    <w:uiPriority w:val="9"/>
    <w:qFormat/>
    <w:rsid w:val="00D515B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364E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locked/>
    <w:rsid w:val="0081016F"/>
    <w:rPr>
      <w:rFonts w:cs="Times New Roman"/>
      <w:b/>
      <w:bCs/>
      <w:sz w:val="24"/>
      <w:szCs w:val="24"/>
    </w:rPr>
  </w:style>
  <w:style w:type="paragraph" w:styleId="a4">
    <w:name w:val="Body Text"/>
    <w:basedOn w:val="a"/>
    <w:link w:val="a3"/>
    <w:rsid w:val="0081016F"/>
    <w:pPr>
      <w:spacing w:after="0" w:line="240" w:lineRule="auto"/>
      <w:jc w:val="center"/>
    </w:pPr>
    <w:rPr>
      <w:rFonts w:cs="Times New Roman"/>
      <w:b/>
      <w:bCs/>
      <w:sz w:val="24"/>
      <w:szCs w:val="24"/>
    </w:rPr>
  </w:style>
  <w:style w:type="character" w:customStyle="1" w:styleId="11">
    <w:name w:val="Основной текст Знак1"/>
    <w:basedOn w:val="a0"/>
    <w:link w:val="a4"/>
    <w:uiPriority w:val="99"/>
    <w:semiHidden/>
    <w:rsid w:val="0081016F"/>
  </w:style>
  <w:style w:type="paragraph" w:styleId="a5">
    <w:name w:val="Balloon Text"/>
    <w:basedOn w:val="a"/>
    <w:link w:val="a6"/>
    <w:uiPriority w:val="99"/>
    <w:semiHidden/>
    <w:unhideWhenUsed/>
    <w:rsid w:val="008101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016F"/>
    <w:rPr>
      <w:rFonts w:ascii="Tahoma" w:hAnsi="Tahoma" w:cs="Tahoma"/>
      <w:sz w:val="16"/>
      <w:szCs w:val="16"/>
    </w:rPr>
  </w:style>
  <w:style w:type="paragraph" w:styleId="a7">
    <w:name w:val="List Paragraph"/>
    <w:basedOn w:val="a"/>
    <w:uiPriority w:val="34"/>
    <w:qFormat/>
    <w:rsid w:val="0019763E"/>
    <w:pPr>
      <w:ind w:left="720"/>
      <w:contextualSpacing/>
    </w:pPr>
  </w:style>
  <w:style w:type="paragraph" w:styleId="a8">
    <w:name w:val="Normal (Web)"/>
    <w:basedOn w:val="a"/>
    <w:link w:val="a9"/>
    <w:uiPriority w:val="99"/>
    <w:rsid w:val="00AF2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link w:val="a8"/>
    <w:locked/>
    <w:rsid w:val="00AF2A2A"/>
    <w:rPr>
      <w:rFonts w:ascii="Times New Roman" w:eastAsia="Times New Roman" w:hAnsi="Times New Roman" w:cs="Times New Roman"/>
      <w:sz w:val="24"/>
      <w:szCs w:val="24"/>
      <w:lang w:eastAsia="ru-RU"/>
    </w:rPr>
  </w:style>
  <w:style w:type="paragraph" w:styleId="aa">
    <w:name w:val="Plain Text"/>
    <w:basedOn w:val="a"/>
    <w:link w:val="ab"/>
    <w:rsid w:val="00AF2A2A"/>
    <w:pPr>
      <w:spacing w:after="0" w:line="240" w:lineRule="auto"/>
    </w:pPr>
    <w:rPr>
      <w:rFonts w:ascii="Courier New" w:eastAsia="Times New Roman" w:hAnsi="Courier New" w:cs="Times New Roman"/>
      <w:sz w:val="20"/>
      <w:szCs w:val="20"/>
    </w:rPr>
  </w:style>
  <w:style w:type="character" w:customStyle="1" w:styleId="ab">
    <w:name w:val="Текст Знак"/>
    <w:basedOn w:val="a0"/>
    <w:link w:val="aa"/>
    <w:rsid w:val="00AF2A2A"/>
    <w:rPr>
      <w:rFonts w:ascii="Courier New" w:eastAsia="Times New Roman" w:hAnsi="Courier New" w:cs="Times New Roman"/>
      <w:sz w:val="20"/>
      <w:szCs w:val="20"/>
    </w:rPr>
  </w:style>
  <w:style w:type="character" w:customStyle="1" w:styleId="ff1">
    <w:name w:val="ff1"/>
    <w:basedOn w:val="a0"/>
    <w:rsid w:val="00C0256C"/>
  </w:style>
  <w:style w:type="character" w:customStyle="1" w:styleId="cf0">
    <w:name w:val="cf0"/>
    <w:basedOn w:val="a0"/>
    <w:rsid w:val="00C0256C"/>
  </w:style>
  <w:style w:type="character" w:customStyle="1" w:styleId="30">
    <w:name w:val="Заголовок 3 Знак"/>
    <w:basedOn w:val="a0"/>
    <w:link w:val="3"/>
    <w:rsid w:val="006364EE"/>
    <w:rPr>
      <w:rFonts w:ascii="Arial" w:eastAsia="Times New Roman" w:hAnsi="Arial" w:cs="Arial"/>
      <w:b/>
      <w:bCs/>
      <w:sz w:val="26"/>
      <w:szCs w:val="26"/>
      <w:lang w:eastAsia="ru-RU"/>
    </w:rPr>
  </w:style>
  <w:style w:type="paragraph" w:customStyle="1" w:styleId="12">
    <w:name w:val="Абзац списка1"/>
    <w:basedOn w:val="a"/>
    <w:rsid w:val="006364EE"/>
    <w:pPr>
      <w:spacing w:after="200" w:line="276" w:lineRule="auto"/>
      <w:ind w:left="720"/>
    </w:pPr>
    <w:rPr>
      <w:rFonts w:ascii="Times New Roman" w:eastAsia="Times New Roman" w:hAnsi="Times New Roman" w:cs="Times New Roman"/>
    </w:rPr>
  </w:style>
  <w:style w:type="character" w:styleId="ac">
    <w:name w:val="Strong"/>
    <w:basedOn w:val="a0"/>
    <w:uiPriority w:val="22"/>
    <w:qFormat/>
    <w:rsid w:val="002F0FFD"/>
    <w:rPr>
      <w:b/>
      <w:bCs/>
    </w:rPr>
  </w:style>
  <w:style w:type="character" w:styleId="ad">
    <w:name w:val="Hyperlink"/>
    <w:basedOn w:val="a0"/>
    <w:uiPriority w:val="99"/>
    <w:unhideWhenUsed/>
    <w:rsid w:val="00463835"/>
    <w:rPr>
      <w:color w:val="0000FF"/>
      <w:u w:val="single"/>
    </w:rPr>
  </w:style>
  <w:style w:type="paragraph" w:customStyle="1" w:styleId="alternativa">
    <w:name w:val="alternativa"/>
    <w:basedOn w:val="a"/>
    <w:rsid w:val="00CD30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D30BE"/>
  </w:style>
  <w:style w:type="table" w:styleId="ae">
    <w:name w:val="Table Grid"/>
    <w:basedOn w:val="a1"/>
    <w:uiPriority w:val="59"/>
    <w:rsid w:val="00B875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FollowedHyperlink"/>
    <w:basedOn w:val="a0"/>
    <w:uiPriority w:val="99"/>
    <w:semiHidden/>
    <w:unhideWhenUsed/>
    <w:rsid w:val="003A2053"/>
    <w:rPr>
      <w:color w:val="800080" w:themeColor="followedHyperlink"/>
      <w:u w:val="single"/>
    </w:rPr>
  </w:style>
  <w:style w:type="character" w:customStyle="1" w:styleId="10">
    <w:name w:val="Заголовок 1 Знак"/>
    <w:basedOn w:val="a0"/>
    <w:link w:val="1"/>
    <w:uiPriority w:val="9"/>
    <w:rsid w:val="00D515BF"/>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8B6191"/>
    <w:pPr>
      <w:outlineLvl w:val="9"/>
    </w:pPr>
  </w:style>
  <w:style w:type="paragraph" w:styleId="13">
    <w:name w:val="toc 1"/>
    <w:basedOn w:val="a"/>
    <w:next w:val="a"/>
    <w:autoRedefine/>
    <w:uiPriority w:val="39"/>
    <w:unhideWhenUsed/>
    <w:rsid w:val="008B6191"/>
    <w:pPr>
      <w:spacing w:after="100" w:line="276" w:lineRule="auto"/>
    </w:pPr>
    <w:rPr>
      <w:rFonts w:ascii="Calibri" w:eastAsia="Calibri" w:hAnsi="Calibri" w:cs="Times New Roman"/>
    </w:rPr>
  </w:style>
  <w:style w:type="paragraph" w:styleId="2">
    <w:name w:val="toc 2"/>
    <w:basedOn w:val="a"/>
    <w:next w:val="a"/>
    <w:autoRedefine/>
    <w:uiPriority w:val="39"/>
    <w:unhideWhenUsed/>
    <w:rsid w:val="008B6191"/>
    <w:pPr>
      <w:spacing w:after="100" w:line="276" w:lineRule="auto"/>
      <w:ind w:left="220"/>
    </w:pPr>
    <w:rPr>
      <w:rFonts w:ascii="Calibri" w:eastAsia="Calibri" w:hAnsi="Calibri" w:cs="Times New Roman"/>
    </w:rPr>
  </w:style>
  <w:style w:type="paragraph" w:styleId="af1">
    <w:name w:val="header"/>
    <w:basedOn w:val="a"/>
    <w:link w:val="af2"/>
    <w:uiPriority w:val="99"/>
    <w:semiHidden/>
    <w:unhideWhenUsed/>
    <w:rsid w:val="008B6191"/>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8B6191"/>
  </w:style>
  <w:style w:type="paragraph" w:styleId="af3">
    <w:name w:val="footer"/>
    <w:basedOn w:val="a"/>
    <w:link w:val="af4"/>
    <w:uiPriority w:val="99"/>
    <w:unhideWhenUsed/>
    <w:rsid w:val="008B619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8B6191"/>
  </w:style>
  <w:style w:type="paragraph" w:styleId="31">
    <w:name w:val="toc 3"/>
    <w:basedOn w:val="a"/>
    <w:next w:val="a"/>
    <w:autoRedefine/>
    <w:uiPriority w:val="39"/>
    <w:unhideWhenUsed/>
    <w:rsid w:val="008B6191"/>
    <w:pPr>
      <w:spacing w:after="100"/>
      <w:ind w:left="440"/>
    </w:pPr>
  </w:style>
</w:styles>
</file>

<file path=word/webSettings.xml><?xml version="1.0" encoding="utf-8"?>
<w:webSettings xmlns:r="http://schemas.openxmlformats.org/officeDocument/2006/relationships" xmlns:w="http://schemas.openxmlformats.org/wordprocessingml/2006/main">
  <w:divs>
    <w:div w:id="259067007">
      <w:bodyDiv w:val="1"/>
      <w:marLeft w:val="0"/>
      <w:marRight w:val="0"/>
      <w:marTop w:val="0"/>
      <w:marBottom w:val="0"/>
      <w:divBdr>
        <w:top w:val="none" w:sz="0" w:space="0" w:color="auto"/>
        <w:left w:val="none" w:sz="0" w:space="0" w:color="auto"/>
        <w:bottom w:val="none" w:sz="0" w:space="0" w:color="auto"/>
        <w:right w:val="none" w:sz="0" w:space="0" w:color="auto"/>
      </w:divBdr>
    </w:div>
    <w:div w:id="396711965">
      <w:bodyDiv w:val="1"/>
      <w:marLeft w:val="0"/>
      <w:marRight w:val="0"/>
      <w:marTop w:val="0"/>
      <w:marBottom w:val="0"/>
      <w:divBdr>
        <w:top w:val="none" w:sz="0" w:space="0" w:color="auto"/>
        <w:left w:val="none" w:sz="0" w:space="0" w:color="auto"/>
        <w:bottom w:val="none" w:sz="0" w:space="0" w:color="auto"/>
        <w:right w:val="none" w:sz="0" w:space="0" w:color="auto"/>
      </w:divBdr>
      <w:divsChild>
        <w:div w:id="635372378">
          <w:marLeft w:val="0"/>
          <w:marRight w:val="0"/>
          <w:marTop w:val="0"/>
          <w:marBottom w:val="0"/>
          <w:divBdr>
            <w:top w:val="none" w:sz="0" w:space="0" w:color="auto"/>
            <w:left w:val="none" w:sz="0" w:space="0" w:color="auto"/>
            <w:bottom w:val="none" w:sz="0" w:space="0" w:color="auto"/>
            <w:right w:val="none" w:sz="0" w:space="0" w:color="auto"/>
          </w:divBdr>
        </w:div>
      </w:divsChild>
    </w:div>
    <w:div w:id="589003310">
      <w:bodyDiv w:val="1"/>
      <w:marLeft w:val="0"/>
      <w:marRight w:val="0"/>
      <w:marTop w:val="0"/>
      <w:marBottom w:val="0"/>
      <w:divBdr>
        <w:top w:val="none" w:sz="0" w:space="0" w:color="auto"/>
        <w:left w:val="none" w:sz="0" w:space="0" w:color="auto"/>
        <w:bottom w:val="none" w:sz="0" w:space="0" w:color="auto"/>
        <w:right w:val="none" w:sz="0" w:space="0" w:color="auto"/>
      </w:divBdr>
      <w:divsChild>
        <w:div w:id="980502367">
          <w:marLeft w:val="336"/>
          <w:marRight w:val="0"/>
          <w:marTop w:val="120"/>
          <w:marBottom w:val="312"/>
          <w:divBdr>
            <w:top w:val="none" w:sz="0" w:space="0" w:color="auto"/>
            <w:left w:val="none" w:sz="0" w:space="0" w:color="auto"/>
            <w:bottom w:val="none" w:sz="0" w:space="0" w:color="auto"/>
            <w:right w:val="none" w:sz="0" w:space="0" w:color="auto"/>
          </w:divBdr>
          <w:divsChild>
            <w:div w:id="792611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75596406">
      <w:bodyDiv w:val="1"/>
      <w:marLeft w:val="0"/>
      <w:marRight w:val="0"/>
      <w:marTop w:val="0"/>
      <w:marBottom w:val="0"/>
      <w:divBdr>
        <w:top w:val="none" w:sz="0" w:space="0" w:color="auto"/>
        <w:left w:val="none" w:sz="0" w:space="0" w:color="auto"/>
        <w:bottom w:val="none" w:sz="0" w:space="0" w:color="auto"/>
        <w:right w:val="none" w:sz="0" w:space="0" w:color="auto"/>
      </w:divBdr>
    </w:div>
    <w:div w:id="1464426122">
      <w:bodyDiv w:val="1"/>
      <w:marLeft w:val="0"/>
      <w:marRight w:val="0"/>
      <w:marTop w:val="0"/>
      <w:marBottom w:val="0"/>
      <w:divBdr>
        <w:top w:val="none" w:sz="0" w:space="0" w:color="auto"/>
        <w:left w:val="none" w:sz="0" w:space="0" w:color="auto"/>
        <w:bottom w:val="none" w:sz="0" w:space="0" w:color="auto"/>
        <w:right w:val="none" w:sz="0" w:space="0" w:color="auto"/>
      </w:divBdr>
    </w:div>
    <w:div w:id="1825466510">
      <w:bodyDiv w:val="1"/>
      <w:marLeft w:val="0"/>
      <w:marRight w:val="0"/>
      <w:marTop w:val="0"/>
      <w:marBottom w:val="0"/>
      <w:divBdr>
        <w:top w:val="none" w:sz="0" w:space="0" w:color="auto"/>
        <w:left w:val="none" w:sz="0" w:space="0" w:color="auto"/>
        <w:bottom w:val="none" w:sz="0" w:space="0" w:color="auto"/>
        <w:right w:val="none" w:sz="0" w:space="0" w:color="auto"/>
      </w:divBdr>
      <w:divsChild>
        <w:div w:id="453132907">
          <w:marLeft w:val="1170"/>
          <w:marRight w:val="735"/>
          <w:marTop w:val="0"/>
          <w:marBottom w:val="0"/>
          <w:divBdr>
            <w:top w:val="none" w:sz="0" w:space="0" w:color="auto"/>
            <w:left w:val="none" w:sz="0" w:space="0" w:color="auto"/>
            <w:bottom w:val="none" w:sz="0" w:space="0" w:color="auto"/>
            <w:right w:val="none" w:sz="0" w:space="0" w:color="auto"/>
          </w:divBdr>
        </w:div>
        <w:div w:id="204801975">
          <w:marLeft w:val="-60"/>
          <w:marRight w:val="75"/>
          <w:marTop w:val="0"/>
          <w:marBottom w:val="0"/>
          <w:divBdr>
            <w:top w:val="none" w:sz="0" w:space="0" w:color="auto"/>
            <w:left w:val="none" w:sz="0" w:space="0" w:color="auto"/>
            <w:bottom w:val="none" w:sz="0" w:space="0" w:color="auto"/>
            <w:right w:val="none" w:sz="0" w:space="0" w:color="auto"/>
          </w:divBdr>
        </w:div>
        <w:div w:id="46103773">
          <w:marLeft w:val="1170"/>
          <w:marRight w:val="735"/>
          <w:marTop w:val="0"/>
          <w:marBottom w:val="0"/>
          <w:divBdr>
            <w:top w:val="none" w:sz="0" w:space="0" w:color="auto"/>
            <w:left w:val="none" w:sz="0" w:space="0" w:color="auto"/>
            <w:bottom w:val="none" w:sz="0" w:space="0" w:color="auto"/>
            <w:right w:val="none" w:sz="0" w:space="0" w:color="auto"/>
          </w:divBdr>
        </w:div>
        <w:div w:id="1633487656">
          <w:marLeft w:val="-60"/>
          <w:marRight w:val="75"/>
          <w:marTop w:val="0"/>
          <w:marBottom w:val="0"/>
          <w:divBdr>
            <w:top w:val="none" w:sz="0" w:space="0" w:color="auto"/>
            <w:left w:val="none" w:sz="0" w:space="0" w:color="auto"/>
            <w:bottom w:val="none" w:sz="0" w:space="0" w:color="auto"/>
            <w:right w:val="none" w:sz="0" w:space="0" w:color="auto"/>
          </w:divBdr>
        </w:div>
        <w:div w:id="2017725090">
          <w:marLeft w:val="1170"/>
          <w:marRight w:val="735"/>
          <w:marTop w:val="0"/>
          <w:marBottom w:val="0"/>
          <w:divBdr>
            <w:top w:val="none" w:sz="0" w:space="0" w:color="auto"/>
            <w:left w:val="none" w:sz="0" w:space="0" w:color="auto"/>
            <w:bottom w:val="none" w:sz="0" w:space="0" w:color="auto"/>
            <w:right w:val="none" w:sz="0" w:space="0" w:color="auto"/>
          </w:divBdr>
        </w:div>
      </w:divsChild>
    </w:div>
    <w:div w:id="2008897296">
      <w:bodyDiv w:val="1"/>
      <w:marLeft w:val="0"/>
      <w:marRight w:val="0"/>
      <w:marTop w:val="0"/>
      <w:marBottom w:val="0"/>
      <w:divBdr>
        <w:top w:val="none" w:sz="0" w:space="0" w:color="auto"/>
        <w:left w:val="none" w:sz="0" w:space="0" w:color="auto"/>
        <w:bottom w:val="none" w:sz="0" w:space="0" w:color="auto"/>
        <w:right w:val="none" w:sz="0" w:space="0" w:color="auto"/>
      </w:divBdr>
    </w:div>
    <w:div w:id="208629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8%D0%B0%D1%80%D1%82%D1%80" TargetMode="External"/><Relationship Id="rId18" Type="http://schemas.openxmlformats.org/officeDocument/2006/relationships/hyperlink" Target="https://ru.wikipedia.org/wiki/%D0%A1%D0%B0%D0%B4" TargetMode="External"/><Relationship Id="rId26" Type="http://schemas.openxmlformats.org/officeDocument/2006/relationships/hyperlink" Target="https://ru.wikipedia.org/wiki/%D0%A1%D0%B0%D1%84%D1%80%D0%BE%D0%BD-%D0%A3%D0%BE%D0%BB%D0%B4%D0%B5%D0%BD" TargetMode="External"/><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1.gif"/><Relationship Id="rId47" Type="http://schemas.openxmlformats.org/officeDocument/2006/relationships/hyperlink" Target="http://puzzlemochalov.narod.ru/Labirintnumber/labirint_chislo.htm" TargetMode="External"/><Relationship Id="rId50" Type="http://schemas.openxmlformats.org/officeDocument/2006/relationships/image" Target="media/image24.gi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A8%D0%B0%D1%80%D1%82%D1%80%D1%81%D0%BA%D0%B8%D0%B9_%D1%81%D0%BE%D0%B1%D0%BE%D1%80" TargetMode="External"/><Relationship Id="rId17" Type="http://schemas.openxmlformats.org/officeDocument/2006/relationships/hyperlink" Target="https://ru.wikipedia.org/wiki/XIX_%D0%B2%D0%B5%D0%BA" TargetMode="External"/><Relationship Id="rId25" Type="http://schemas.openxmlformats.org/officeDocument/2006/relationships/hyperlink" Target="https://ru.wikipedia.org/wiki/%D0%97%D0%B0%D0%BC%D0%BE%D0%BA_%D0%A8%D0%B5%D0%BD%D0%BE%D0%BD%D1%81%D0%BE"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nataliigromaster.blogspot.com/2014/09/blog-post_17.html" TargetMode="External"/><Relationship Id="rId2" Type="http://schemas.openxmlformats.org/officeDocument/2006/relationships/numbering" Target="numbering.xml"/><Relationship Id="rId16" Type="http://schemas.openxmlformats.org/officeDocument/2006/relationships/hyperlink" Target="https://ru.wikipedia.org/wiki/XIII_%D0%B2%D0%B5%D0%BA" TargetMode="External"/><Relationship Id="rId20" Type="http://schemas.openxmlformats.org/officeDocument/2006/relationships/hyperlink" Target="https://ru.wikipedia.org/wiki/%D0%A0%D0%B0%D1%81%D1%82%D0%B5%D0%BD%D0%B8%D1%8F" TargetMode="External"/><Relationship Id="rId29" Type="http://schemas.openxmlformats.org/officeDocument/2006/relationships/image" Target="http://copypast.ru/oli.php?www.copypast.ru/foto6/1588/labirint_007.jpg" TargetMode="External"/><Relationship Id="rId41" Type="http://schemas.openxmlformats.org/officeDocument/2006/relationships/image" Target="media/image20.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2%D0%B8%D1%81"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http://levvol.ru/images/euler.jpg" TargetMode="External"/><Relationship Id="rId45" Type="http://schemas.openxmlformats.org/officeDocument/2006/relationships/hyperlink" Target="https://psylist.net/praktikum/pam1.htm" TargetMode="External"/><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u.wikipedia.org/wiki/%D0%A2%D1%80%D0%B5%D0%BB%D1%8C%D1%8F%D0%B6" TargetMode="External"/><Relationship Id="rId31" Type="http://schemas.openxmlformats.org/officeDocument/2006/relationships/image" Target="media/image11.jpeg"/><Relationship Id="rId44" Type="http://schemas.openxmlformats.org/officeDocument/2006/relationships/hyperlink" Target="http://detskiy-dosug.ru/labirinty/labirinty-cifry.html" TargetMode="External"/><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ommons.wikimedia.org/wiki/File:Ch%C3%A2teau_de_Chenonceau_2008_PD_08.JPG?uselang=ru" TargetMode="External"/><Relationship Id="rId27" Type="http://schemas.openxmlformats.org/officeDocument/2006/relationships/hyperlink" Target="https://ru.wikipedia.org/wiki/%D0%AD%D1%81%D1%81%D0%B5%D0%BA%D1%81" TargetMode="External"/><Relationship Id="rId30" Type="http://schemas.openxmlformats.org/officeDocument/2006/relationships/image" Target="media/image10.gif"/><Relationship Id="rId35" Type="http://schemas.openxmlformats.org/officeDocument/2006/relationships/image" Target="media/image15.png"/><Relationship Id="rId43" Type="http://schemas.openxmlformats.org/officeDocument/2006/relationships/hyperlink" Target="https://fishki.net/43797-labirint-dedala-11-foto.html" TargetMode="Externa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7AA5E-FB4F-42DF-A217-D02E811F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5522</Words>
  <Characters>31482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2019-10-29T19:40:00Z</cp:lastPrinted>
  <dcterms:created xsi:type="dcterms:W3CDTF">2019-01-07T17:34:00Z</dcterms:created>
  <dcterms:modified xsi:type="dcterms:W3CDTF">2020-01-17T13:50:00Z</dcterms:modified>
</cp:coreProperties>
</file>