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348E" w:rsidRDefault="000F348E" w:rsidP="00133CDF">
      <w:pPr>
        <w:tabs>
          <w:tab w:val="left" w:pos="851"/>
        </w:tabs>
        <w:autoSpaceDE w:val="0"/>
        <w:autoSpaceDN w:val="0"/>
        <w:adjustRightInd w:val="0"/>
        <w:spacing w:after="0" w:line="240" w:lineRule="auto"/>
        <w:jc w:val="center"/>
        <w:rPr>
          <w:rFonts w:ascii="Times New Roman" w:hAnsi="Times New Roman" w:cs="Times New Roman"/>
          <w:spacing w:val="-4"/>
          <w:sz w:val="28"/>
          <w:szCs w:val="28"/>
        </w:rPr>
      </w:pPr>
      <w:r>
        <w:rPr>
          <w:rFonts w:ascii="Times New Roman" w:hAnsi="Times New Roman" w:cs="Times New Roman"/>
          <w:color w:val="000000"/>
          <w:spacing w:val="-13"/>
          <w:sz w:val="28"/>
          <w:szCs w:val="28"/>
        </w:rPr>
        <w:t xml:space="preserve"> </w:t>
      </w:r>
    </w:p>
    <w:p w:rsidR="00133CDF" w:rsidRDefault="00133CDF" w:rsidP="00133CDF">
      <w:pPr>
        <w:tabs>
          <w:tab w:val="left" w:pos="851"/>
        </w:tabs>
        <w:autoSpaceDE w:val="0"/>
        <w:autoSpaceDN w:val="0"/>
        <w:adjustRightInd w:val="0"/>
        <w:spacing w:after="0" w:line="240" w:lineRule="auto"/>
        <w:jc w:val="center"/>
        <w:rPr>
          <w:rFonts w:ascii="Times New Roman" w:hAnsi="Times New Roman" w:cs="Times New Roman"/>
          <w:spacing w:val="-4"/>
          <w:sz w:val="28"/>
          <w:szCs w:val="28"/>
        </w:rPr>
      </w:pPr>
    </w:p>
    <w:p w:rsidR="00133CDF" w:rsidRDefault="00133CDF" w:rsidP="00133CDF">
      <w:pPr>
        <w:tabs>
          <w:tab w:val="left" w:pos="851"/>
        </w:tabs>
        <w:autoSpaceDE w:val="0"/>
        <w:autoSpaceDN w:val="0"/>
        <w:adjustRightInd w:val="0"/>
        <w:spacing w:after="0" w:line="240" w:lineRule="auto"/>
        <w:jc w:val="center"/>
        <w:rPr>
          <w:rFonts w:ascii="Times New Roman" w:hAnsi="Times New Roman" w:cs="Times New Roman"/>
          <w:spacing w:val="-4"/>
          <w:sz w:val="28"/>
          <w:szCs w:val="28"/>
        </w:rPr>
      </w:pPr>
    </w:p>
    <w:p w:rsidR="00133CDF" w:rsidRPr="00C769C5" w:rsidRDefault="00133CDF" w:rsidP="00133CDF">
      <w:pPr>
        <w:pStyle w:val="aa"/>
        <w:spacing w:before="0" w:beforeAutospacing="0" w:after="0" w:afterAutospacing="0" w:line="360" w:lineRule="auto"/>
        <w:jc w:val="center"/>
        <w:rPr>
          <w:color w:val="000000"/>
          <w:sz w:val="28"/>
          <w:szCs w:val="28"/>
        </w:rPr>
      </w:pPr>
      <w:r w:rsidRPr="00C769C5">
        <w:rPr>
          <w:color w:val="000000"/>
          <w:sz w:val="28"/>
          <w:szCs w:val="28"/>
        </w:rPr>
        <w:t>Управление образования г</w:t>
      </w:r>
      <w:proofErr w:type="gramStart"/>
      <w:r w:rsidRPr="00C769C5">
        <w:rPr>
          <w:color w:val="000000"/>
          <w:sz w:val="28"/>
          <w:szCs w:val="28"/>
        </w:rPr>
        <w:t>.П</w:t>
      </w:r>
      <w:proofErr w:type="gramEnd"/>
      <w:r w:rsidRPr="00C769C5">
        <w:rPr>
          <w:color w:val="000000"/>
          <w:sz w:val="28"/>
          <w:szCs w:val="28"/>
        </w:rPr>
        <w:t>енза</w:t>
      </w:r>
    </w:p>
    <w:p w:rsidR="00133CDF" w:rsidRPr="00C769C5" w:rsidRDefault="00133CDF" w:rsidP="00133CDF">
      <w:pPr>
        <w:pStyle w:val="aa"/>
        <w:spacing w:before="0" w:beforeAutospacing="0" w:after="0" w:afterAutospacing="0" w:line="360" w:lineRule="auto"/>
        <w:jc w:val="center"/>
        <w:rPr>
          <w:color w:val="000000"/>
          <w:sz w:val="28"/>
          <w:szCs w:val="28"/>
        </w:rPr>
      </w:pPr>
      <w:r w:rsidRPr="00C769C5">
        <w:rPr>
          <w:color w:val="000000"/>
          <w:sz w:val="28"/>
          <w:szCs w:val="28"/>
        </w:rPr>
        <w:t>МБОУ СОШ №71г</w:t>
      </w:r>
      <w:proofErr w:type="gramStart"/>
      <w:r w:rsidRPr="00C769C5">
        <w:rPr>
          <w:color w:val="000000"/>
          <w:sz w:val="28"/>
          <w:szCs w:val="28"/>
        </w:rPr>
        <w:t>.П</w:t>
      </w:r>
      <w:proofErr w:type="gramEnd"/>
      <w:r w:rsidRPr="00C769C5">
        <w:rPr>
          <w:color w:val="000000"/>
          <w:sz w:val="28"/>
          <w:szCs w:val="28"/>
        </w:rPr>
        <w:t>ензы</w:t>
      </w:r>
    </w:p>
    <w:p w:rsidR="00133CDF" w:rsidRPr="00133CDF" w:rsidRDefault="00133CDF" w:rsidP="00133CDF">
      <w:pPr>
        <w:tabs>
          <w:tab w:val="left" w:pos="851"/>
        </w:tabs>
        <w:autoSpaceDE w:val="0"/>
        <w:autoSpaceDN w:val="0"/>
        <w:adjustRightInd w:val="0"/>
        <w:spacing w:after="0" w:line="240" w:lineRule="auto"/>
        <w:jc w:val="center"/>
        <w:rPr>
          <w:rFonts w:ascii="Times New Roman" w:hAnsi="Times New Roman" w:cs="Times New Roman"/>
          <w:b/>
          <w:bCs/>
          <w:sz w:val="28"/>
          <w:szCs w:val="28"/>
        </w:rPr>
      </w:pPr>
    </w:p>
    <w:p w:rsidR="000F348E" w:rsidRDefault="000F348E" w:rsidP="003F3B9A">
      <w:pPr>
        <w:autoSpaceDE w:val="0"/>
        <w:autoSpaceDN w:val="0"/>
        <w:adjustRightInd w:val="0"/>
        <w:jc w:val="center"/>
        <w:rPr>
          <w:b/>
          <w:bCs/>
          <w:sz w:val="28"/>
          <w:szCs w:val="28"/>
        </w:rPr>
      </w:pPr>
    </w:p>
    <w:p w:rsidR="000F348E" w:rsidRDefault="000F348E" w:rsidP="003F3B9A">
      <w:pPr>
        <w:autoSpaceDE w:val="0"/>
        <w:autoSpaceDN w:val="0"/>
        <w:adjustRightInd w:val="0"/>
        <w:jc w:val="center"/>
        <w:rPr>
          <w:b/>
          <w:bCs/>
          <w:sz w:val="28"/>
          <w:szCs w:val="28"/>
        </w:rPr>
      </w:pPr>
    </w:p>
    <w:p w:rsidR="000F348E" w:rsidRDefault="000F348E" w:rsidP="003F3B9A">
      <w:pPr>
        <w:autoSpaceDE w:val="0"/>
        <w:autoSpaceDN w:val="0"/>
        <w:adjustRightInd w:val="0"/>
        <w:jc w:val="center"/>
        <w:rPr>
          <w:rFonts w:ascii="Times New Roman" w:hAnsi="Times New Roman" w:cs="Times New Roman"/>
          <w:b/>
          <w:bCs/>
          <w:sz w:val="28"/>
          <w:szCs w:val="28"/>
        </w:rPr>
      </w:pPr>
      <w:r>
        <w:rPr>
          <w:rFonts w:ascii="Times New Roman" w:hAnsi="Times New Roman" w:cs="Times New Roman"/>
          <w:b/>
          <w:bCs/>
          <w:sz w:val="28"/>
          <w:szCs w:val="28"/>
        </w:rPr>
        <w:t xml:space="preserve">ХАРАКТЕРИСТИКА СИНТЕТИЧЕСКИХ  МОЮЩИХ  СРЕДСТВ  </w:t>
      </w:r>
    </w:p>
    <w:p w:rsidR="000F348E" w:rsidRPr="00AA40A7" w:rsidRDefault="000F348E" w:rsidP="003F3B9A">
      <w:pPr>
        <w:autoSpaceDE w:val="0"/>
        <w:autoSpaceDN w:val="0"/>
        <w:adjustRightInd w:val="0"/>
        <w:jc w:val="center"/>
        <w:rPr>
          <w:rFonts w:ascii="Times New Roman" w:hAnsi="Times New Roman" w:cs="Times New Roman"/>
          <w:sz w:val="28"/>
          <w:szCs w:val="28"/>
        </w:rPr>
      </w:pPr>
      <w:r>
        <w:rPr>
          <w:rFonts w:ascii="Times New Roman" w:hAnsi="Times New Roman" w:cs="Times New Roman"/>
          <w:b/>
          <w:bCs/>
          <w:sz w:val="28"/>
          <w:szCs w:val="28"/>
        </w:rPr>
        <w:t>И ИХ ВЛИЯНИЕ НА ОБЪЕКТЫ ЖИВОЙ ПРИРОДЫ</w:t>
      </w:r>
    </w:p>
    <w:p w:rsidR="000F348E" w:rsidRDefault="000F348E" w:rsidP="003F3B9A">
      <w:pPr>
        <w:ind w:firstLine="709"/>
        <w:jc w:val="right"/>
        <w:rPr>
          <w:sz w:val="40"/>
          <w:szCs w:val="40"/>
        </w:rPr>
      </w:pPr>
    </w:p>
    <w:p w:rsidR="000F348E" w:rsidRDefault="000F348E" w:rsidP="003F3B9A">
      <w:pPr>
        <w:tabs>
          <w:tab w:val="left" w:pos="9900"/>
        </w:tabs>
        <w:ind w:firstLine="709"/>
        <w:jc w:val="right"/>
        <w:rPr>
          <w:sz w:val="28"/>
          <w:szCs w:val="28"/>
        </w:rPr>
      </w:pPr>
    </w:p>
    <w:p w:rsidR="000F348E" w:rsidRPr="003E6BD4" w:rsidRDefault="000F348E" w:rsidP="003F3B9A">
      <w:pPr>
        <w:tabs>
          <w:tab w:val="left" w:pos="9900"/>
        </w:tabs>
        <w:ind w:firstLine="709"/>
        <w:jc w:val="right"/>
        <w:rPr>
          <w:rFonts w:ascii="Times New Roman" w:hAnsi="Times New Roman" w:cs="Times New Roman"/>
          <w:sz w:val="28"/>
          <w:szCs w:val="28"/>
        </w:rPr>
      </w:pPr>
    </w:p>
    <w:p w:rsidR="000F348E" w:rsidRPr="003E6BD4" w:rsidRDefault="000F348E" w:rsidP="003F3B9A">
      <w:pPr>
        <w:tabs>
          <w:tab w:val="left" w:pos="9900"/>
        </w:tabs>
        <w:jc w:val="right"/>
        <w:rPr>
          <w:rFonts w:ascii="Times New Roman" w:hAnsi="Times New Roman" w:cs="Times New Roman"/>
          <w:sz w:val="28"/>
          <w:szCs w:val="28"/>
        </w:rPr>
      </w:pPr>
      <w:r w:rsidRPr="003E6BD4">
        <w:rPr>
          <w:rFonts w:ascii="Times New Roman" w:hAnsi="Times New Roman" w:cs="Times New Roman"/>
          <w:sz w:val="28"/>
          <w:szCs w:val="28"/>
        </w:rPr>
        <w:t>Работу выполнила:</w:t>
      </w:r>
    </w:p>
    <w:p w:rsidR="000F348E" w:rsidRPr="003E6BD4" w:rsidRDefault="000F348E" w:rsidP="003F3B9A">
      <w:pPr>
        <w:tabs>
          <w:tab w:val="left" w:pos="9900"/>
        </w:tabs>
        <w:ind w:firstLine="709"/>
        <w:jc w:val="right"/>
        <w:rPr>
          <w:rFonts w:ascii="Times New Roman" w:hAnsi="Times New Roman" w:cs="Times New Roman"/>
          <w:sz w:val="28"/>
          <w:szCs w:val="28"/>
        </w:rPr>
      </w:pPr>
      <w:proofErr w:type="spellStart"/>
      <w:r>
        <w:rPr>
          <w:rFonts w:ascii="Times New Roman" w:hAnsi="Times New Roman" w:cs="Times New Roman"/>
          <w:sz w:val="28"/>
          <w:szCs w:val="28"/>
        </w:rPr>
        <w:t>Корнилаева</w:t>
      </w:r>
      <w:proofErr w:type="spellEnd"/>
      <w:r>
        <w:rPr>
          <w:rFonts w:ascii="Times New Roman" w:hAnsi="Times New Roman" w:cs="Times New Roman"/>
          <w:sz w:val="28"/>
          <w:szCs w:val="28"/>
        </w:rPr>
        <w:t xml:space="preserve"> Анна Алексеевна</w:t>
      </w:r>
      <w:r w:rsidRPr="003E6BD4">
        <w:rPr>
          <w:rFonts w:ascii="Times New Roman" w:hAnsi="Times New Roman" w:cs="Times New Roman"/>
          <w:sz w:val="28"/>
          <w:szCs w:val="28"/>
        </w:rPr>
        <w:t>,</w:t>
      </w:r>
    </w:p>
    <w:p w:rsidR="000F348E" w:rsidRPr="003E6BD4" w:rsidRDefault="000F348E" w:rsidP="003F3B9A">
      <w:pPr>
        <w:tabs>
          <w:tab w:val="left" w:pos="9900"/>
        </w:tabs>
        <w:ind w:firstLine="709"/>
        <w:jc w:val="right"/>
        <w:rPr>
          <w:rFonts w:ascii="Times New Roman" w:hAnsi="Times New Roman" w:cs="Times New Roman"/>
          <w:sz w:val="28"/>
          <w:szCs w:val="28"/>
        </w:rPr>
      </w:pPr>
      <w:r>
        <w:rPr>
          <w:rFonts w:ascii="Times New Roman" w:hAnsi="Times New Roman" w:cs="Times New Roman"/>
          <w:sz w:val="28"/>
          <w:szCs w:val="28"/>
        </w:rPr>
        <w:t xml:space="preserve">ученица </w:t>
      </w:r>
      <w:r w:rsidR="00133CDF">
        <w:rPr>
          <w:rFonts w:ascii="Times New Roman" w:hAnsi="Times New Roman" w:cs="Times New Roman"/>
          <w:sz w:val="28"/>
          <w:szCs w:val="28"/>
        </w:rPr>
        <w:t>9</w:t>
      </w:r>
      <w:r w:rsidRPr="003E6BD4">
        <w:rPr>
          <w:rFonts w:ascii="Times New Roman" w:hAnsi="Times New Roman" w:cs="Times New Roman"/>
          <w:sz w:val="28"/>
          <w:szCs w:val="28"/>
        </w:rPr>
        <w:t>А класса</w:t>
      </w:r>
    </w:p>
    <w:p w:rsidR="000F348E" w:rsidRPr="003E6BD4" w:rsidRDefault="000F348E" w:rsidP="003F3B9A">
      <w:pPr>
        <w:tabs>
          <w:tab w:val="left" w:pos="9900"/>
        </w:tabs>
        <w:ind w:firstLine="709"/>
        <w:jc w:val="right"/>
        <w:rPr>
          <w:rFonts w:ascii="Times New Roman" w:hAnsi="Times New Roman" w:cs="Times New Roman"/>
          <w:sz w:val="28"/>
          <w:szCs w:val="28"/>
        </w:rPr>
      </w:pPr>
      <w:r w:rsidRPr="003E6BD4">
        <w:rPr>
          <w:rFonts w:ascii="Times New Roman" w:hAnsi="Times New Roman" w:cs="Times New Roman"/>
          <w:sz w:val="28"/>
          <w:szCs w:val="28"/>
        </w:rPr>
        <w:t>МБОУ СОШ №71 г. Пензы.</w:t>
      </w:r>
    </w:p>
    <w:p w:rsidR="000F348E" w:rsidRPr="003E6BD4" w:rsidRDefault="000F348E" w:rsidP="003F3B9A">
      <w:pPr>
        <w:tabs>
          <w:tab w:val="left" w:pos="9900"/>
        </w:tabs>
        <w:ind w:firstLine="709"/>
        <w:jc w:val="right"/>
        <w:rPr>
          <w:rFonts w:ascii="Times New Roman" w:hAnsi="Times New Roman" w:cs="Times New Roman"/>
          <w:sz w:val="28"/>
          <w:szCs w:val="28"/>
        </w:rPr>
      </w:pPr>
    </w:p>
    <w:p w:rsidR="000F348E" w:rsidRPr="003E6BD4" w:rsidRDefault="000F348E" w:rsidP="003F3B9A">
      <w:pPr>
        <w:tabs>
          <w:tab w:val="left" w:pos="9900"/>
        </w:tabs>
        <w:ind w:firstLine="709"/>
        <w:jc w:val="right"/>
        <w:rPr>
          <w:rFonts w:ascii="Times New Roman" w:hAnsi="Times New Roman" w:cs="Times New Roman"/>
          <w:sz w:val="28"/>
          <w:szCs w:val="28"/>
        </w:rPr>
      </w:pPr>
      <w:r w:rsidRPr="003E6BD4">
        <w:rPr>
          <w:rFonts w:ascii="Times New Roman" w:hAnsi="Times New Roman" w:cs="Times New Roman"/>
          <w:sz w:val="28"/>
          <w:szCs w:val="28"/>
        </w:rPr>
        <w:t>Научный руководитель:</w:t>
      </w:r>
    </w:p>
    <w:p w:rsidR="000F348E" w:rsidRPr="003E6BD4" w:rsidRDefault="000F348E" w:rsidP="003F3B9A">
      <w:pPr>
        <w:tabs>
          <w:tab w:val="left" w:pos="9900"/>
        </w:tabs>
        <w:ind w:firstLine="709"/>
        <w:jc w:val="right"/>
        <w:rPr>
          <w:rFonts w:ascii="Times New Roman" w:hAnsi="Times New Roman" w:cs="Times New Roman"/>
          <w:sz w:val="28"/>
          <w:szCs w:val="28"/>
        </w:rPr>
      </w:pPr>
      <w:proofErr w:type="spellStart"/>
      <w:r w:rsidRPr="003E6BD4">
        <w:rPr>
          <w:rFonts w:ascii="Times New Roman" w:hAnsi="Times New Roman" w:cs="Times New Roman"/>
          <w:sz w:val="28"/>
          <w:szCs w:val="28"/>
        </w:rPr>
        <w:t>Шебурова</w:t>
      </w:r>
      <w:proofErr w:type="spellEnd"/>
      <w:r w:rsidRPr="003E6BD4">
        <w:rPr>
          <w:rFonts w:ascii="Times New Roman" w:hAnsi="Times New Roman" w:cs="Times New Roman"/>
          <w:sz w:val="28"/>
          <w:szCs w:val="28"/>
        </w:rPr>
        <w:t xml:space="preserve"> Елена Алексеевна,</w:t>
      </w:r>
    </w:p>
    <w:p w:rsidR="000F348E" w:rsidRPr="003E6BD4" w:rsidRDefault="000F348E" w:rsidP="003F3B9A">
      <w:pPr>
        <w:tabs>
          <w:tab w:val="left" w:pos="9900"/>
        </w:tabs>
        <w:ind w:firstLine="709"/>
        <w:jc w:val="right"/>
        <w:rPr>
          <w:rFonts w:ascii="Times New Roman" w:hAnsi="Times New Roman" w:cs="Times New Roman"/>
          <w:sz w:val="28"/>
          <w:szCs w:val="28"/>
        </w:rPr>
      </w:pPr>
      <w:r w:rsidRPr="003E6BD4">
        <w:rPr>
          <w:rFonts w:ascii="Times New Roman" w:hAnsi="Times New Roman" w:cs="Times New Roman"/>
          <w:sz w:val="28"/>
          <w:szCs w:val="28"/>
        </w:rPr>
        <w:t>учитель химии первой категории</w:t>
      </w:r>
    </w:p>
    <w:p w:rsidR="000F348E" w:rsidRPr="003E6BD4" w:rsidRDefault="000F348E" w:rsidP="003F3B9A">
      <w:pPr>
        <w:tabs>
          <w:tab w:val="left" w:pos="9900"/>
        </w:tabs>
        <w:ind w:firstLine="709"/>
        <w:jc w:val="right"/>
        <w:rPr>
          <w:rFonts w:ascii="Times New Roman" w:hAnsi="Times New Roman" w:cs="Times New Roman"/>
          <w:sz w:val="28"/>
          <w:szCs w:val="28"/>
        </w:rPr>
      </w:pPr>
      <w:r w:rsidRPr="003E6BD4">
        <w:rPr>
          <w:rFonts w:ascii="Times New Roman" w:hAnsi="Times New Roman" w:cs="Times New Roman"/>
          <w:sz w:val="28"/>
          <w:szCs w:val="28"/>
        </w:rPr>
        <w:t>МБОУ СОШ №71 г. Пензы.</w:t>
      </w:r>
    </w:p>
    <w:p w:rsidR="000F348E" w:rsidRDefault="000F348E" w:rsidP="003F3B9A">
      <w:pPr>
        <w:spacing w:line="240" w:lineRule="auto"/>
        <w:rPr>
          <w:rFonts w:ascii="Times New Roman" w:hAnsi="Times New Roman" w:cs="Times New Roman"/>
          <w:b/>
          <w:bCs/>
          <w:caps/>
          <w:color w:val="0D0D0D"/>
          <w:sz w:val="24"/>
          <w:szCs w:val="24"/>
        </w:rPr>
      </w:pPr>
    </w:p>
    <w:p w:rsidR="000F348E" w:rsidRDefault="000F348E" w:rsidP="003F3B9A">
      <w:pPr>
        <w:spacing w:line="240" w:lineRule="auto"/>
        <w:jc w:val="center"/>
        <w:rPr>
          <w:rFonts w:ascii="Times New Roman" w:hAnsi="Times New Roman" w:cs="Times New Roman"/>
          <w:b/>
          <w:bCs/>
          <w:caps/>
          <w:color w:val="0D0D0D"/>
          <w:sz w:val="24"/>
          <w:szCs w:val="24"/>
        </w:rPr>
      </w:pPr>
    </w:p>
    <w:p w:rsidR="000F348E" w:rsidRDefault="000F348E" w:rsidP="003F3B9A">
      <w:pPr>
        <w:spacing w:line="240" w:lineRule="auto"/>
        <w:jc w:val="center"/>
        <w:rPr>
          <w:rFonts w:ascii="Times New Roman" w:hAnsi="Times New Roman" w:cs="Times New Roman"/>
          <w:b/>
          <w:bCs/>
          <w:caps/>
          <w:color w:val="0D0D0D"/>
          <w:sz w:val="24"/>
          <w:szCs w:val="24"/>
        </w:rPr>
      </w:pPr>
    </w:p>
    <w:p w:rsidR="000F348E" w:rsidRDefault="000F348E" w:rsidP="003F3B9A">
      <w:pPr>
        <w:spacing w:line="240" w:lineRule="auto"/>
        <w:jc w:val="center"/>
        <w:rPr>
          <w:rFonts w:ascii="Times New Roman" w:hAnsi="Times New Roman" w:cs="Times New Roman"/>
          <w:b/>
          <w:bCs/>
          <w:caps/>
          <w:color w:val="0D0D0D"/>
          <w:sz w:val="24"/>
          <w:szCs w:val="24"/>
        </w:rPr>
      </w:pPr>
      <w:r>
        <w:rPr>
          <w:rFonts w:ascii="Times New Roman" w:hAnsi="Times New Roman" w:cs="Times New Roman"/>
          <w:b/>
          <w:bCs/>
          <w:caps/>
          <w:color w:val="0D0D0D"/>
          <w:sz w:val="24"/>
          <w:szCs w:val="24"/>
        </w:rPr>
        <w:t xml:space="preserve">пЕНЗА, </w:t>
      </w:r>
      <w:r w:rsidR="00133CDF">
        <w:rPr>
          <w:rFonts w:ascii="Times New Roman" w:hAnsi="Times New Roman" w:cs="Times New Roman"/>
          <w:b/>
          <w:bCs/>
          <w:caps/>
          <w:color w:val="0D0D0D"/>
          <w:sz w:val="24"/>
          <w:szCs w:val="24"/>
        </w:rPr>
        <w:t>2020</w:t>
      </w:r>
    </w:p>
    <w:p w:rsidR="00133CDF" w:rsidRDefault="00133CDF" w:rsidP="003F3B9A">
      <w:pPr>
        <w:spacing w:line="240" w:lineRule="auto"/>
        <w:jc w:val="center"/>
        <w:rPr>
          <w:rFonts w:ascii="Times New Roman" w:hAnsi="Times New Roman" w:cs="Times New Roman"/>
          <w:b/>
          <w:bCs/>
          <w:caps/>
          <w:color w:val="0D0D0D"/>
          <w:sz w:val="24"/>
          <w:szCs w:val="24"/>
        </w:rPr>
      </w:pPr>
    </w:p>
    <w:p w:rsidR="00133CDF" w:rsidRPr="003F3B9A" w:rsidRDefault="00133CDF" w:rsidP="003F3B9A">
      <w:pPr>
        <w:spacing w:line="240" w:lineRule="auto"/>
        <w:jc w:val="center"/>
        <w:rPr>
          <w:rFonts w:ascii="Times New Roman" w:hAnsi="Times New Roman" w:cs="Times New Roman"/>
          <w:b/>
          <w:bCs/>
          <w:caps/>
          <w:color w:val="0D0D0D"/>
          <w:sz w:val="24"/>
          <w:szCs w:val="24"/>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129"/>
        <w:gridCol w:w="1442"/>
      </w:tblGrid>
      <w:tr w:rsidR="000F348E" w:rsidRPr="00D61CE1">
        <w:tc>
          <w:tcPr>
            <w:tcW w:w="8129" w:type="dxa"/>
          </w:tcPr>
          <w:p w:rsidR="000F348E" w:rsidRPr="00D61CE1" w:rsidRDefault="000F348E" w:rsidP="00D61CE1">
            <w:pPr>
              <w:spacing w:after="0" w:line="360" w:lineRule="auto"/>
              <w:jc w:val="center"/>
              <w:rPr>
                <w:rFonts w:ascii="Times New Roman" w:hAnsi="Times New Roman" w:cs="Times New Roman"/>
                <w:b/>
                <w:bCs/>
                <w:color w:val="000000"/>
                <w:sz w:val="24"/>
                <w:szCs w:val="24"/>
              </w:rPr>
            </w:pPr>
            <w:r w:rsidRPr="00D61CE1">
              <w:rPr>
                <w:rFonts w:ascii="Times New Roman" w:hAnsi="Times New Roman" w:cs="Times New Roman"/>
                <w:b/>
                <w:bCs/>
                <w:sz w:val="24"/>
                <w:szCs w:val="24"/>
              </w:rPr>
              <w:lastRenderedPageBreak/>
              <w:t>СОДЕРЖАНИЕ</w:t>
            </w:r>
          </w:p>
        </w:tc>
        <w:tc>
          <w:tcPr>
            <w:tcW w:w="1442" w:type="dxa"/>
          </w:tcPr>
          <w:p w:rsidR="000F348E" w:rsidRPr="00D61CE1" w:rsidRDefault="000F348E" w:rsidP="00D61CE1">
            <w:pPr>
              <w:spacing w:after="0" w:line="360" w:lineRule="auto"/>
              <w:jc w:val="center"/>
              <w:rPr>
                <w:rFonts w:ascii="Times New Roman" w:hAnsi="Times New Roman" w:cs="Times New Roman"/>
                <w:b/>
                <w:bCs/>
                <w:color w:val="000000"/>
                <w:sz w:val="24"/>
                <w:szCs w:val="24"/>
              </w:rPr>
            </w:pPr>
            <w:r w:rsidRPr="00D61CE1">
              <w:rPr>
                <w:rFonts w:ascii="Times New Roman" w:hAnsi="Times New Roman" w:cs="Times New Roman"/>
                <w:b/>
                <w:bCs/>
                <w:color w:val="000000"/>
                <w:sz w:val="24"/>
                <w:szCs w:val="24"/>
              </w:rPr>
              <w:t>Стр.</w:t>
            </w:r>
          </w:p>
        </w:tc>
      </w:tr>
      <w:tr w:rsidR="000F348E" w:rsidRPr="00D61CE1">
        <w:tc>
          <w:tcPr>
            <w:tcW w:w="8129" w:type="dxa"/>
          </w:tcPr>
          <w:p w:rsidR="000F348E" w:rsidRPr="00D61CE1" w:rsidRDefault="000F348E" w:rsidP="00D61CE1">
            <w:pPr>
              <w:spacing w:after="0" w:line="360" w:lineRule="auto"/>
              <w:rPr>
                <w:rFonts w:ascii="Times New Roman" w:hAnsi="Times New Roman" w:cs="Times New Roman"/>
                <w:b/>
                <w:bCs/>
                <w:color w:val="000000"/>
                <w:sz w:val="24"/>
                <w:szCs w:val="24"/>
              </w:rPr>
            </w:pPr>
            <w:r w:rsidRPr="00D61CE1">
              <w:rPr>
                <w:rFonts w:ascii="Times New Roman" w:hAnsi="Times New Roman" w:cs="Times New Roman"/>
                <w:b/>
                <w:bCs/>
                <w:sz w:val="24"/>
                <w:szCs w:val="24"/>
              </w:rPr>
              <w:t>ВВЕДЕНИЕ</w:t>
            </w:r>
          </w:p>
        </w:tc>
        <w:tc>
          <w:tcPr>
            <w:tcW w:w="1442" w:type="dxa"/>
          </w:tcPr>
          <w:p w:rsidR="000F348E" w:rsidRPr="00D61CE1" w:rsidRDefault="000F348E" w:rsidP="00D61CE1">
            <w:pPr>
              <w:spacing w:after="0" w:line="360" w:lineRule="auto"/>
              <w:jc w:val="center"/>
              <w:rPr>
                <w:rFonts w:ascii="Times New Roman" w:hAnsi="Times New Roman" w:cs="Times New Roman"/>
                <w:color w:val="000000"/>
                <w:sz w:val="24"/>
                <w:szCs w:val="24"/>
              </w:rPr>
            </w:pPr>
            <w:r w:rsidRPr="00D61CE1">
              <w:rPr>
                <w:rFonts w:ascii="Times New Roman" w:hAnsi="Times New Roman" w:cs="Times New Roman"/>
                <w:color w:val="000000"/>
                <w:sz w:val="24"/>
                <w:szCs w:val="24"/>
              </w:rPr>
              <w:t>3</w:t>
            </w:r>
          </w:p>
        </w:tc>
      </w:tr>
      <w:tr w:rsidR="000F348E" w:rsidRPr="00D61CE1">
        <w:tc>
          <w:tcPr>
            <w:tcW w:w="8129" w:type="dxa"/>
          </w:tcPr>
          <w:p w:rsidR="000F348E" w:rsidRPr="00D61CE1" w:rsidRDefault="000F348E" w:rsidP="00D61CE1">
            <w:pPr>
              <w:autoSpaceDE w:val="0"/>
              <w:autoSpaceDN w:val="0"/>
              <w:adjustRightInd w:val="0"/>
              <w:spacing w:after="0" w:line="360" w:lineRule="auto"/>
              <w:jc w:val="both"/>
              <w:rPr>
                <w:rFonts w:ascii="Times New Roman" w:hAnsi="Times New Roman" w:cs="Times New Roman"/>
                <w:b/>
                <w:bCs/>
                <w:sz w:val="24"/>
                <w:szCs w:val="24"/>
              </w:rPr>
            </w:pPr>
            <w:r w:rsidRPr="00D61CE1">
              <w:rPr>
                <w:rFonts w:ascii="Times New Roman" w:hAnsi="Times New Roman" w:cs="Times New Roman"/>
                <w:b/>
                <w:bCs/>
                <w:sz w:val="24"/>
                <w:szCs w:val="24"/>
              </w:rPr>
              <w:t>Глава 1. КЛАССИФИКАЦИЯ, ХИМИЧЕСКИЙ СОСТАВ И ОБЩИЕ ПРЕДСТАВЛЕНИЯ О БЕЗОПАСНОСТИ СИНТЕТИЧЕСКИХ МОЮЩИХ СРЕДСТВ</w:t>
            </w:r>
          </w:p>
        </w:tc>
        <w:tc>
          <w:tcPr>
            <w:tcW w:w="1442" w:type="dxa"/>
          </w:tcPr>
          <w:p w:rsidR="000F348E" w:rsidRPr="00D61CE1" w:rsidRDefault="000F348E" w:rsidP="00D61CE1">
            <w:pPr>
              <w:spacing w:after="0" w:line="360" w:lineRule="auto"/>
              <w:rPr>
                <w:rFonts w:ascii="Times New Roman" w:hAnsi="Times New Roman" w:cs="Times New Roman"/>
                <w:sz w:val="24"/>
                <w:szCs w:val="24"/>
              </w:rPr>
            </w:pPr>
          </w:p>
        </w:tc>
      </w:tr>
      <w:tr w:rsidR="000F348E" w:rsidRPr="00D61CE1">
        <w:trPr>
          <w:trHeight w:val="298"/>
        </w:trPr>
        <w:tc>
          <w:tcPr>
            <w:tcW w:w="8129" w:type="dxa"/>
          </w:tcPr>
          <w:p w:rsidR="000F348E" w:rsidRPr="00D61CE1" w:rsidRDefault="000F348E" w:rsidP="00D61CE1">
            <w:pPr>
              <w:spacing w:after="0" w:line="360" w:lineRule="auto"/>
              <w:rPr>
                <w:rFonts w:ascii="Times New Roman" w:hAnsi="Times New Roman" w:cs="Times New Roman"/>
                <w:b/>
                <w:bCs/>
                <w:color w:val="000000"/>
                <w:sz w:val="24"/>
                <w:szCs w:val="24"/>
              </w:rPr>
            </w:pPr>
            <w:r w:rsidRPr="00D61CE1">
              <w:rPr>
                <w:rFonts w:ascii="Times New Roman" w:hAnsi="Times New Roman" w:cs="Times New Roman"/>
                <w:sz w:val="24"/>
                <w:szCs w:val="24"/>
              </w:rPr>
              <w:t>1.1. Классификация синтетических моющих средств</w:t>
            </w:r>
          </w:p>
        </w:tc>
        <w:tc>
          <w:tcPr>
            <w:tcW w:w="1442" w:type="dxa"/>
          </w:tcPr>
          <w:p w:rsidR="000F348E" w:rsidRPr="00D61CE1" w:rsidRDefault="000F348E" w:rsidP="00D61CE1">
            <w:pPr>
              <w:spacing w:after="0" w:line="360" w:lineRule="auto"/>
              <w:jc w:val="center"/>
              <w:rPr>
                <w:rFonts w:ascii="Times New Roman" w:hAnsi="Times New Roman" w:cs="Times New Roman"/>
                <w:color w:val="000000"/>
                <w:sz w:val="24"/>
                <w:szCs w:val="24"/>
              </w:rPr>
            </w:pPr>
            <w:r w:rsidRPr="00D61CE1">
              <w:rPr>
                <w:rFonts w:ascii="Times New Roman" w:hAnsi="Times New Roman" w:cs="Times New Roman"/>
                <w:color w:val="000000"/>
                <w:sz w:val="24"/>
                <w:szCs w:val="24"/>
              </w:rPr>
              <w:t>4</w:t>
            </w:r>
          </w:p>
        </w:tc>
      </w:tr>
      <w:tr w:rsidR="000F348E" w:rsidRPr="00D61CE1">
        <w:tc>
          <w:tcPr>
            <w:tcW w:w="8129" w:type="dxa"/>
          </w:tcPr>
          <w:p w:rsidR="000F348E" w:rsidRPr="00D61CE1" w:rsidRDefault="000F348E" w:rsidP="00D61CE1">
            <w:pPr>
              <w:spacing w:after="0" w:line="360" w:lineRule="auto"/>
              <w:rPr>
                <w:rFonts w:ascii="Times New Roman" w:hAnsi="Times New Roman" w:cs="Times New Roman"/>
                <w:b/>
                <w:bCs/>
                <w:color w:val="000000"/>
                <w:sz w:val="24"/>
                <w:szCs w:val="24"/>
              </w:rPr>
            </w:pPr>
            <w:r w:rsidRPr="00D61CE1">
              <w:rPr>
                <w:rFonts w:ascii="Times New Roman" w:hAnsi="Times New Roman" w:cs="Times New Roman"/>
                <w:sz w:val="24"/>
                <w:szCs w:val="24"/>
              </w:rPr>
              <w:t xml:space="preserve">1.2. </w:t>
            </w:r>
            <w:r w:rsidRPr="00D61CE1">
              <w:rPr>
                <w:rFonts w:ascii="RobotoLight" w:hAnsi="RobotoLight" w:cs="RobotoLight"/>
                <w:color w:val="171717"/>
              </w:rPr>
              <w:t>История  применения моющих сре</w:t>
            </w:r>
            <w:proofErr w:type="gramStart"/>
            <w:r w:rsidRPr="00D61CE1">
              <w:rPr>
                <w:rFonts w:ascii="RobotoLight" w:hAnsi="RobotoLight" w:cs="RobotoLight"/>
                <w:color w:val="171717"/>
              </w:rPr>
              <w:t>дств дл</w:t>
            </w:r>
            <w:proofErr w:type="gramEnd"/>
            <w:r w:rsidRPr="00D61CE1">
              <w:rPr>
                <w:rFonts w:ascii="RobotoLight" w:hAnsi="RobotoLight" w:cs="RobotoLight"/>
                <w:color w:val="171717"/>
              </w:rPr>
              <w:t>я посуды</w:t>
            </w:r>
            <w:r w:rsidRPr="00D61CE1">
              <w:rPr>
                <w:rFonts w:ascii="Times New Roman" w:hAnsi="Times New Roman" w:cs="Times New Roman"/>
                <w:sz w:val="24"/>
                <w:szCs w:val="24"/>
              </w:rPr>
              <w:t xml:space="preserve"> </w:t>
            </w:r>
          </w:p>
        </w:tc>
        <w:tc>
          <w:tcPr>
            <w:tcW w:w="1442" w:type="dxa"/>
          </w:tcPr>
          <w:p w:rsidR="000F348E" w:rsidRPr="00D61CE1" w:rsidRDefault="000F348E" w:rsidP="00D61CE1">
            <w:pPr>
              <w:spacing w:after="0" w:line="360" w:lineRule="auto"/>
              <w:jc w:val="center"/>
              <w:rPr>
                <w:rFonts w:ascii="Times New Roman" w:hAnsi="Times New Roman" w:cs="Times New Roman"/>
                <w:color w:val="000000"/>
                <w:sz w:val="24"/>
                <w:szCs w:val="24"/>
              </w:rPr>
            </w:pPr>
            <w:r w:rsidRPr="00D61CE1">
              <w:rPr>
                <w:rFonts w:ascii="Times New Roman" w:hAnsi="Times New Roman" w:cs="Times New Roman"/>
                <w:color w:val="000000"/>
                <w:sz w:val="24"/>
                <w:szCs w:val="24"/>
              </w:rPr>
              <w:t>5</w:t>
            </w:r>
          </w:p>
        </w:tc>
      </w:tr>
      <w:tr w:rsidR="000F348E" w:rsidRPr="00D61CE1">
        <w:trPr>
          <w:trHeight w:val="406"/>
        </w:trPr>
        <w:tc>
          <w:tcPr>
            <w:tcW w:w="8129" w:type="dxa"/>
          </w:tcPr>
          <w:p w:rsidR="000F348E" w:rsidRPr="00D61CE1" w:rsidRDefault="000F348E" w:rsidP="00D61CE1">
            <w:pPr>
              <w:pStyle w:val="3"/>
              <w:shd w:val="clear" w:color="auto" w:fill="FFFFFF"/>
              <w:spacing w:before="0" w:line="360" w:lineRule="auto"/>
              <w:rPr>
                <w:rFonts w:ascii="Times New Roman" w:hAnsi="Times New Roman" w:cs="Times New Roman"/>
                <w:b w:val="0"/>
                <w:bCs w:val="0"/>
                <w:color w:val="232A2D"/>
                <w:sz w:val="24"/>
                <w:szCs w:val="24"/>
              </w:rPr>
            </w:pPr>
            <w:r w:rsidRPr="00D61CE1">
              <w:rPr>
                <w:rFonts w:ascii="Times New Roman" w:hAnsi="Times New Roman" w:cs="Times New Roman"/>
                <w:b w:val="0"/>
                <w:bCs w:val="0"/>
                <w:color w:val="232A2D"/>
                <w:sz w:val="24"/>
                <w:szCs w:val="24"/>
              </w:rPr>
              <w:t xml:space="preserve">1.3. Химический состав моющего средства </w:t>
            </w:r>
          </w:p>
        </w:tc>
        <w:tc>
          <w:tcPr>
            <w:tcW w:w="1442" w:type="dxa"/>
          </w:tcPr>
          <w:p w:rsidR="000F348E" w:rsidRPr="00D61CE1" w:rsidRDefault="000F348E" w:rsidP="00D61CE1">
            <w:pPr>
              <w:spacing w:after="0" w:line="360" w:lineRule="auto"/>
              <w:jc w:val="center"/>
              <w:rPr>
                <w:rFonts w:ascii="Times New Roman" w:hAnsi="Times New Roman" w:cs="Times New Roman"/>
                <w:color w:val="000000"/>
                <w:sz w:val="24"/>
                <w:szCs w:val="24"/>
              </w:rPr>
            </w:pPr>
            <w:r w:rsidRPr="00D61CE1">
              <w:rPr>
                <w:rFonts w:ascii="Times New Roman" w:hAnsi="Times New Roman" w:cs="Times New Roman"/>
                <w:color w:val="000000"/>
                <w:sz w:val="24"/>
                <w:szCs w:val="24"/>
              </w:rPr>
              <w:t>5-7</w:t>
            </w:r>
          </w:p>
        </w:tc>
      </w:tr>
      <w:tr w:rsidR="000F348E" w:rsidRPr="00D61CE1">
        <w:trPr>
          <w:trHeight w:val="270"/>
        </w:trPr>
        <w:tc>
          <w:tcPr>
            <w:tcW w:w="8129" w:type="dxa"/>
          </w:tcPr>
          <w:p w:rsidR="000F348E" w:rsidRPr="00D61CE1" w:rsidRDefault="000F348E" w:rsidP="00D61CE1">
            <w:pPr>
              <w:tabs>
                <w:tab w:val="left" w:pos="690"/>
              </w:tabs>
              <w:autoSpaceDE w:val="0"/>
              <w:autoSpaceDN w:val="0"/>
              <w:adjustRightInd w:val="0"/>
              <w:spacing w:after="0" w:line="360" w:lineRule="auto"/>
              <w:rPr>
                <w:rFonts w:ascii="Times New Roman" w:hAnsi="Times New Roman" w:cs="Times New Roman"/>
                <w:sz w:val="24"/>
                <w:szCs w:val="24"/>
              </w:rPr>
            </w:pPr>
            <w:r w:rsidRPr="00D61CE1">
              <w:rPr>
                <w:rFonts w:ascii="Times New Roman" w:hAnsi="Times New Roman" w:cs="Times New Roman"/>
                <w:sz w:val="24"/>
                <w:szCs w:val="24"/>
              </w:rPr>
              <w:t xml:space="preserve">1.4.Свойства и показатели качества синтетических моющих средств </w:t>
            </w:r>
          </w:p>
        </w:tc>
        <w:tc>
          <w:tcPr>
            <w:tcW w:w="1442" w:type="dxa"/>
          </w:tcPr>
          <w:p w:rsidR="000F348E" w:rsidRPr="00D61CE1" w:rsidRDefault="000F348E" w:rsidP="00D61CE1">
            <w:pPr>
              <w:spacing w:after="0" w:line="360" w:lineRule="auto"/>
              <w:jc w:val="center"/>
              <w:rPr>
                <w:rFonts w:ascii="Times New Roman" w:hAnsi="Times New Roman" w:cs="Times New Roman"/>
                <w:color w:val="000000"/>
                <w:sz w:val="24"/>
                <w:szCs w:val="24"/>
              </w:rPr>
            </w:pPr>
            <w:r w:rsidRPr="00D61CE1">
              <w:rPr>
                <w:rFonts w:ascii="Times New Roman" w:hAnsi="Times New Roman" w:cs="Times New Roman"/>
                <w:color w:val="000000"/>
                <w:sz w:val="24"/>
                <w:szCs w:val="24"/>
              </w:rPr>
              <w:t>7-8</w:t>
            </w:r>
          </w:p>
        </w:tc>
      </w:tr>
      <w:tr w:rsidR="000F348E" w:rsidRPr="00D61CE1">
        <w:trPr>
          <w:trHeight w:val="260"/>
        </w:trPr>
        <w:tc>
          <w:tcPr>
            <w:tcW w:w="8129" w:type="dxa"/>
          </w:tcPr>
          <w:p w:rsidR="000F348E" w:rsidRPr="006E097C" w:rsidRDefault="000F348E" w:rsidP="00D61CE1">
            <w:pPr>
              <w:pStyle w:val="aa"/>
              <w:numPr>
                <w:ilvl w:val="1"/>
                <w:numId w:val="15"/>
              </w:numPr>
              <w:spacing w:before="0" w:beforeAutospacing="0" w:after="0" w:afterAutospacing="0" w:line="360" w:lineRule="auto"/>
            </w:pPr>
            <w:r w:rsidRPr="006E097C">
              <w:t xml:space="preserve">Влияние СМС  </w:t>
            </w:r>
            <w:r>
              <w:t>на компоненты окружающей среды</w:t>
            </w:r>
          </w:p>
        </w:tc>
        <w:tc>
          <w:tcPr>
            <w:tcW w:w="1442" w:type="dxa"/>
          </w:tcPr>
          <w:p w:rsidR="000F348E" w:rsidRPr="00D61CE1" w:rsidRDefault="000F348E" w:rsidP="00D61CE1">
            <w:pPr>
              <w:spacing w:after="0" w:line="360" w:lineRule="auto"/>
              <w:jc w:val="center"/>
              <w:rPr>
                <w:rFonts w:ascii="Times New Roman" w:hAnsi="Times New Roman" w:cs="Times New Roman"/>
                <w:color w:val="000000"/>
                <w:sz w:val="24"/>
                <w:szCs w:val="24"/>
              </w:rPr>
            </w:pPr>
            <w:r w:rsidRPr="00D61CE1">
              <w:rPr>
                <w:rFonts w:ascii="Times New Roman" w:hAnsi="Times New Roman" w:cs="Times New Roman"/>
                <w:color w:val="000000"/>
                <w:sz w:val="24"/>
                <w:szCs w:val="24"/>
              </w:rPr>
              <w:t>8-9</w:t>
            </w:r>
          </w:p>
        </w:tc>
      </w:tr>
      <w:tr w:rsidR="000F348E" w:rsidRPr="00D61CE1">
        <w:tc>
          <w:tcPr>
            <w:tcW w:w="8129" w:type="dxa"/>
          </w:tcPr>
          <w:p w:rsidR="000F348E" w:rsidRPr="00D61CE1" w:rsidRDefault="000F348E" w:rsidP="00D61CE1">
            <w:pPr>
              <w:spacing w:after="0" w:line="360" w:lineRule="auto"/>
              <w:rPr>
                <w:rFonts w:ascii="Times New Roman" w:hAnsi="Times New Roman" w:cs="Times New Roman"/>
                <w:b/>
                <w:bCs/>
                <w:color w:val="000000"/>
                <w:sz w:val="24"/>
                <w:szCs w:val="24"/>
              </w:rPr>
            </w:pPr>
            <w:r w:rsidRPr="00D61CE1">
              <w:rPr>
                <w:rFonts w:ascii="Times New Roman" w:hAnsi="Times New Roman" w:cs="Times New Roman"/>
                <w:b/>
                <w:bCs/>
                <w:sz w:val="24"/>
                <w:szCs w:val="24"/>
              </w:rPr>
              <w:t>ГЛАВА 2. ОБЪЕКТ И МЕТОДЫ ИССЛЕДОВАНИЯ</w:t>
            </w:r>
          </w:p>
        </w:tc>
        <w:tc>
          <w:tcPr>
            <w:tcW w:w="1442" w:type="dxa"/>
          </w:tcPr>
          <w:p w:rsidR="000F348E" w:rsidRPr="00D61CE1" w:rsidRDefault="000F348E" w:rsidP="00D61CE1">
            <w:pPr>
              <w:spacing w:after="0" w:line="360" w:lineRule="auto"/>
              <w:jc w:val="center"/>
              <w:rPr>
                <w:rFonts w:ascii="Times New Roman" w:hAnsi="Times New Roman" w:cs="Times New Roman"/>
                <w:color w:val="000000"/>
                <w:sz w:val="24"/>
                <w:szCs w:val="24"/>
              </w:rPr>
            </w:pPr>
            <w:r w:rsidRPr="00D61CE1">
              <w:rPr>
                <w:rFonts w:ascii="Times New Roman" w:hAnsi="Times New Roman" w:cs="Times New Roman"/>
                <w:color w:val="000000"/>
                <w:sz w:val="24"/>
                <w:szCs w:val="24"/>
              </w:rPr>
              <w:t>9-10</w:t>
            </w:r>
          </w:p>
        </w:tc>
      </w:tr>
      <w:tr w:rsidR="000F348E" w:rsidRPr="00D61CE1">
        <w:tc>
          <w:tcPr>
            <w:tcW w:w="8129" w:type="dxa"/>
          </w:tcPr>
          <w:p w:rsidR="000F348E" w:rsidRPr="00D61CE1" w:rsidRDefault="000F348E" w:rsidP="00D61CE1">
            <w:pPr>
              <w:spacing w:after="0" w:line="360" w:lineRule="auto"/>
              <w:rPr>
                <w:rFonts w:ascii="Times New Roman" w:hAnsi="Times New Roman" w:cs="Times New Roman"/>
                <w:b/>
                <w:bCs/>
                <w:color w:val="000000"/>
                <w:sz w:val="24"/>
                <w:szCs w:val="24"/>
              </w:rPr>
            </w:pPr>
            <w:r w:rsidRPr="00D61CE1">
              <w:rPr>
                <w:rFonts w:ascii="Times New Roman" w:hAnsi="Times New Roman" w:cs="Times New Roman"/>
                <w:b/>
                <w:bCs/>
                <w:sz w:val="24"/>
                <w:szCs w:val="24"/>
              </w:rPr>
              <w:t>ГЛАВА 3. РЕЗУЛЬТАТЫ ИССЛЕДОВАНИЯ</w:t>
            </w:r>
          </w:p>
        </w:tc>
        <w:tc>
          <w:tcPr>
            <w:tcW w:w="1442" w:type="dxa"/>
          </w:tcPr>
          <w:p w:rsidR="000F348E" w:rsidRPr="00D61CE1" w:rsidRDefault="000F348E" w:rsidP="00D61CE1">
            <w:pPr>
              <w:spacing w:after="0" w:line="360" w:lineRule="auto"/>
              <w:jc w:val="center"/>
              <w:rPr>
                <w:rFonts w:ascii="Times New Roman" w:hAnsi="Times New Roman" w:cs="Times New Roman"/>
                <w:b/>
                <w:bCs/>
                <w:color w:val="000000"/>
                <w:sz w:val="24"/>
                <w:szCs w:val="24"/>
              </w:rPr>
            </w:pPr>
          </w:p>
        </w:tc>
      </w:tr>
      <w:tr w:rsidR="000F348E" w:rsidRPr="00D61CE1">
        <w:tc>
          <w:tcPr>
            <w:tcW w:w="8129" w:type="dxa"/>
          </w:tcPr>
          <w:p w:rsidR="000F348E" w:rsidRPr="00D61CE1" w:rsidRDefault="000F348E" w:rsidP="00D61CE1">
            <w:pPr>
              <w:autoSpaceDE w:val="0"/>
              <w:autoSpaceDN w:val="0"/>
              <w:adjustRightInd w:val="0"/>
              <w:spacing w:after="0" w:line="360" w:lineRule="auto"/>
              <w:rPr>
                <w:rFonts w:ascii="Times New Roman" w:hAnsi="Times New Roman" w:cs="Times New Roman"/>
                <w:sz w:val="24"/>
                <w:szCs w:val="24"/>
              </w:rPr>
            </w:pPr>
            <w:r w:rsidRPr="00D61CE1">
              <w:rPr>
                <w:rFonts w:ascii="Times New Roman" w:hAnsi="Times New Roman" w:cs="Times New Roman"/>
                <w:color w:val="000000"/>
                <w:sz w:val="24"/>
                <w:szCs w:val="24"/>
              </w:rPr>
              <w:t>3.1</w:t>
            </w:r>
            <w:r w:rsidRPr="00D61CE1">
              <w:rPr>
                <w:rFonts w:ascii="Times New Roman" w:hAnsi="Times New Roman" w:cs="Times New Roman"/>
                <w:sz w:val="24"/>
                <w:szCs w:val="24"/>
              </w:rPr>
              <w:t xml:space="preserve"> Выявление наиболее </w:t>
            </w:r>
            <w:proofErr w:type="gramStart"/>
            <w:r w:rsidRPr="00D61CE1">
              <w:rPr>
                <w:rFonts w:ascii="Times New Roman" w:hAnsi="Times New Roman" w:cs="Times New Roman"/>
                <w:sz w:val="24"/>
                <w:szCs w:val="24"/>
              </w:rPr>
              <w:t>популярных</w:t>
            </w:r>
            <w:proofErr w:type="gramEnd"/>
            <w:r w:rsidRPr="00D61CE1">
              <w:rPr>
                <w:rFonts w:ascii="Times New Roman" w:hAnsi="Times New Roman" w:cs="Times New Roman"/>
                <w:sz w:val="24"/>
                <w:szCs w:val="24"/>
              </w:rPr>
              <w:t xml:space="preserve"> средства  для мытья посуды   </w:t>
            </w:r>
          </w:p>
        </w:tc>
        <w:tc>
          <w:tcPr>
            <w:tcW w:w="1442" w:type="dxa"/>
          </w:tcPr>
          <w:p w:rsidR="000F348E" w:rsidRPr="00D61CE1" w:rsidRDefault="000F348E" w:rsidP="00D61CE1">
            <w:pPr>
              <w:spacing w:after="0" w:line="360" w:lineRule="auto"/>
              <w:jc w:val="center"/>
              <w:rPr>
                <w:rFonts w:ascii="Times New Roman" w:hAnsi="Times New Roman" w:cs="Times New Roman"/>
                <w:color w:val="000000"/>
                <w:sz w:val="24"/>
                <w:szCs w:val="24"/>
              </w:rPr>
            </w:pPr>
            <w:r w:rsidRPr="00D61CE1">
              <w:rPr>
                <w:rFonts w:ascii="Times New Roman" w:hAnsi="Times New Roman" w:cs="Times New Roman"/>
                <w:color w:val="000000"/>
                <w:sz w:val="24"/>
                <w:szCs w:val="24"/>
              </w:rPr>
              <w:t>11-12</w:t>
            </w:r>
          </w:p>
        </w:tc>
      </w:tr>
      <w:tr w:rsidR="000F348E" w:rsidRPr="00D61CE1">
        <w:tc>
          <w:tcPr>
            <w:tcW w:w="8129" w:type="dxa"/>
          </w:tcPr>
          <w:p w:rsidR="000F348E" w:rsidRPr="00D61CE1" w:rsidRDefault="000F348E" w:rsidP="00D61CE1">
            <w:pPr>
              <w:spacing w:after="0" w:line="360" w:lineRule="auto"/>
              <w:rPr>
                <w:rFonts w:ascii="Times New Roman" w:hAnsi="Times New Roman" w:cs="Times New Roman"/>
                <w:b/>
                <w:bCs/>
                <w:color w:val="000000"/>
                <w:sz w:val="24"/>
                <w:szCs w:val="24"/>
              </w:rPr>
            </w:pPr>
            <w:r w:rsidRPr="00D61CE1">
              <w:rPr>
                <w:rFonts w:ascii="Times New Roman" w:hAnsi="Times New Roman" w:cs="Times New Roman"/>
                <w:sz w:val="24"/>
                <w:szCs w:val="24"/>
              </w:rPr>
              <w:t>3.2. Исследование химического состава исследуемых образцов</w:t>
            </w:r>
          </w:p>
        </w:tc>
        <w:tc>
          <w:tcPr>
            <w:tcW w:w="1442" w:type="dxa"/>
          </w:tcPr>
          <w:p w:rsidR="000F348E" w:rsidRPr="00D61CE1" w:rsidRDefault="000F348E" w:rsidP="00D61CE1">
            <w:pPr>
              <w:spacing w:after="0" w:line="360" w:lineRule="auto"/>
              <w:jc w:val="center"/>
              <w:rPr>
                <w:rFonts w:ascii="Times New Roman" w:hAnsi="Times New Roman" w:cs="Times New Roman"/>
                <w:color w:val="000000"/>
                <w:sz w:val="24"/>
                <w:szCs w:val="24"/>
              </w:rPr>
            </w:pPr>
            <w:r w:rsidRPr="00D61CE1">
              <w:rPr>
                <w:rFonts w:ascii="Times New Roman" w:hAnsi="Times New Roman" w:cs="Times New Roman"/>
                <w:color w:val="000000"/>
                <w:sz w:val="24"/>
                <w:szCs w:val="24"/>
              </w:rPr>
              <w:t>12-13</w:t>
            </w:r>
          </w:p>
        </w:tc>
      </w:tr>
      <w:tr w:rsidR="000F348E" w:rsidRPr="00D61CE1">
        <w:tc>
          <w:tcPr>
            <w:tcW w:w="8129" w:type="dxa"/>
          </w:tcPr>
          <w:p w:rsidR="000F348E" w:rsidRPr="00D61CE1" w:rsidRDefault="000F348E" w:rsidP="00D61CE1">
            <w:pPr>
              <w:spacing w:after="0" w:line="360" w:lineRule="auto"/>
              <w:rPr>
                <w:rFonts w:ascii="Times New Roman" w:hAnsi="Times New Roman" w:cs="Times New Roman"/>
                <w:b/>
                <w:bCs/>
                <w:color w:val="000000"/>
                <w:sz w:val="24"/>
                <w:szCs w:val="24"/>
              </w:rPr>
            </w:pPr>
            <w:r w:rsidRPr="00D61CE1">
              <w:rPr>
                <w:rFonts w:ascii="Times New Roman" w:hAnsi="Times New Roman" w:cs="Times New Roman"/>
                <w:sz w:val="24"/>
                <w:szCs w:val="24"/>
              </w:rPr>
              <w:t xml:space="preserve">3.3. Оценка показателей качества </w:t>
            </w:r>
          </w:p>
        </w:tc>
        <w:tc>
          <w:tcPr>
            <w:tcW w:w="1442" w:type="dxa"/>
          </w:tcPr>
          <w:p w:rsidR="000F348E" w:rsidRPr="00D61CE1" w:rsidRDefault="000F348E" w:rsidP="00D61CE1">
            <w:pPr>
              <w:spacing w:after="0" w:line="360" w:lineRule="auto"/>
              <w:jc w:val="center"/>
              <w:rPr>
                <w:rFonts w:ascii="Times New Roman" w:hAnsi="Times New Roman" w:cs="Times New Roman"/>
                <w:color w:val="000000"/>
                <w:sz w:val="24"/>
                <w:szCs w:val="24"/>
              </w:rPr>
            </w:pPr>
            <w:r w:rsidRPr="00D61CE1">
              <w:rPr>
                <w:rFonts w:ascii="Times New Roman" w:hAnsi="Times New Roman" w:cs="Times New Roman"/>
                <w:color w:val="000000"/>
                <w:sz w:val="24"/>
                <w:szCs w:val="24"/>
              </w:rPr>
              <w:t>13-14</w:t>
            </w:r>
          </w:p>
        </w:tc>
      </w:tr>
      <w:tr w:rsidR="000F348E" w:rsidRPr="00D61CE1">
        <w:trPr>
          <w:trHeight w:val="396"/>
        </w:trPr>
        <w:tc>
          <w:tcPr>
            <w:tcW w:w="8129" w:type="dxa"/>
            <w:tcBorders>
              <w:bottom w:val="single" w:sz="4" w:space="0" w:color="auto"/>
            </w:tcBorders>
          </w:tcPr>
          <w:p w:rsidR="000F348E" w:rsidRPr="00D61CE1" w:rsidRDefault="000F348E" w:rsidP="00D61CE1">
            <w:pPr>
              <w:spacing w:after="0" w:line="360" w:lineRule="auto"/>
              <w:rPr>
                <w:rFonts w:ascii="Times New Roman" w:hAnsi="Times New Roman" w:cs="Times New Roman"/>
                <w:color w:val="333333"/>
                <w:sz w:val="24"/>
                <w:szCs w:val="24"/>
              </w:rPr>
            </w:pPr>
            <w:r w:rsidRPr="00D61CE1">
              <w:rPr>
                <w:rFonts w:ascii="Times New Roman" w:hAnsi="Times New Roman" w:cs="Times New Roman"/>
                <w:sz w:val="24"/>
                <w:szCs w:val="24"/>
              </w:rPr>
              <w:t xml:space="preserve">3.4. </w:t>
            </w:r>
            <w:r w:rsidRPr="00D61CE1">
              <w:rPr>
                <w:rFonts w:ascii="Times New Roman" w:hAnsi="Times New Roman" w:cs="Times New Roman"/>
                <w:color w:val="333333"/>
                <w:sz w:val="24"/>
                <w:szCs w:val="24"/>
              </w:rPr>
              <w:t>Определение эффективности и безопасности анализируемых средств</w:t>
            </w:r>
          </w:p>
        </w:tc>
        <w:tc>
          <w:tcPr>
            <w:tcW w:w="1442" w:type="dxa"/>
            <w:tcBorders>
              <w:bottom w:val="single" w:sz="4" w:space="0" w:color="auto"/>
            </w:tcBorders>
          </w:tcPr>
          <w:p w:rsidR="000F348E" w:rsidRPr="00D61CE1" w:rsidRDefault="000F348E" w:rsidP="00D61CE1">
            <w:pPr>
              <w:spacing w:after="0" w:line="360" w:lineRule="auto"/>
              <w:jc w:val="center"/>
              <w:rPr>
                <w:rFonts w:ascii="Times New Roman" w:hAnsi="Times New Roman" w:cs="Times New Roman"/>
                <w:color w:val="000000"/>
                <w:sz w:val="24"/>
                <w:szCs w:val="24"/>
              </w:rPr>
            </w:pPr>
            <w:r w:rsidRPr="00D61CE1">
              <w:rPr>
                <w:rFonts w:ascii="Times New Roman" w:hAnsi="Times New Roman" w:cs="Times New Roman"/>
                <w:color w:val="000000"/>
                <w:sz w:val="24"/>
                <w:szCs w:val="24"/>
              </w:rPr>
              <w:t>14-16</w:t>
            </w:r>
          </w:p>
        </w:tc>
      </w:tr>
      <w:tr w:rsidR="000F348E" w:rsidRPr="00D61CE1">
        <w:trPr>
          <w:trHeight w:val="432"/>
        </w:trPr>
        <w:tc>
          <w:tcPr>
            <w:tcW w:w="8129" w:type="dxa"/>
            <w:tcBorders>
              <w:top w:val="single" w:sz="4" w:space="0" w:color="auto"/>
            </w:tcBorders>
          </w:tcPr>
          <w:p w:rsidR="000F348E" w:rsidRPr="00D61CE1" w:rsidRDefault="000F348E" w:rsidP="00D61CE1">
            <w:pPr>
              <w:spacing w:after="0" w:line="240" w:lineRule="auto"/>
              <w:rPr>
                <w:rFonts w:ascii="Times New Roman" w:hAnsi="Times New Roman" w:cs="Times New Roman"/>
                <w:sz w:val="24"/>
                <w:szCs w:val="24"/>
              </w:rPr>
            </w:pPr>
            <w:r w:rsidRPr="00D61CE1">
              <w:rPr>
                <w:rFonts w:ascii="Times New Roman" w:hAnsi="Times New Roman" w:cs="Times New Roman"/>
                <w:sz w:val="24"/>
                <w:szCs w:val="24"/>
              </w:rPr>
              <w:t>3.5. Рекомендации по безопасному использованию  сре</w:t>
            </w:r>
            <w:proofErr w:type="gramStart"/>
            <w:r w:rsidRPr="00D61CE1">
              <w:rPr>
                <w:rFonts w:ascii="Times New Roman" w:hAnsi="Times New Roman" w:cs="Times New Roman"/>
                <w:sz w:val="24"/>
                <w:szCs w:val="24"/>
              </w:rPr>
              <w:t>дств дл</w:t>
            </w:r>
            <w:proofErr w:type="gramEnd"/>
            <w:r w:rsidRPr="00D61CE1">
              <w:rPr>
                <w:rFonts w:ascii="Times New Roman" w:hAnsi="Times New Roman" w:cs="Times New Roman"/>
                <w:sz w:val="24"/>
                <w:szCs w:val="24"/>
              </w:rPr>
              <w:t>я  мытья посуды</w:t>
            </w:r>
          </w:p>
        </w:tc>
        <w:tc>
          <w:tcPr>
            <w:tcW w:w="1442" w:type="dxa"/>
            <w:tcBorders>
              <w:top w:val="single" w:sz="4" w:space="0" w:color="auto"/>
            </w:tcBorders>
          </w:tcPr>
          <w:p w:rsidR="000F348E" w:rsidRPr="00D61CE1" w:rsidRDefault="000F348E" w:rsidP="00D61CE1">
            <w:pPr>
              <w:spacing w:after="0" w:line="360" w:lineRule="auto"/>
              <w:jc w:val="center"/>
              <w:rPr>
                <w:rFonts w:ascii="Times New Roman" w:hAnsi="Times New Roman" w:cs="Times New Roman"/>
                <w:color w:val="000000"/>
                <w:sz w:val="24"/>
                <w:szCs w:val="24"/>
              </w:rPr>
            </w:pPr>
            <w:r w:rsidRPr="00D61CE1">
              <w:rPr>
                <w:rFonts w:ascii="Times New Roman" w:hAnsi="Times New Roman" w:cs="Times New Roman"/>
                <w:color w:val="000000"/>
                <w:sz w:val="24"/>
                <w:szCs w:val="24"/>
              </w:rPr>
              <w:t>17</w:t>
            </w:r>
          </w:p>
        </w:tc>
      </w:tr>
      <w:tr w:rsidR="000F348E" w:rsidRPr="00D61CE1">
        <w:tc>
          <w:tcPr>
            <w:tcW w:w="8129" w:type="dxa"/>
          </w:tcPr>
          <w:p w:rsidR="000F348E" w:rsidRPr="00D61CE1" w:rsidRDefault="000F348E" w:rsidP="00D61CE1">
            <w:pPr>
              <w:spacing w:after="0" w:line="360" w:lineRule="auto"/>
              <w:rPr>
                <w:rFonts w:ascii="Times New Roman" w:hAnsi="Times New Roman" w:cs="Times New Roman"/>
                <w:b/>
                <w:bCs/>
                <w:color w:val="000000"/>
                <w:sz w:val="24"/>
                <w:szCs w:val="24"/>
              </w:rPr>
            </w:pPr>
            <w:r w:rsidRPr="00D61CE1">
              <w:rPr>
                <w:rFonts w:ascii="Times New Roman" w:hAnsi="Times New Roman" w:cs="Times New Roman"/>
                <w:b/>
                <w:bCs/>
                <w:sz w:val="24"/>
                <w:szCs w:val="24"/>
              </w:rPr>
              <w:t>ВЫВОДЫ</w:t>
            </w:r>
          </w:p>
        </w:tc>
        <w:tc>
          <w:tcPr>
            <w:tcW w:w="1442" w:type="dxa"/>
          </w:tcPr>
          <w:p w:rsidR="000F348E" w:rsidRPr="00D61CE1" w:rsidRDefault="000F348E" w:rsidP="00D61CE1">
            <w:pPr>
              <w:spacing w:after="0" w:line="360" w:lineRule="auto"/>
              <w:jc w:val="center"/>
              <w:rPr>
                <w:rFonts w:ascii="Times New Roman" w:hAnsi="Times New Roman" w:cs="Times New Roman"/>
                <w:color w:val="000000"/>
                <w:sz w:val="24"/>
                <w:szCs w:val="24"/>
              </w:rPr>
            </w:pPr>
            <w:r w:rsidRPr="00D61CE1">
              <w:rPr>
                <w:rFonts w:ascii="Times New Roman" w:hAnsi="Times New Roman" w:cs="Times New Roman"/>
                <w:color w:val="000000"/>
                <w:sz w:val="24"/>
                <w:szCs w:val="24"/>
              </w:rPr>
              <w:t>18</w:t>
            </w:r>
          </w:p>
        </w:tc>
      </w:tr>
      <w:tr w:rsidR="000F348E" w:rsidRPr="00D61CE1">
        <w:tc>
          <w:tcPr>
            <w:tcW w:w="8129" w:type="dxa"/>
          </w:tcPr>
          <w:p w:rsidR="000F348E" w:rsidRPr="00D61CE1" w:rsidRDefault="000F348E" w:rsidP="00D61CE1">
            <w:pPr>
              <w:spacing w:after="0" w:line="360" w:lineRule="auto"/>
              <w:rPr>
                <w:rFonts w:ascii="Times New Roman" w:hAnsi="Times New Roman" w:cs="Times New Roman"/>
                <w:b/>
                <w:bCs/>
                <w:color w:val="000000"/>
                <w:sz w:val="24"/>
                <w:szCs w:val="24"/>
              </w:rPr>
            </w:pPr>
            <w:r w:rsidRPr="00D61CE1">
              <w:rPr>
                <w:rFonts w:ascii="Times New Roman" w:hAnsi="Times New Roman" w:cs="Times New Roman"/>
                <w:b/>
                <w:bCs/>
                <w:sz w:val="24"/>
                <w:szCs w:val="24"/>
              </w:rPr>
              <w:t>ЛИТЕРАТУРА</w:t>
            </w:r>
          </w:p>
        </w:tc>
        <w:tc>
          <w:tcPr>
            <w:tcW w:w="1442" w:type="dxa"/>
          </w:tcPr>
          <w:p w:rsidR="000F348E" w:rsidRPr="00D61CE1" w:rsidRDefault="000F348E" w:rsidP="00D61CE1">
            <w:pPr>
              <w:spacing w:after="0" w:line="360" w:lineRule="auto"/>
              <w:jc w:val="center"/>
              <w:rPr>
                <w:rFonts w:ascii="Times New Roman" w:hAnsi="Times New Roman" w:cs="Times New Roman"/>
                <w:color w:val="000000"/>
                <w:sz w:val="24"/>
                <w:szCs w:val="24"/>
              </w:rPr>
            </w:pPr>
            <w:r w:rsidRPr="00D61CE1">
              <w:rPr>
                <w:rFonts w:ascii="Times New Roman" w:hAnsi="Times New Roman" w:cs="Times New Roman"/>
                <w:color w:val="000000"/>
                <w:sz w:val="24"/>
                <w:szCs w:val="24"/>
              </w:rPr>
              <w:t>19</w:t>
            </w:r>
          </w:p>
        </w:tc>
      </w:tr>
      <w:tr w:rsidR="000F348E" w:rsidRPr="00D61CE1">
        <w:tc>
          <w:tcPr>
            <w:tcW w:w="8129" w:type="dxa"/>
          </w:tcPr>
          <w:p w:rsidR="000F348E" w:rsidRPr="00D61CE1" w:rsidRDefault="000F348E" w:rsidP="00D61CE1">
            <w:pPr>
              <w:spacing w:after="0" w:line="360" w:lineRule="auto"/>
              <w:rPr>
                <w:rFonts w:ascii="Times New Roman" w:hAnsi="Times New Roman" w:cs="Times New Roman"/>
                <w:b/>
                <w:bCs/>
                <w:color w:val="000000"/>
                <w:sz w:val="24"/>
                <w:szCs w:val="24"/>
              </w:rPr>
            </w:pPr>
            <w:r w:rsidRPr="00D61CE1">
              <w:rPr>
                <w:rFonts w:ascii="Times New Roman" w:hAnsi="Times New Roman" w:cs="Times New Roman"/>
                <w:b/>
                <w:bCs/>
                <w:sz w:val="24"/>
                <w:szCs w:val="24"/>
              </w:rPr>
              <w:t>ПРИЛОЖЕНИЕ 1</w:t>
            </w:r>
          </w:p>
        </w:tc>
        <w:tc>
          <w:tcPr>
            <w:tcW w:w="1442" w:type="dxa"/>
          </w:tcPr>
          <w:p w:rsidR="000F348E" w:rsidRPr="00D61CE1" w:rsidRDefault="000F348E" w:rsidP="00D61CE1">
            <w:pPr>
              <w:spacing w:after="0" w:line="360" w:lineRule="auto"/>
              <w:jc w:val="center"/>
              <w:rPr>
                <w:rFonts w:ascii="Times New Roman" w:hAnsi="Times New Roman" w:cs="Times New Roman"/>
                <w:color w:val="000000"/>
                <w:sz w:val="24"/>
                <w:szCs w:val="24"/>
              </w:rPr>
            </w:pPr>
            <w:r w:rsidRPr="00D61CE1">
              <w:rPr>
                <w:rFonts w:ascii="Times New Roman" w:hAnsi="Times New Roman" w:cs="Times New Roman"/>
                <w:color w:val="000000"/>
                <w:sz w:val="24"/>
                <w:szCs w:val="24"/>
              </w:rPr>
              <w:t>20</w:t>
            </w:r>
          </w:p>
        </w:tc>
      </w:tr>
      <w:tr w:rsidR="000F348E" w:rsidRPr="00D61CE1">
        <w:tc>
          <w:tcPr>
            <w:tcW w:w="8129" w:type="dxa"/>
          </w:tcPr>
          <w:p w:rsidR="000F348E" w:rsidRPr="00D61CE1" w:rsidRDefault="000F348E" w:rsidP="00D61CE1">
            <w:pPr>
              <w:spacing w:after="0" w:line="360" w:lineRule="auto"/>
              <w:rPr>
                <w:rFonts w:ascii="Times New Roman" w:hAnsi="Times New Roman" w:cs="Times New Roman"/>
                <w:b/>
                <w:bCs/>
                <w:color w:val="000000"/>
                <w:sz w:val="24"/>
                <w:szCs w:val="24"/>
              </w:rPr>
            </w:pPr>
            <w:r w:rsidRPr="00D61CE1">
              <w:rPr>
                <w:rFonts w:ascii="Times New Roman" w:hAnsi="Times New Roman" w:cs="Times New Roman"/>
                <w:b/>
                <w:bCs/>
                <w:sz w:val="24"/>
                <w:szCs w:val="24"/>
              </w:rPr>
              <w:t>ПРИЛОЖЕНИЕ 2</w:t>
            </w:r>
          </w:p>
        </w:tc>
        <w:tc>
          <w:tcPr>
            <w:tcW w:w="1442" w:type="dxa"/>
          </w:tcPr>
          <w:p w:rsidR="000F348E" w:rsidRPr="00D61CE1" w:rsidRDefault="000F348E" w:rsidP="00D61CE1">
            <w:pPr>
              <w:spacing w:after="0" w:line="360" w:lineRule="auto"/>
              <w:jc w:val="center"/>
              <w:rPr>
                <w:rFonts w:ascii="Times New Roman" w:hAnsi="Times New Roman" w:cs="Times New Roman"/>
                <w:color w:val="000000"/>
                <w:sz w:val="24"/>
                <w:szCs w:val="24"/>
              </w:rPr>
            </w:pPr>
            <w:r w:rsidRPr="00D61CE1">
              <w:rPr>
                <w:rFonts w:ascii="Times New Roman" w:hAnsi="Times New Roman" w:cs="Times New Roman"/>
                <w:color w:val="000000"/>
                <w:sz w:val="24"/>
                <w:szCs w:val="24"/>
              </w:rPr>
              <w:t>20</w:t>
            </w:r>
          </w:p>
        </w:tc>
      </w:tr>
      <w:tr w:rsidR="000F348E" w:rsidRPr="00D61CE1">
        <w:trPr>
          <w:trHeight w:val="225"/>
        </w:trPr>
        <w:tc>
          <w:tcPr>
            <w:tcW w:w="8129" w:type="dxa"/>
            <w:tcBorders>
              <w:bottom w:val="single" w:sz="4" w:space="0" w:color="auto"/>
            </w:tcBorders>
          </w:tcPr>
          <w:p w:rsidR="000F348E" w:rsidRPr="00D61CE1" w:rsidRDefault="000F348E" w:rsidP="00D61CE1">
            <w:pPr>
              <w:spacing w:after="0" w:line="360" w:lineRule="auto"/>
              <w:rPr>
                <w:rFonts w:ascii="Times New Roman" w:hAnsi="Times New Roman" w:cs="Times New Roman"/>
                <w:b/>
                <w:bCs/>
                <w:color w:val="000000"/>
                <w:sz w:val="24"/>
                <w:szCs w:val="24"/>
              </w:rPr>
            </w:pPr>
            <w:r w:rsidRPr="00D61CE1">
              <w:rPr>
                <w:rFonts w:ascii="Times New Roman" w:hAnsi="Times New Roman" w:cs="Times New Roman"/>
                <w:b/>
                <w:bCs/>
                <w:sz w:val="24"/>
                <w:szCs w:val="24"/>
              </w:rPr>
              <w:t>ПРИЛОЖЕНИЕ 3</w:t>
            </w:r>
          </w:p>
        </w:tc>
        <w:tc>
          <w:tcPr>
            <w:tcW w:w="1442" w:type="dxa"/>
            <w:tcBorders>
              <w:bottom w:val="single" w:sz="4" w:space="0" w:color="auto"/>
            </w:tcBorders>
          </w:tcPr>
          <w:p w:rsidR="000F348E" w:rsidRPr="00D61CE1" w:rsidRDefault="000F348E" w:rsidP="00D61CE1">
            <w:pPr>
              <w:spacing w:after="0" w:line="360" w:lineRule="auto"/>
              <w:jc w:val="center"/>
              <w:rPr>
                <w:rFonts w:ascii="Times New Roman" w:hAnsi="Times New Roman" w:cs="Times New Roman"/>
                <w:color w:val="000000"/>
                <w:sz w:val="24"/>
                <w:szCs w:val="24"/>
              </w:rPr>
            </w:pPr>
            <w:r w:rsidRPr="00D61CE1">
              <w:rPr>
                <w:rFonts w:ascii="Times New Roman" w:hAnsi="Times New Roman" w:cs="Times New Roman"/>
                <w:color w:val="000000"/>
                <w:sz w:val="24"/>
                <w:szCs w:val="24"/>
              </w:rPr>
              <w:t>20</w:t>
            </w:r>
          </w:p>
        </w:tc>
      </w:tr>
      <w:tr w:rsidR="000F348E" w:rsidRPr="00D61CE1">
        <w:trPr>
          <w:trHeight w:val="273"/>
        </w:trPr>
        <w:tc>
          <w:tcPr>
            <w:tcW w:w="8129" w:type="dxa"/>
            <w:tcBorders>
              <w:top w:val="single" w:sz="4" w:space="0" w:color="auto"/>
              <w:bottom w:val="single" w:sz="4" w:space="0" w:color="auto"/>
            </w:tcBorders>
          </w:tcPr>
          <w:p w:rsidR="000F348E" w:rsidRPr="00D61CE1" w:rsidRDefault="000F348E" w:rsidP="00D61CE1">
            <w:pPr>
              <w:spacing w:after="0" w:line="360" w:lineRule="auto"/>
              <w:rPr>
                <w:rFonts w:ascii="Times New Roman" w:hAnsi="Times New Roman" w:cs="Times New Roman"/>
                <w:b/>
                <w:bCs/>
                <w:sz w:val="24"/>
                <w:szCs w:val="24"/>
              </w:rPr>
            </w:pPr>
            <w:r w:rsidRPr="00D61CE1">
              <w:rPr>
                <w:rFonts w:ascii="Times New Roman" w:hAnsi="Times New Roman" w:cs="Times New Roman"/>
                <w:b/>
                <w:bCs/>
                <w:sz w:val="24"/>
                <w:szCs w:val="24"/>
              </w:rPr>
              <w:t>ПРИЛОЖЕНИЕ 4</w:t>
            </w:r>
          </w:p>
        </w:tc>
        <w:tc>
          <w:tcPr>
            <w:tcW w:w="1442" w:type="dxa"/>
            <w:tcBorders>
              <w:top w:val="single" w:sz="4" w:space="0" w:color="auto"/>
              <w:bottom w:val="single" w:sz="4" w:space="0" w:color="auto"/>
            </w:tcBorders>
          </w:tcPr>
          <w:p w:rsidR="000F348E" w:rsidRPr="00D61CE1" w:rsidRDefault="000F348E" w:rsidP="00D61CE1">
            <w:pPr>
              <w:spacing w:after="0" w:line="360" w:lineRule="auto"/>
              <w:jc w:val="center"/>
              <w:rPr>
                <w:rFonts w:ascii="Times New Roman" w:hAnsi="Times New Roman" w:cs="Times New Roman"/>
                <w:color w:val="000000"/>
                <w:sz w:val="24"/>
                <w:szCs w:val="24"/>
              </w:rPr>
            </w:pPr>
            <w:r w:rsidRPr="00D61CE1">
              <w:rPr>
                <w:rFonts w:ascii="Times New Roman" w:hAnsi="Times New Roman" w:cs="Times New Roman"/>
                <w:color w:val="000000"/>
                <w:sz w:val="24"/>
                <w:szCs w:val="24"/>
              </w:rPr>
              <w:t>21</w:t>
            </w:r>
          </w:p>
        </w:tc>
      </w:tr>
      <w:tr w:rsidR="000F348E" w:rsidRPr="00D61CE1">
        <w:trPr>
          <w:trHeight w:val="361"/>
        </w:trPr>
        <w:tc>
          <w:tcPr>
            <w:tcW w:w="8129" w:type="dxa"/>
            <w:tcBorders>
              <w:top w:val="single" w:sz="4" w:space="0" w:color="auto"/>
              <w:bottom w:val="single" w:sz="4" w:space="0" w:color="auto"/>
            </w:tcBorders>
          </w:tcPr>
          <w:p w:rsidR="000F348E" w:rsidRPr="00D61CE1" w:rsidRDefault="000F348E" w:rsidP="00D61CE1">
            <w:pPr>
              <w:spacing w:after="0" w:line="360" w:lineRule="auto"/>
              <w:rPr>
                <w:rFonts w:ascii="Times New Roman" w:hAnsi="Times New Roman" w:cs="Times New Roman"/>
                <w:b/>
                <w:bCs/>
                <w:sz w:val="24"/>
                <w:szCs w:val="24"/>
              </w:rPr>
            </w:pPr>
            <w:r w:rsidRPr="00D61CE1">
              <w:rPr>
                <w:rFonts w:ascii="Times New Roman" w:hAnsi="Times New Roman" w:cs="Times New Roman"/>
                <w:b/>
                <w:bCs/>
                <w:sz w:val="24"/>
                <w:szCs w:val="24"/>
              </w:rPr>
              <w:t>ПРИЛОЖЕНИЕ 5</w:t>
            </w:r>
          </w:p>
        </w:tc>
        <w:tc>
          <w:tcPr>
            <w:tcW w:w="1442" w:type="dxa"/>
            <w:tcBorders>
              <w:top w:val="single" w:sz="4" w:space="0" w:color="auto"/>
              <w:bottom w:val="single" w:sz="4" w:space="0" w:color="auto"/>
            </w:tcBorders>
          </w:tcPr>
          <w:p w:rsidR="000F348E" w:rsidRPr="00D61CE1" w:rsidRDefault="000F348E" w:rsidP="00D61CE1">
            <w:pPr>
              <w:spacing w:after="0" w:line="360" w:lineRule="auto"/>
              <w:jc w:val="center"/>
              <w:rPr>
                <w:rFonts w:ascii="Times New Roman" w:hAnsi="Times New Roman" w:cs="Times New Roman"/>
                <w:color w:val="000000"/>
                <w:sz w:val="24"/>
                <w:szCs w:val="24"/>
              </w:rPr>
            </w:pPr>
            <w:r w:rsidRPr="00D61CE1">
              <w:rPr>
                <w:rFonts w:ascii="Times New Roman" w:hAnsi="Times New Roman" w:cs="Times New Roman"/>
                <w:color w:val="000000"/>
                <w:sz w:val="24"/>
                <w:szCs w:val="24"/>
              </w:rPr>
              <w:t>21</w:t>
            </w:r>
          </w:p>
        </w:tc>
      </w:tr>
      <w:tr w:rsidR="000F348E" w:rsidRPr="00D61CE1">
        <w:trPr>
          <w:trHeight w:val="390"/>
        </w:trPr>
        <w:tc>
          <w:tcPr>
            <w:tcW w:w="8129" w:type="dxa"/>
            <w:tcBorders>
              <w:top w:val="single" w:sz="4" w:space="0" w:color="auto"/>
            </w:tcBorders>
          </w:tcPr>
          <w:p w:rsidR="000F348E" w:rsidRPr="00D61CE1" w:rsidRDefault="000F348E" w:rsidP="00D61CE1">
            <w:pPr>
              <w:spacing w:after="0" w:line="360" w:lineRule="auto"/>
              <w:rPr>
                <w:rFonts w:ascii="Times New Roman" w:hAnsi="Times New Roman" w:cs="Times New Roman"/>
                <w:b/>
                <w:bCs/>
                <w:sz w:val="24"/>
                <w:szCs w:val="24"/>
              </w:rPr>
            </w:pPr>
            <w:r w:rsidRPr="00D61CE1">
              <w:rPr>
                <w:rFonts w:ascii="Times New Roman" w:hAnsi="Times New Roman" w:cs="Times New Roman"/>
                <w:b/>
                <w:bCs/>
                <w:sz w:val="24"/>
                <w:szCs w:val="24"/>
              </w:rPr>
              <w:t>ПРИЛОЖЕНИЕ 6</w:t>
            </w:r>
          </w:p>
        </w:tc>
        <w:tc>
          <w:tcPr>
            <w:tcW w:w="1442" w:type="dxa"/>
            <w:tcBorders>
              <w:top w:val="single" w:sz="4" w:space="0" w:color="auto"/>
            </w:tcBorders>
          </w:tcPr>
          <w:p w:rsidR="000F348E" w:rsidRPr="00D61CE1" w:rsidRDefault="000F348E" w:rsidP="00D61CE1">
            <w:pPr>
              <w:spacing w:after="0" w:line="360" w:lineRule="auto"/>
              <w:jc w:val="center"/>
              <w:rPr>
                <w:rFonts w:ascii="Times New Roman" w:hAnsi="Times New Roman" w:cs="Times New Roman"/>
                <w:color w:val="000000"/>
                <w:sz w:val="24"/>
                <w:szCs w:val="24"/>
              </w:rPr>
            </w:pPr>
            <w:r w:rsidRPr="00D61CE1">
              <w:rPr>
                <w:rFonts w:ascii="Times New Roman" w:hAnsi="Times New Roman" w:cs="Times New Roman"/>
                <w:color w:val="000000"/>
                <w:sz w:val="24"/>
                <w:szCs w:val="24"/>
              </w:rPr>
              <w:t>22</w:t>
            </w:r>
          </w:p>
        </w:tc>
      </w:tr>
    </w:tbl>
    <w:p w:rsidR="000F348E" w:rsidRPr="00470A0D" w:rsidRDefault="000F348E" w:rsidP="00682C4A">
      <w:pPr>
        <w:spacing w:line="360" w:lineRule="auto"/>
        <w:jc w:val="center"/>
        <w:rPr>
          <w:rFonts w:ascii="Times New Roman" w:hAnsi="Times New Roman" w:cs="Times New Roman"/>
          <w:b/>
          <w:bCs/>
          <w:color w:val="000000"/>
          <w:sz w:val="24"/>
          <w:szCs w:val="24"/>
        </w:rPr>
      </w:pPr>
    </w:p>
    <w:p w:rsidR="000F348E" w:rsidRDefault="000F348E" w:rsidP="00682C4A">
      <w:pPr>
        <w:autoSpaceDE w:val="0"/>
        <w:autoSpaceDN w:val="0"/>
        <w:adjustRightInd w:val="0"/>
        <w:spacing w:after="0" w:line="360" w:lineRule="auto"/>
        <w:jc w:val="center"/>
        <w:rPr>
          <w:rFonts w:ascii="Times New Roman" w:hAnsi="Times New Roman" w:cs="Times New Roman"/>
          <w:b/>
          <w:bCs/>
          <w:sz w:val="28"/>
          <w:szCs w:val="28"/>
        </w:rPr>
      </w:pPr>
    </w:p>
    <w:p w:rsidR="000F348E" w:rsidRDefault="000F348E" w:rsidP="00682C4A">
      <w:pPr>
        <w:autoSpaceDE w:val="0"/>
        <w:autoSpaceDN w:val="0"/>
        <w:adjustRightInd w:val="0"/>
        <w:spacing w:after="0" w:line="360" w:lineRule="auto"/>
        <w:jc w:val="center"/>
        <w:rPr>
          <w:rFonts w:ascii="Times New Roman" w:hAnsi="Times New Roman" w:cs="Times New Roman"/>
          <w:b/>
          <w:bCs/>
          <w:sz w:val="28"/>
          <w:szCs w:val="28"/>
        </w:rPr>
      </w:pPr>
    </w:p>
    <w:p w:rsidR="000F348E" w:rsidRDefault="000F348E" w:rsidP="00FA0017">
      <w:pPr>
        <w:autoSpaceDE w:val="0"/>
        <w:autoSpaceDN w:val="0"/>
        <w:adjustRightInd w:val="0"/>
        <w:spacing w:after="0" w:line="360" w:lineRule="auto"/>
        <w:jc w:val="center"/>
        <w:rPr>
          <w:rFonts w:ascii="Times New Roman" w:hAnsi="Times New Roman" w:cs="Times New Roman"/>
          <w:b/>
          <w:bCs/>
          <w:sz w:val="28"/>
          <w:szCs w:val="28"/>
        </w:rPr>
      </w:pPr>
    </w:p>
    <w:p w:rsidR="000F348E" w:rsidRDefault="000F348E" w:rsidP="00FA0017">
      <w:pPr>
        <w:autoSpaceDE w:val="0"/>
        <w:autoSpaceDN w:val="0"/>
        <w:adjustRightInd w:val="0"/>
        <w:spacing w:after="0" w:line="360" w:lineRule="auto"/>
        <w:jc w:val="center"/>
        <w:rPr>
          <w:rFonts w:ascii="Times New Roman" w:hAnsi="Times New Roman" w:cs="Times New Roman"/>
          <w:b/>
          <w:bCs/>
          <w:sz w:val="28"/>
          <w:szCs w:val="28"/>
        </w:rPr>
      </w:pPr>
    </w:p>
    <w:p w:rsidR="000F348E" w:rsidRDefault="000F348E" w:rsidP="00FA0017">
      <w:pPr>
        <w:autoSpaceDE w:val="0"/>
        <w:autoSpaceDN w:val="0"/>
        <w:adjustRightInd w:val="0"/>
        <w:spacing w:after="0" w:line="360" w:lineRule="auto"/>
        <w:jc w:val="center"/>
        <w:rPr>
          <w:rFonts w:ascii="Times New Roman" w:hAnsi="Times New Roman" w:cs="Times New Roman"/>
          <w:b/>
          <w:bCs/>
          <w:sz w:val="28"/>
          <w:szCs w:val="28"/>
        </w:rPr>
      </w:pPr>
    </w:p>
    <w:p w:rsidR="000F348E" w:rsidRDefault="000F348E" w:rsidP="00FA0017">
      <w:pPr>
        <w:autoSpaceDE w:val="0"/>
        <w:autoSpaceDN w:val="0"/>
        <w:adjustRightInd w:val="0"/>
        <w:spacing w:after="0" w:line="360" w:lineRule="auto"/>
        <w:jc w:val="center"/>
        <w:rPr>
          <w:rFonts w:ascii="Times New Roman" w:hAnsi="Times New Roman" w:cs="Times New Roman"/>
          <w:b/>
          <w:bCs/>
          <w:sz w:val="28"/>
          <w:szCs w:val="28"/>
        </w:rPr>
      </w:pPr>
    </w:p>
    <w:p w:rsidR="000F348E" w:rsidRDefault="000F348E" w:rsidP="002D25B1">
      <w:pPr>
        <w:autoSpaceDE w:val="0"/>
        <w:autoSpaceDN w:val="0"/>
        <w:adjustRightInd w:val="0"/>
        <w:spacing w:after="0" w:line="360" w:lineRule="auto"/>
        <w:rPr>
          <w:rFonts w:ascii="Times New Roman" w:hAnsi="Times New Roman" w:cs="Times New Roman"/>
          <w:b/>
          <w:bCs/>
          <w:sz w:val="28"/>
          <w:szCs w:val="28"/>
        </w:rPr>
      </w:pPr>
    </w:p>
    <w:p w:rsidR="000F348E" w:rsidRPr="004F02D4" w:rsidRDefault="000F348E" w:rsidP="00853B49">
      <w:pPr>
        <w:autoSpaceDE w:val="0"/>
        <w:autoSpaceDN w:val="0"/>
        <w:adjustRightInd w:val="0"/>
        <w:spacing w:after="0"/>
        <w:jc w:val="center"/>
        <w:rPr>
          <w:rFonts w:ascii="Times New Roman" w:hAnsi="Times New Roman" w:cs="Times New Roman"/>
          <w:b/>
          <w:bCs/>
          <w:sz w:val="28"/>
          <w:szCs w:val="28"/>
        </w:rPr>
      </w:pPr>
      <w:r w:rsidRPr="004F02D4">
        <w:rPr>
          <w:rFonts w:ascii="Times New Roman" w:hAnsi="Times New Roman" w:cs="Times New Roman"/>
          <w:b/>
          <w:bCs/>
          <w:sz w:val="28"/>
          <w:szCs w:val="28"/>
        </w:rPr>
        <w:t>Введение</w:t>
      </w:r>
    </w:p>
    <w:p w:rsidR="000F348E" w:rsidRPr="002D25B1" w:rsidRDefault="000F348E" w:rsidP="00853B49">
      <w:pPr>
        <w:pStyle w:val="aa"/>
        <w:shd w:val="clear" w:color="auto" w:fill="FFFFFF"/>
        <w:spacing w:before="0" w:beforeAutospacing="0" w:after="0" w:afterAutospacing="0" w:line="276" w:lineRule="auto"/>
        <w:ind w:firstLine="709"/>
        <w:jc w:val="both"/>
        <w:textAlignment w:val="baseline"/>
      </w:pPr>
      <w:r w:rsidRPr="002D25B1">
        <w:rPr>
          <w:shd w:val="clear" w:color="auto" w:fill="FFFFFF"/>
        </w:rPr>
        <w:t xml:space="preserve">Каждый из нас в своей жизни сталкивается с мытьем посуды. Для этого люди придумывали разные способы и средства. Времена, когда порядок в своей квартире домохозяйки наводили при помощи подручных материалов,  прошли уже давно.  </w:t>
      </w:r>
      <w:r w:rsidRPr="002D25B1">
        <w:t> </w:t>
      </w:r>
      <w:r w:rsidRPr="002D25B1">
        <w:rPr>
          <w:shd w:val="clear" w:color="auto" w:fill="FFFFFF"/>
        </w:rPr>
        <w:t>В современном мире хорошей хозяйке совсем не обязательно использовать песок и кипяток для мытья посуды. Её выбору предоставляется огромное количество специально разработанных средств,</w:t>
      </w:r>
      <w:r w:rsidRPr="002D25B1">
        <w:rPr>
          <w:rFonts w:ascii="Verdana" w:hAnsi="Verdana" w:cs="Verdana"/>
          <w:sz w:val="20"/>
          <w:szCs w:val="20"/>
          <w:shd w:val="clear" w:color="auto" w:fill="FFFFFF"/>
        </w:rPr>
        <w:t xml:space="preserve"> </w:t>
      </w:r>
      <w:r w:rsidRPr="002D25B1">
        <w:rPr>
          <w:shd w:val="clear" w:color="auto" w:fill="FFFFFF"/>
        </w:rPr>
        <w:t>различных по составу, экономичности, эффективности, упаковке, воздействию на посуду и кожу рук. </w:t>
      </w:r>
      <w:r w:rsidRPr="002D25B1">
        <w:rPr>
          <w:rFonts w:ascii="Helvetica" w:hAnsi="Helvetica" w:cs="Helvetica"/>
          <w:shd w:val="clear" w:color="auto" w:fill="FFFFFF"/>
        </w:rPr>
        <w:t xml:space="preserve"> </w:t>
      </w:r>
      <w:r w:rsidRPr="002D25B1">
        <w:rPr>
          <w:shd w:val="clear" w:color="auto" w:fill="FFFFFF"/>
        </w:rPr>
        <w:t xml:space="preserve">Они удобны в использовании и доступны практически каждому потребителю. </w:t>
      </w:r>
    </w:p>
    <w:p w:rsidR="000F348E" w:rsidRDefault="000F348E" w:rsidP="00853B49">
      <w:pPr>
        <w:pStyle w:val="aa"/>
        <w:shd w:val="clear" w:color="auto" w:fill="FFFFFF"/>
        <w:tabs>
          <w:tab w:val="left" w:pos="709"/>
        </w:tabs>
        <w:spacing w:before="0" w:beforeAutospacing="0" w:after="0" w:afterAutospacing="0" w:line="276" w:lineRule="auto"/>
        <w:ind w:firstLine="709"/>
        <w:jc w:val="both"/>
        <w:textAlignment w:val="baseline"/>
        <w:rPr>
          <w:color w:val="000000"/>
          <w:shd w:val="clear" w:color="auto" w:fill="FFFFFF"/>
        </w:rPr>
      </w:pPr>
      <w:r w:rsidRPr="009F6518">
        <w:t xml:space="preserve">На рынке товаров бытовой химии </w:t>
      </w:r>
      <w:r>
        <w:t xml:space="preserve">данный </w:t>
      </w:r>
      <w:r w:rsidRPr="009F6518">
        <w:t xml:space="preserve"> сегмент занимает особое положение, характеризуется расширением ассортимента и большим увеличением темпов роста продаж. </w:t>
      </w:r>
      <w:r w:rsidRPr="009F6518">
        <w:rPr>
          <w:color w:val="000000"/>
          <w:shd w:val="clear" w:color="auto" w:fill="FFFFFF"/>
        </w:rPr>
        <w:t xml:space="preserve">По подсчетам </w:t>
      </w:r>
      <w:r>
        <w:rPr>
          <w:color w:val="000000"/>
          <w:shd w:val="clear" w:color="auto" w:fill="FFFFFF"/>
        </w:rPr>
        <w:t xml:space="preserve">производителей </w:t>
      </w:r>
      <w:r w:rsidRPr="009F6518">
        <w:rPr>
          <w:color w:val="000000"/>
          <w:shd w:val="clear" w:color="auto" w:fill="FFFFFF"/>
        </w:rPr>
        <w:t>на мытье посуды семья из трех человек тратит около 200 часов в год, а потребление жидких сре</w:t>
      </w:r>
      <w:proofErr w:type="gramStart"/>
      <w:r w:rsidRPr="009F6518">
        <w:rPr>
          <w:color w:val="000000"/>
          <w:shd w:val="clear" w:color="auto" w:fill="FFFFFF"/>
        </w:rPr>
        <w:t>дств дл</w:t>
      </w:r>
      <w:proofErr w:type="gramEnd"/>
      <w:r w:rsidRPr="009F6518">
        <w:rPr>
          <w:color w:val="000000"/>
          <w:shd w:val="clear" w:color="auto" w:fill="FFFFFF"/>
        </w:rPr>
        <w:t xml:space="preserve">я мытья посуды составляет порядка 2 кг на человека в год.  </w:t>
      </w:r>
    </w:p>
    <w:p w:rsidR="000F348E" w:rsidRPr="0014597B" w:rsidRDefault="000F348E" w:rsidP="00853B49">
      <w:pPr>
        <w:pStyle w:val="aa"/>
        <w:shd w:val="clear" w:color="auto" w:fill="FFFFFF"/>
        <w:tabs>
          <w:tab w:val="left" w:pos="709"/>
        </w:tabs>
        <w:spacing w:before="0" w:beforeAutospacing="0" w:after="0" w:afterAutospacing="0" w:line="276" w:lineRule="auto"/>
        <w:ind w:firstLine="709"/>
        <w:jc w:val="both"/>
        <w:textAlignment w:val="baseline"/>
        <w:rPr>
          <w:color w:val="333333"/>
        </w:rPr>
      </w:pPr>
      <w:r w:rsidRPr="0039215D">
        <w:t>Таким образом</w:t>
      </w:r>
      <w:r w:rsidRPr="00334772">
        <w:t xml:space="preserve">, </w:t>
      </w:r>
      <w:r>
        <w:rPr>
          <w:color w:val="000000"/>
          <w:shd w:val="clear" w:color="auto" w:fill="FFFFFF"/>
        </w:rPr>
        <w:t xml:space="preserve">изучение свойств и влияния на здоровье человека современных </w:t>
      </w:r>
      <w:r>
        <w:rPr>
          <w:rFonts w:ascii="Helvetica" w:hAnsi="Helvetica" w:cs="Helvetica"/>
          <w:color w:val="000000"/>
          <w:shd w:val="clear" w:color="auto" w:fill="FFFFFF"/>
        </w:rPr>
        <w:t> </w:t>
      </w:r>
      <w:r w:rsidRPr="00E21E7B">
        <w:rPr>
          <w:color w:val="000000"/>
          <w:shd w:val="clear" w:color="auto" w:fill="FFFFFF"/>
        </w:rPr>
        <w:t>моющих</w:t>
      </w:r>
      <w:r>
        <w:rPr>
          <w:rFonts w:ascii="Helvetica" w:hAnsi="Helvetica" w:cs="Helvetica"/>
          <w:color w:val="000000"/>
          <w:shd w:val="clear" w:color="auto" w:fill="FFFFFF"/>
        </w:rPr>
        <w:t xml:space="preserve"> </w:t>
      </w:r>
      <w:r w:rsidRPr="00ED75A1">
        <w:rPr>
          <w:color w:val="000000"/>
          <w:shd w:val="clear" w:color="auto" w:fill="FFFFFF"/>
        </w:rPr>
        <w:t xml:space="preserve">средств является </w:t>
      </w:r>
      <w:r w:rsidRPr="00ED75A1">
        <w:rPr>
          <w:b/>
          <w:bCs/>
          <w:color w:val="000000"/>
          <w:shd w:val="clear" w:color="auto" w:fill="FFFFFF"/>
        </w:rPr>
        <w:t>актуальной проблемой.</w:t>
      </w:r>
      <w:r w:rsidRPr="00ED75A1">
        <w:rPr>
          <w:color w:val="000000"/>
          <w:shd w:val="clear" w:color="auto" w:fill="FFFFFF"/>
        </w:rPr>
        <w:t xml:space="preserve"> </w:t>
      </w:r>
      <w:r w:rsidRPr="00ED75A1">
        <w:rPr>
          <w:color w:val="000000"/>
          <w:sz w:val="36"/>
          <w:szCs w:val="36"/>
          <w:shd w:val="clear" w:color="auto" w:fill="FFFFFF"/>
        </w:rPr>
        <w:t> </w:t>
      </w:r>
    </w:p>
    <w:p w:rsidR="000F348E" w:rsidRPr="009B6513" w:rsidRDefault="000F348E" w:rsidP="00853B49">
      <w:pPr>
        <w:pStyle w:val="Default"/>
        <w:spacing w:line="276" w:lineRule="auto"/>
        <w:ind w:firstLine="567"/>
        <w:jc w:val="both"/>
        <w:rPr>
          <w:rFonts w:ascii="Times New Roman" w:hAnsi="Times New Roman" w:cs="Times New Roman"/>
        </w:rPr>
      </w:pPr>
      <w:r w:rsidRPr="009B6513">
        <w:rPr>
          <w:rFonts w:ascii="Times New Roman" w:hAnsi="Times New Roman" w:cs="Times New Roman"/>
        </w:rPr>
        <w:t>В связи с этим</w:t>
      </w:r>
      <w:r w:rsidRPr="009B6513">
        <w:rPr>
          <w:rFonts w:ascii="Times New Roman" w:hAnsi="Times New Roman" w:cs="Times New Roman"/>
          <w:b/>
          <w:bCs/>
        </w:rPr>
        <w:t xml:space="preserve"> цель</w:t>
      </w:r>
      <w:r w:rsidRPr="009B6513">
        <w:rPr>
          <w:rFonts w:ascii="Times New Roman" w:hAnsi="Times New Roman" w:cs="Times New Roman"/>
        </w:rPr>
        <w:t xml:space="preserve"> работы</w:t>
      </w:r>
      <w:r>
        <w:rPr>
          <w:rFonts w:ascii="Times New Roman" w:hAnsi="Times New Roman" w:cs="Times New Roman"/>
        </w:rPr>
        <w:t xml:space="preserve">: </w:t>
      </w:r>
      <w:r>
        <w:t xml:space="preserve"> </w:t>
      </w:r>
      <w:r w:rsidRPr="00064F65">
        <w:rPr>
          <w:rFonts w:ascii="Times New Roman" w:hAnsi="Times New Roman" w:cs="Times New Roman"/>
        </w:rPr>
        <w:t>провести сравнительный анализ</w:t>
      </w:r>
      <w:r>
        <w:t xml:space="preserve"> </w:t>
      </w:r>
      <w:r>
        <w:rPr>
          <w:rFonts w:ascii="Times New Roman" w:hAnsi="Times New Roman" w:cs="Times New Roman"/>
        </w:rPr>
        <w:t xml:space="preserve">синтетических </w:t>
      </w:r>
      <w:r w:rsidRPr="00B77A49">
        <w:rPr>
          <w:rFonts w:ascii="Times New Roman" w:hAnsi="Times New Roman" w:cs="Times New Roman"/>
        </w:rPr>
        <w:t xml:space="preserve"> </w:t>
      </w:r>
      <w:r>
        <w:rPr>
          <w:rFonts w:ascii="Times New Roman" w:hAnsi="Times New Roman" w:cs="Times New Roman"/>
        </w:rPr>
        <w:t xml:space="preserve">моющих </w:t>
      </w:r>
      <w:r w:rsidRPr="00B77A49">
        <w:rPr>
          <w:rFonts w:ascii="Times New Roman" w:hAnsi="Times New Roman" w:cs="Times New Roman"/>
        </w:rPr>
        <w:t>сре</w:t>
      </w:r>
      <w:proofErr w:type="gramStart"/>
      <w:r w:rsidRPr="00B77A49">
        <w:rPr>
          <w:rFonts w:ascii="Times New Roman" w:hAnsi="Times New Roman" w:cs="Times New Roman"/>
        </w:rPr>
        <w:t>дств дл</w:t>
      </w:r>
      <w:proofErr w:type="gramEnd"/>
      <w:r w:rsidRPr="00B77A49">
        <w:rPr>
          <w:rFonts w:ascii="Times New Roman" w:hAnsi="Times New Roman" w:cs="Times New Roman"/>
        </w:rPr>
        <w:t xml:space="preserve">я </w:t>
      </w:r>
      <w:r>
        <w:rPr>
          <w:rFonts w:ascii="Times New Roman" w:hAnsi="Times New Roman" w:cs="Times New Roman"/>
        </w:rPr>
        <w:t>посуды и изучить влияние их растворов на живые организмы.</w:t>
      </w:r>
    </w:p>
    <w:p w:rsidR="000F348E" w:rsidRPr="00526BB9" w:rsidRDefault="000F348E" w:rsidP="00853B49">
      <w:pPr>
        <w:autoSpaceDE w:val="0"/>
        <w:autoSpaceDN w:val="0"/>
        <w:adjustRightInd w:val="0"/>
        <w:spacing w:after="0"/>
        <w:jc w:val="both"/>
        <w:rPr>
          <w:rFonts w:ascii="Times New Roman" w:hAnsi="Times New Roman" w:cs="Times New Roman"/>
          <w:sz w:val="24"/>
          <w:szCs w:val="24"/>
        </w:rPr>
      </w:pPr>
      <w:r w:rsidRPr="00526BB9">
        <w:rPr>
          <w:rFonts w:ascii="Times New Roman" w:hAnsi="Times New Roman" w:cs="Times New Roman"/>
          <w:b/>
          <w:bCs/>
          <w:sz w:val="24"/>
          <w:szCs w:val="24"/>
        </w:rPr>
        <w:t>Задачи исследования:</w:t>
      </w:r>
      <w:r w:rsidRPr="00526BB9">
        <w:rPr>
          <w:rFonts w:ascii="Times New Roman" w:hAnsi="Times New Roman" w:cs="Times New Roman"/>
          <w:sz w:val="24"/>
          <w:szCs w:val="24"/>
        </w:rPr>
        <w:t xml:space="preserve">  </w:t>
      </w:r>
    </w:p>
    <w:p w:rsidR="000F348E" w:rsidRPr="00526BB9" w:rsidRDefault="000F348E" w:rsidP="00853B49">
      <w:pPr>
        <w:autoSpaceDE w:val="0"/>
        <w:autoSpaceDN w:val="0"/>
        <w:adjustRightInd w:val="0"/>
        <w:spacing w:after="0"/>
        <w:jc w:val="both"/>
        <w:rPr>
          <w:rFonts w:ascii="Times New Roman" w:hAnsi="Times New Roman" w:cs="Times New Roman"/>
          <w:sz w:val="24"/>
          <w:szCs w:val="24"/>
        </w:rPr>
      </w:pPr>
      <w:r w:rsidRPr="00526BB9">
        <w:rPr>
          <w:rFonts w:ascii="Times New Roman" w:hAnsi="Times New Roman" w:cs="Times New Roman"/>
          <w:sz w:val="24"/>
          <w:szCs w:val="24"/>
        </w:rPr>
        <w:t>1</w:t>
      </w:r>
      <w:r w:rsidRPr="00526BB9">
        <w:rPr>
          <w:rFonts w:ascii="Times New Roman" w:hAnsi="Times New Roman" w:cs="Times New Roman"/>
          <w:b/>
          <w:bCs/>
          <w:sz w:val="24"/>
          <w:szCs w:val="24"/>
        </w:rPr>
        <w:t>.</w:t>
      </w:r>
      <w:r w:rsidRPr="00526BB9">
        <w:rPr>
          <w:rFonts w:ascii="Times New Roman" w:hAnsi="Times New Roman" w:cs="Times New Roman"/>
          <w:sz w:val="24"/>
          <w:szCs w:val="24"/>
        </w:rPr>
        <w:t xml:space="preserve"> Изучить </w:t>
      </w:r>
      <w:r>
        <w:rPr>
          <w:rFonts w:ascii="Times New Roman" w:hAnsi="Times New Roman" w:cs="Times New Roman"/>
          <w:sz w:val="24"/>
          <w:szCs w:val="24"/>
        </w:rPr>
        <w:t xml:space="preserve">литературные источники по вопросу требований,  </w:t>
      </w:r>
      <w:r w:rsidRPr="00526BB9">
        <w:rPr>
          <w:rFonts w:ascii="Times New Roman" w:hAnsi="Times New Roman" w:cs="Times New Roman"/>
          <w:sz w:val="24"/>
          <w:szCs w:val="24"/>
        </w:rPr>
        <w:t xml:space="preserve">которые </w:t>
      </w:r>
      <w:r>
        <w:rPr>
          <w:rFonts w:ascii="Times New Roman" w:hAnsi="Times New Roman" w:cs="Times New Roman"/>
          <w:sz w:val="24"/>
          <w:szCs w:val="24"/>
        </w:rPr>
        <w:t>предъявляются к  качеству</w:t>
      </w:r>
      <w:r w:rsidRPr="00526BB9">
        <w:rPr>
          <w:rFonts w:ascii="Times New Roman" w:hAnsi="Times New Roman" w:cs="Times New Roman"/>
          <w:sz w:val="24"/>
          <w:szCs w:val="24"/>
        </w:rPr>
        <w:t xml:space="preserve"> </w:t>
      </w:r>
      <w:r>
        <w:rPr>
          <w:rFonts w:ascii="Times New Roman" w:hAnsi="Times New Roman" w:cs="Times New Roman"/>
          <w:sz w:val="24"/>
          <w:szCs w:val="24"/>
        </w:rPr>
        <w:t xml:space="preserve">товаров бытовой химии. </w:t>
      </w:r>
      <w:r w:rsidRPr="00526BB9">
        <w:rPr>
          <w:rFonts w:ascii="Times New Roman" w:hAnsi="Times New Roman" w:cs="Times New Roman"/>
          <w:sz w:val="24"/>
          <w:szCs w:val="24"/>
        </w:rPr>
        <w:t xml:space="preserve">  </w:t>
      </w:r>
    </w:p>
    <w:p w:rsidR="000F348E" w:rsidRDefault="000F348E" w:rsidP="00853B49">
      <w:pPr>
        <w:autoSpaceDE w:val="0"/>
        <w:autoSpaceDN w:val="0"/>
        <w:adjustRightInd w:val="0"/>
        <w:spacing w:after="0"/>
        <w:jc w:val="both"/>
        <w:rPr>
          <w:rFonts w:ascii="Times New Roman" w:hAnsi="Times New Roman" w:cs="Times New Roman"/>
          <w:sz w:val="24"/>
          <w:szCs w:val="24"/>
        </w:rPr>
      </w:pPr>
      <w:r w:rsidRPr="00526BB9">
        <w:rPr>
          <w:rFonts w:ascii="Times New Roman" w:hAnsi="Times New Roman" w:cs="Times New Roman"/>
          <w:sz w:val="24"/>
          <w:szCs w:val="24"/>
        </w:rPr>
        <w:t>2.  На основе анкетирование</w:t>
      </w:r>
      <w:r>
        <w:rPr>
          <w:rFonts w:ascii="Times New Roman" w:hAnsi="Times New Roman" w:cs="Times New Roman"/>
          <w:sz w:val="24"/>
          <w:szCs w:val="24"/>
        </w:rPr>
        <w:t xml:space="preserve"> учителей, учащихся и их родителей МБОУ СОШ №71 г. Пензы, </w:t>
      </w:r>
      <w:r w:rsidRPr="00526BB9">
        <w:rPr>
          <w:rFonts w:ascii="Times New Roman" w:hAnsi="Times New Roman" w:cs="Times New Roman"/>
          <w:sz w:val="24"/>
          <w:szCs w:val="24"/>
        </w:rPr>
        <w:t xml:space="preserve"> </w:t>
      </w:r>
      <w:r>
        <w:rPr>
          <w:rFonts w:ascii="Times New Roman" w:hAnsi="Times New Roman" w:cs="Times New Roman"/>
          <w:sz w:val="24"/>
          <w:szCs w:val="24"/>
        </w:rPr>
        <w:t xml:space="preserve">выявить наиболее популярные средства для мытья посуды. </w:t>
      </w:r>
    </w:p>
    <w:p w:rsidR="000F348E" w:rsidRPr="00526BB9" w:rsidRDefault="000F348E" w:rsidP="00853B49">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3. Проанализировать данные о химическом составе моющих средств.</w:t>
      </w:r>
    </w:p>
    <w:p w:rsidR="000F348E" w:rsidRPr="00526BB9" w:rsidRDefault="000F348E" w:rsidP="00853B49">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4</w:t>
      </w:r>
      <w:r w:rsidRPr="00526BB9">
        <w:rPr>
          <w:rFonts w:ascii="Times New Roman" w:hAnsi="Times New Roman" w:cs="Times New Roman"/>
          <w:sz w:val="24"/>
          <w:szCs w:val="24"/>
        </w:rPr>
        <w:t xml:space="preserve">. Определить </w:t>
      </w:r>
      <w:r>
        <w:rPr>
          <w:rFonts w:ascii="Times New Roman" w:hAnsi="Times New Roman" w:cs="Times New Roman"/>
          <w:sz w:val="24"/>
          <w:szCs w:val="24"/>
        </w:rPr>
        <w:t xml:space="preserve">физико-химические свойства исследуемых средств. </w:t>
      </w:r>
    </w:p>
    <w:p w:rsidR="000F348E" w:rsidRDefault="000F348E" w:rsidP="00853B49">
      <w:pPr>
        <w:autoSpaceDE w:val="0"/>
        <w:autoSpaceDN w:val="0"/>
        <w:adjustRightInd w:val="0"/>
        <w:spacing w:after="0"/>
        <w:jc w:val="both"/>
        <w:rPr>
          <w:rFonts w:ascii="Times New Roman" w:hAnsi="Times New Roman" w:cs="Times New Roman"/>
          <w:sz w:val="24"/>
          <w:szCs w:val="24"/>
        </w:rPr>
      </w:pPr>
      <w:r w:rsidRPr="007E6858">
        <w:rPr>
          <w:rFonts w:ascii="Times New Roman" w:hAnsi="Times New Roman" w:cs="Times New Roman"/>
          <w:color w:val="000000"/>
          <w:sz w:val="24"/>
          <w:szCs w:val="24"/>
        </w:rPr>
        <w:t>5.</w:t>
      </w:r>
      <w:r>
        <w:rPr>
          <w:rFonts w:ascii="Times New Roman" w:hAnsi="Times New Roman" w:cs="Times New Roman"/>
          <w:sz w:val="24"/>
          <w:szCs w:val="24"/>
        </w:rPr>
        <w:t xml:space="preserve"> Изучить влияние растворов СМС на живые объекты, на примере семян редиса. </w:t>
      </w:r>
    </w:p>
    <w:p w:rsidR="000F348E" w:rsidRPr="0014597B" w:rsidRDefault="000F348E" w:rsidP="00853B49">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6. Составить  рекомендации по безопасному использованию сре</w:t>
      </w:r>
      <w:proofErr w:type="gramStart"/>
      <w:r>
        <w:rPr>
          <w:rFonts w:ascii="Times New Roman" w:hAnsi="Times New Roman" w:cs="Times New Roman"/>
          <w:sz w:val="24"/>
          <w:szCs w:val="24"/>
        </w:rPr>
        <w:t>дств дл</w:t>
      </w:r>
      <w:proofErr w:type="gramEnd"/>
      <w:r>
        <w:rPr>
          <w:rFonts w:ascii="Times New Roman" w:hAnsi="Times New Roman" w:cs="Times New Roman"/>
          <w:sz w:val="24"/>
          <w:szCs w:val="24"/>
        </w:rPr>
        <w:t xml:space="preserve">я  мытья посуды. </w:t>
      </w:r>
    </w:p>
    <w:p w:rsidR="000F348E" w:rsidRDefault="000F348E" w:rsidP="00853B49">
      <w:pPr>
        <w:autoSpaceDE w:val="0"/>
        <w:autoSpaceDN w:val="0"/>
        <w:adjustRightInd w:val="0"/>
        <w:jc w:val="both"/>
        <w:rPr>
          <w:rFonts w:ascii="Times New Roman" w:hAnsi="Times New Roman" w:cs="Times New Roman"/>
          <w:b/>
          <w:bCs/>
          <w:sz w:val="24"/>
          <w:szCs w:val="24"/>
        </w:rPr>
      </w:pPr>
    </w:p>
    <w:p w:rsidR="000F348E" w:rsidRPr="000B068A" w:rsidRDefault="000F348E" w:rsidP="00853B49">
      <w:pPr>
        <w:autoSpaceDE w:val="0"/>
        <w:autoSpaceDN w:val="0"/>
        <w:adjustRightInd w:val="0"/>
        <w:jc w:val="both"/>
        <w:rPr>
          <w:rFonts w:ascii="Times New Roman" w:hAnsi="Times New Roman" w:cs="Times New Roman"/>
          <w:sz w:val="24"/>
          <w:szCs w:val="24"/>
        </w:rPr>
      </w:pPr>
      <w:r w:rsidRPr="000B068A">
        <w:rPr>
          <w:rFonts w:ascii="Times New Roman" w:hAnsi="Times New Roman" w:cs="Times New Roman"/>
          <w:b/>
          <w:bCs/>
          <w:sz w:val="24"/>
          <w:szCs w:val="24"/>
        </w:rPr>
        <w:t xml:space="preserve">Объект исследования: </w:t>
      </w:r>
      <w:r>
        <w:rPr>
          <w:rFonts w:ascii="Times New Roman" w:hAnsi="Times New Roman" w:cs="Times New Roman"/>
          <w:sz w:val="24"/>
          <w:szCs w:val="24"/>
        </w:rPr>
        <w:t>средства для мытья посуды различных производителей</w:t>
      </w:r>
      <w:r w:rsidRPr="000B068A">
        <w:rPr>
          <w:rFonts w:ascii="Times New Roman" w:hAnsi="Times New Roman" w:cs="Times New Roman"/>
          <w:sz w:val="24"/>
          <w:szCs w:val="24"/>
        </w:rPr>
        <w:t>.</w:t>
      </w:r>
    </w:p>
    <w:p w:rsidR="000F348E" w:rsidRPr="000B068A" w:rsidRDefault="000F348E" w:rsidP="00853B49">
      <w:pPr>
        <w:autoSpaceDE w:val="0"/>
        <w:autoSpaceDN w:val="0"/>
        <w:adjustRightInd w:val="0"/>
        <w:jc w:val="both"/>
        <w:rPr>
          <w:rFonts w:ascii="Times New Roman" w:hAnsi="Times New Roman" w:cs="Times New Roman"/>
          <w:b/>
          <w:bCs/>
          <w:sz w:val="24"/>
          <w:szCs w:val="24"/>
        </w:rPr>
      </w:pPr>
      <w:r w:rsidRPr="000B068A">
        <w:rPr>
          <w:rFonts w:ascii="Times New Roman" w:hAnsi="Times New Roman" w:cs="Times New Roman"/>
          <w:b/>
          <w:bCs/>
          <w:sz w:val="24"/>
          <w:szCs w:val="24"/>
        </w:rPr>
        <w:t xml:space="preserve">Предмет исследования: </w:t>
      </w:r>
      <w:r>
        <w:rPr>
          <w:rFonts w:ascii="Times New Roman" w:hAnsi="Times New Roman" w:cs="Times New Roman"/>
          <w:sz w:val="24"/>
          <w:szCs w:val="24"/>
        </w:rPr>
        <w:t>состав и физико-химические свойства</w:t>
      </w:r>
      <w:r w:rsidRPr="000B068A">
        <w:rPr>
          <w:rFonts w:ascii="Times New Roman" w:hAnsi="Times New Roman" w:cs="Times New Roman"/>
          <w:sz w:val="24"/>
          <w:szCs w:val="24"/>
        </w:rPr>
        <w:t>.</w:t>
      </w:r>
    </w:p>
    <w:p w:rsidR="000F348E" w:rsidRPr="000B068A" w:rsidRDefault="000F348E" w:rsidP="00853B49">
      <w:pPr>
        <w:autoSpaceDE w:val="0"/>
        <w:autoSpaceDN w:val="0"/>
        <w:adjustRightInd w:val="0"/>
        <w:jc w:val="both"/>
        <w:rPr>
          <w:rFonts w:ascii="Times New Roman" w:hAnsi="Times New Roman" w:cs="Times New Roman"/>
          <w:sz w:val="24"/>
          <w:szCs w:val="24"/>
        </w:rPr>
      </w:pPr>
      <w:r w:rsidRPr="000B068A">
        <w:rPr>
          <w:rFonts w:ascii="Times New Roman" w:hAnsi="Times New Roman" w:cs="Times New Roman"/>
          <w:b/>
          <w:bCs/>
          <w:sz w:val="24"/>
          <w:szCs w:val="24"/>
        </w:rPr>
        <w:t>Практическая значимость</w:t>
      </w:r>
      <w:r w:rsidRPr="000B068A">
        <w:rPr>
          <w:rFonts w:ascii="Times New Roman" w:hAnsi="Times New Roman" w:cs="Times New Roman"/>
          <w:sz w:val="24"/>
          <w:szCs w:val="24"/>
        </w:rPr>
        <w:t xml:space="preserve">: </w:t>
      </w:r>
      <w:r>
        <w:rPr>
          <w:rFonts w:ascii="Times New Roman" w:hAnsi="Times New Roman" w:cs="Times New Roman"/>
          <w:sz w:val="24"/>
          <w:szCs w:val="24"/>
        </w:rPr>
        <w:t>результаты данного исследования можно использовать для  проведения</w:t>
      </w:r>
      <w:r w:rsidRPr="000B068A">
        <w:rPr>
          <w:rFonts w:ascii="Times New Roman" w:hAnsi="Times New Roman" w:cs="Times New Roman"/>
          <w:sz w:val="24"/>
          <w:szCs w:val="24"/>
        </w:rPr>
        <w:t xml:space="preserve">  </w:t>
      </w:r>
      <w:r>
        <w:rPr>
          <w:rFonts w:ascii="Times New Roman" w:hAnsi="Times New Roman" w:cs="Times New Roman"/>
          <w:sz w:val="24"/>
          <w:szCs w:val="24"/>
        </w:rPr>
        <w:t>классных часов и различных мероприятий, посвященных здоровому образу жизни. А так же,  собранный материал может быть полезен</w:t>
      </w:r>
      <w:r>
        <w:rPr>
          <w:rFonts w:ascii="Verdana" w:hAnsi="Verdana" w:cs="Verdana"/>
          <w:color w:val="000000"/>
          <w:sz w:val="20"/>
          <w:szCs w:val="20"/>
          <w:shd w:val="clear" w:color="auto" w:fill="FFFFFF"/>
        </w:rPr>
        <w:t> </w:t>
      </w:r>
      <w:r>
        <w:rPr>
          <w:rFonts w:ascii="Times New Roman" w:hAnsi="Times New Roman" w:cs="Times New Roman"/>
          <w:sz w:val="24"/>
          <w:szCs w:val="24"/>
        </w:rPr>
        <w:t xml:space="preserve">покупателям  при выборе производителя данного товара. </w:t>
      </w:r>
    </w:p>
    <w:p w:rsidR="000F348E" w:rsidRPr="009B6513" w:rsidRDefault="000F348E" w:rsidP="00853B49">
      <w:pPr>
        <w:tabs>
          <w:tab w:val="left" w:pos="180"/>
        </w:tabs>
        <w:autoSpaceDE w:val="0"/>
        <w:autoSpaceDN w:val="0"/>
        <w:adjustRightInd w:val="0"/>
        <w:jc w:val="both"/>
        <w:rPr>
          <w:rFonts w:ascii="Times New Roman" w:hAnsi="Times New Roman" w:cs="Times New Roman"/>
          <w:sz w:val="24"/>
          <w:szCs w:val="24"/>
        </w:rPr>
      </w:pPr>
      <w:r w:rsidRPr="000B068A">
        <w:rPr>
          <w:rFonts w:ascii="Times New Roman" w:hAnsi="Times New Roman" w:cs="Times New Roman"/>
          <w:b/>
          <w:bCs/>
          <w:sz w:val="24"/>
          <w:szCs w:val="24"/>
        </w:rPr>
        <w:t>Гипотеза</w:t>
      </w:r>
      <w:r>
        <w:rPr>
          <w:rFonts w:ascii="Times New Roman" w:hAnsi="Times New Roman" w:cs="Times New Roman"/>
          <w:b/>
          <w:bCs/>
          <w:sz w:val="24"/>
          <w:szCs w:val="24"/>
        </w:rPr>
        <w:t xml:space="preserve">: </w:t>
      </w:r>
      <w:r>
        <w:rPr>
          <w:rFonts w:ascii="Times New Roman" w:hAnsi="Times New Roman" w:cs="Times New Roman"/>
          <w:sz w:val="24"/>
          <w:szCs w:val="24"/>
        </w:rPr>
        <w:t>синтетические средства для мытья посуды негативно влияют на объекты живой природы (на пример</w:t>
      </w:r>
      <w:proofErr w:type="gramStart"/>
      <w:r>
        <w:rPr>
          <w:rFonts w:ascii="Times New Roman" w:hAnsi="Times New Roman" w:cs="Times New Roman"/>
          <w:sz w:val="24"/>
          <w:szCs w:val="24"/>
        </w:rPr>
        <w:t>е-</w:t>
      </w:r>
      <w:proofErr w:type="gramEnd"/>
      <w:r>
        <w:rPr>
          <w:rFonts w:ascii="Times New Roman" w:hAnsi="Times New Roman" w:cs="Times New Roman"/>
          <w:sz w:val="24"/>
          <w:szCs w:val="24"/>
        </w:rPr>
        <w:t xml:space="preserve">  редиса раннеспелого).</w:t>
      </w:r>
    </w:p>
    <w:p w:rsidR="000F348E" w:rsidRPr="000B068A" w:rsidRDefault="000F348E" w:rsidP="00853B49">
      <w:pPr>
        <w:autoSpaceDE w:val="0"/>
        <w:autoSpaceDN w:val="0"/>
        <w:adjustRightInd w:val="0"/>
        <w:spacing w:after="0"/>
        <w:jc w:val="both"/>
        <w:rPr>
          <w:rFonts w:ascii="Times New Roman" w:hAnsi="Times New Roman" w:cs="Times New Roman"/>
          <w:b/>
          <w:bCs/>
          <w:sz w:val="24"/>
          <w:szCs w:val="24"/>
        </w:rPr>
      </w:pPr>
    </w:p>
    <w:p w:rsidR="000F348E" w:rsidRPr="00D927BA" w:rsidRDefault="000F348E" w:rsidP="00D927BA">
      <w:pPr>
        <w:autoSpaceDE w:val="0"/>
        <w:autoSpaceDN w:val="0"/>
        <w:adjustRightInd w:val="0"/>
        <w:spacing w:line="360" w:lineRule="auto"/>
        <w:rPr>
          <w:rFonts w:ascii="Times New Roman" w:hAnsi="Times New Roman" w:cs="Times New Roman"/>
          <w:sz w:val="28"/>
          <w:szCs w:val="28"/>
        </w:rPr>
      </w:pPr>
    </w:p>
    <w:p w:rsidR="000F348E" w:rsidRPr="00753740" w:rsidRDefault="000F348E" w:rsidP="00853B49">
      <w:pPr>
        <w:autoSpaceDE w:val="0"/>
        <w:autoSpaceDN w:val="0"/>
        <w:adjustRightInd w:val="0"/>
        <w:jc w:val="center"/>
        <w:rPr>
          <w:rFonts w:ascii="Times New Roman" w:hAnsi="Times New Roman" w:cs="Times New Roman"/>
          <w:b/>
          <w:bCs/>
          <w:sz w:val="24"/>
          <w:szCs w:val="24"/>
        </w:rPr>
      </w:pPr>
      <w:r w:rsidRPr="000D2AEF">
        <w:rPr>
          <w:rFonts w:ascii="Times New Roman" w:hAnsi="Times New Roman" w:cs="Times New Roman"/>
          <w:b/>
          <w:bCs/>
          <w:sz w:val="28"/>
          <w:szCs w:val="28"/>
        </w:rPr>
        <w:lastRenderedPageBreak/>
        <w:t>Глава 1.</w:t>
      </w:r>
      <w:r w:rsidRPr="00091F48">
        <w:rPr>
          <w:b/>
          <w:bCs/>
        </w:rPr>
        <w:t xml:space="preserve"> </w:t>
      </w:r>
      <w:r w:rsidRPr="00753740">
        <w:rPr>
          <w:rFonts w:ascii="Times New Roman" w:hAnsi="Times New Roman" w:cs="Times New Roman"/>
          <w:b/>
          <w:bCs/>
          <w:sz w:val="24"/>
          <w:szCs w:val="24"/>
        </w:rPr>
        <w:t xml:space="preserve">КЛАССИФИКАЦИЯ, ХИМИЧЕСКИЙ СОСТАВ И ОБЩИЕ ПРЕДСТАВЛЕНИЯ О </w:t>
      </w:r>
      <w:r>
        <w:rPr>
          <w:rFonts w:ascii="Times New Roman" w:hAnsi="Times New Roman" w:cs="Times New Roman"/>
          <w:b/>
          <w:bCs/>
          <w:sz w:val="24"/>
          <w:szCs w:val="24"/>
        </w:rPr>
        <w:t>БЕЗОПАСНОСТИ СИНТЕТИЧЕСКИХ МОЮЩИХ СРЕДСТВ</w:t>
      </w:r>
    </w:p>
    <w:p w:rsidR="000F348E" w:rsidRPr="000D2AEF" w:rsidRDefault="000F348E" w:rsidP="00853B49">
      <w:pPr>
        <w:autoSpaceDE w:val="0"/>
        <w:autoSpaceDN w:val="0"/>
        <w:adjustRightInd w:val="0"/>
        <w:jc w:val="center"/>
        <w:rPr>
          <w:rFonts w:ascii="Times New Roman" w:hAnsi="Times New Roman" w:cs="Times New Roman"/>
          <w:b/>
          <w:bCs/>
          <w:sz w:val="24"/>
          <w:szCs w:val="24"/>
        </w:rPr>
      </w:pPr>
      <w:r w:rsidRPr="000D2AEF">
        <w:rPr>
          <w:rFonts w:ascii="Times New Roman" w:hAnsi="Times New Roman" w:cs="Times New Roman"/>
          <w:b/>
          <w:bCs/>
          <w:sz w:val="24"/>
          <w:szCs w:val="24"/>
        </w:rPr>
        <w:t xml:space="preserve"> (обзор литературы)</w:t>
      </w:r>
    </w:p>
    <w:p w:rsidR="000F348E" w:rsidRPr="006D6C50" w:rsidRDefault="000F348E" w:rsidP="00853B49">
      <w:pPr>
        <w:pStyle w:val="aa"/>
        <w:numPr>
          <w:ilvl w:val="1"/>
          <w:numId w:val="2"/>
        </w:numPr>
        <w:shd w:val="clear" w:color="auto" w:fill="FFFFFF"/>
        <w:spacing w:before="0" w:beforeAutospacing="0" w:line="276" w:lineRule="auto"/>
        <w:jc w:val="center"/>
        <w:rPr>
          <w:b/>
          <w:bCs/>
          <w:color w:val="171717"/>
        </w:rPr>
      </w:pPr>
      <w:r>
        <w:rPr>
          <w:b/>
          <w:bCs/>
          <w:color w:val="171717"/>
        </w:rPr>
        <w:t xml:space="preserve"> Классификация синтетических моющих средств</w:t>
      </w:r>
    </w:p>
    <w:p w:rsidR="000F348E" w:rsidRPr="004D5D38" w:rsidRDefault="000F348E" w:rsidP="00853B49">
      <w:pPr>
        <w:pStyle w:val="aa"/>
        <w:shd w:val="clear" w:color="auto" w:fill="FFFFFF"/>
        <w:spacing w:before="0" w:beforeAutospacing="0" w:after="0" w:afterAutospacing="0" w:line="276" w:lineRule="auto"/>
        <w:ind w:firstLine="709"/>
        <w:jc w:val="both"/>
        <w:rPr>
          <w:color w:val="373A3C"/>
          <w:shd w:val="clear" w:color="auto" w:fill="FFFFFF"/>
          <w:lang w:val="en-US"/>
        </w:rPr>
      </w:pPr>
      <w:r w:rsidRPr="005F588D">
        <w:rPr>
          <w:b/>
          <w:bCs/>
          <w:color w:val="373A3C"/>
          <w:shd w:val="clear" w:color="auto" w:fill="FFFFFF"/>
        </w:rPr>
        <w:t>Синтетические моющие средства (СМС)</w:t>
      </w:r>
      <w:r w:rsidRPr="006D6C50">
        <w:rPr>
          <w:color w:val="373A3C"/>
          <w:shd w:val="clear" w:color="auto" w:fill="FFFFFF"/>
        </w:rPr>
        <w:t xml:space="preserve"> – это высокоэффективные мою</w:t>
      </w:r>
      <w:r>
        <w:rPr>
          <w:color w:val="373A3C"/>
          <w:shd w:val="clear" w:color="auto" w:fill="FFFFFF"/>
        </w:rPr>
        <w:t xml:space="preserve">щие препараты, </w:t>
      </w:r>
      <w:r w:rsidRPr="006D6C50">
        <w:rPr>
          <w:color w:val="373A3C"/>
          <w:shd w:val="clear" w:color="auto" w:fill="FFFFFF"/>
        </w:rPr>
        <w:t>содержащие в своей основе от 10 до 40% поверхностно-активных веществ, а также различные добавки, повышающие моющую способность средства. </w:t>
      </w:r>
      <w:r>
        <w:rPr>
          <w:color w:val="373A3C"/>
          <w:shd w:val="clear" w:color="auto" w:fill="FFFFFF"/>
          <w:lang w:val="en-US"/>
        </w:rPr>
        <w:t>[10]</w:t>
      </w:r>
    </w:p>
    <w:p w:rsidR="000F348E" w:rsidRPr="005F588D" w:rsidRDefault="000F348E" w:rsidP="00853B49">
      <w:pPr>
        <w:pStyle w:val="aa"/>
        <w:shd w:val="clear" w:color="auto" w:fill="FFFFFF"/>
        <w:spacing w:before="0" w:beforeAutospacing="0" w:after="0" w:afterAutospacing="0" w:line="276" w:lineRule="auto"/>
        <w:ind w:firstLine="851"/>
        <w:jc w:val="both"/>
        <w:rPr>
          <w:color w:val="373A3C"/>
        </w:rPr>
      </w:pPr>
      <w:proofErr w:type="gramStart"/>
      <w:r w:rsidRPr="005F588D">
        <w:rPr>
          <w:color w:val="373A3C"/>
        </w:rPr>
        <w:t>C</w:t>
      </w:r>
      <w:proofErr w:type="gramEnd"/>
      <w:r w:rsidRPr="005F588D">
        <w:rPr>
          <w:color w:val="373A3C"/>
        </w:rPr>
        <w:t>МС классифицируют по назначению и консистенции.</w:t>
      </w:r>
    </w:p>
    <w:p w:rsidR="000F348E" w:rsidRPr="006D6C50" w:rsidRDefault="000F348E" w:rsidP="00853B49">
      <w:pPr>
        <w:pStyle w:val="aa"/>
        <w:shd w:val="clear" w:color="auto" w:fill="FFFFFF"/>
        <w:spacing w:before="0" w:beforeAutospacing="0" w:after="0" w:afterAutospacing="0" w:line="276" w:lineRule="auto"/>
        <w:jc w:val="both"/>
        <w:rPr>
          <w:color w:val="373A3C"/>
        </w:rPr>
      </w:pPr>
      <w:r w:rsidRPr="006D6C50">
        <w:rPr>
          <w:rStyle w:val="ab"/>
          <w:color w:val="373A3C"/>
        </w:rPr>
        <w:t>По назначению </w:t>
      </w:r>
      <w:r w:rsidRPr="006D6C50">
        <w:rPr>
          <w:color w:val="373A3C"/>
        </w:rPr>
        <w:t>синтетические моющие средства подразделяют на восемь подгрупп. Подгруппы различаются между собой процентным содержанием ПАВ и различных добавок, а также уровнем щелочности среды, которую они образуют.</w:t>
      </w:r>
    </w:p>
    <w:p w:rsidR="000F348E" w:rsidRPr="006D6C50" w:rsidRDefault="000F348E" w:rsidP="00853B49">
      <w:pPr>
        <w:pStyle w:val="aa"/>
        <w:shd w:val="clear" w:color="auto" w:fill="FFFFFF"/>
        <w:spacing w:before="0" w:beforeAutospacing="0" w:after="0" w:afterAutospacing="0" w:line="276" w:lineRule="auto"/>
        <w:rPr>
          <w:color w:val="373A3C"/>
        </w:rPr>
      </w:pPr>
      <w:r w:rsidRPr="005F588D">
        <w:rPr>
          <w:color w:val="373A3C"/>
          <w:u w:val="single"/>
        </w:rPr>
        <w:t>Выделяют следующие подгруппы:</w:t>
      </w:r>
      <w:r w:rsidRPr="005F588D">
        <w:rPr>
          <w:color w:val="373A3C"/>
          <w:u w:val="single"/>
        </w:rPr>
        <w:br/>
      </w:r>
      <w:r w:rsidRPr="006D6C50">
        <w:rPr>
          <w:color w:val="373A3C"/>
        </w:rPr>
        <w:t>- средства для повседневной уборки общественных помещений;</w:t>
      </w:r>
      <w:r w:rsidRPr="006D6C50">
        <w:rPr>
          <w:color w:val="373A3C"/>
        </w:rPr>
        <w:br/>
        <w:t>- моющие средства для пищевой промышленности и промышленные</w:t>
      </w:r>
      <w:r>
        <w:rPr>
          <w:color w:val="373A3C"/>
        </w:rPr>
        <w:t xml:space="preserve">  </w:t>
      </w:r>
      <w:r w:rsidRPr="006D6C50">
        <w:rPr>
          <w:color w:val="373A3C"/>
        </w:rPr>
        <w:t>чистящие средства;</w:t>
      </w:r>
      <w:r w:rsidRPr="006D6C50">
        <w:rPr>
          <w:color w:val="373A3C"/>
        </w:rPr>
        <w:br/>
        <w:t>- моющие средства для текстиля;</w:t>
      </w:r>
      <w:r w:rsidRPr="006D6C50">
        <w:rPr>
          <w:color w:val="373A3C"/>
        </w:rPr>
        <w:br/>
        <w:t>- моющие средства для посуды;</w:t>
      </w:r>
      <w:r w:rsidRPr="006D6C50">
        <w:rPr>
          <w:color w:val="373A3C"/>
        </w:rPr>
        <w:br/>
        <w:t>- чистящие и моющие средства для транспорта;</w:t>
      </w:r>
      <w:r w:rsidRPr="006D6C50">
        <w:rPr>
          <w:color w:val="373A3C"/>
        </w:rPr>
        <w:br/>
        <w:t>- чистящие средства для металла;</w:t>
      </w:r>
      <w:r w:rsidRPr="006D6C50">
        <w:rPr>
          <w:color w:val="373A3C"/>
        </w:rPr>
        <w:br/>
        <w:t>- СМС для тканей;</w:t>
      </w:r>
      <w:r w:rsidRPr="006D6C50">
        <w:rPr>
          <w:color w:val="373A3C"/>
        </w:rPr>
        <w:br/>
        <w:t>- косметико-гигиенические МС</w:t>
      </w:r>
    </w:p>
    <w:p w:rsidR="000F348E" w:rsidRDefault="000F348E" w:rsidP="00853B49">
      <w:pPr>
        <w:pStyle w:val="aa"/>
        <w:shd w:val="clear" w:color="auto" w:fill="FFFFFF"/>
        <w:spacing w:before="0" w:beforeAutospacing="0" w:after="0" w:afterAutospacing="0" w:line="276" w:lineRule="auto"/>
        <w:jc w:val="both"/>
        <w:rPr>
          <w:color w:val="373A3C"/>
        </w:rPr>
      </w:pPr>
      <w:r w:rsidRPr="006D6C50">
        <w:rPr>
          <w:rStyle w:val="ab"/>
          <w:color w:val="373A3C"/>
        </w:rPr>
        <w:t>По консистенции</w:t>
      </w:r>
      <w:r>
        <w:rPr>
          <w:rStyle w:val="ab"/>
          <w:color w:val="373A3C"/>
        </w:rPr>
        <w:t xml:space="preserve"> (агрегатному состоянию)</w:t>
      </w:r>
      <w:r w:rsidRPr="006D6C50">
        <w:rPr>
          <w:color w:val="373A3C"/>
        </w:rPr>
        <w:t> СМС классифицируют </w:t>
      </w:r>
      <w:proofErr w:type="gramStart"/>
      <w:r w:rsidRPr="006D6C50">
        <w:rPr>
          <w:rStyle w:val="a9"/>
          <w:color w:val="373A3C"/>
        </w:rPr>
        <w:t>на</w:t>
      </w:r>
      <w:proofErr w:type="gramEnd"/>
      <w:r w:rsidRPr="006D6C50">
        <w:rPr>
          <w:rStyle w:val="a9"/>
          <w:color w:val="373A3C"/>
        </w:rPr>
        <w:t xml:space="preserve"> порошковые, жидкие и пастообразные</w:t>
      </w:r>
      <w:r w:rsidRPr="006D6C50">
        <w:rPr>
          <w:color w:val="373A3C"/>
        </w:rPr>
        <w:t xml:space="preserve">. </w:t>
      </w:r>
    </w:p>
    <w:p w:rsidR="000F348E" w:rsidRPr="00A53D45" w:rsidRDefault="000F348E" w:rsidP="00853B49">
      <w:pPr>
        <w:pStyle w:val="aa"/>
        <w:shd w:val="clear" w:color="auto" w:fill="FFFFFF"/>
        <w:spacing w:before="0" w:beforeAutospacing="0" w:after="0" w:afterAutospacing="0" w:line="276" w:lineRule="auto"/>
        <w:ind w:firstLine="225"/>
        <w:jc w:val="both"/>
        <w:rPr>
          <w:color w:val="000000"/>
        </w:rPr>
      </w:pPr>
      <w:r w:rsidRPr="00A53D45">
        <w:rPr>
          <w:color w:val="000000"/>
        </w:rPr>
        <w:t>1. </w:t>
      </w:r>
      <w:r w:rsidRPr="00A53D45">
        <w:rPr>
          <w:i/>
          <w:iCs/>
          <w:color w:val="000000"/>
        </w:rPr>
        <w:t>порошковые </w:t>
      </w:r>
      <w:r w:rsidRPr="00A53D45">
        <w:rPr>
          <w:color w:val="000000"/>
        </w:rPr>
        <w:t xml:space="preserve">- заменяют жировые мыла, не требуют для изготовления пищевых жиров, обладают хорошим моющим действием даже в кислой среде и жесткой воде, но трудно </w:t>
      </w:r>
      <w:proofErr w:type="spellStart"/>
      <w:r w:rsidRPr="00A53D45">
        <w:rPr>
          <w:color w:val="000000"/>
        </w:rPr>
        <w:t>биоусвояемы</w:t>
      </w:r>
      <w:proofErr w:type="spellEnd"/>
      <w:r w:rsidRPr="00A53D45">
        <w:rPr>
          <w:color w:val="000000"/>
        </w:rPr>
        <w:t xml:space="preserve"> в сточных водах микроорганизмами, пылят при стирке, вызывают аллергические заболевания.</w:t>
      </w:r>
    </w:p>
    <w:p w:rsidR="000F348E" w:rsidRPr="00A53D45" w:rsidRDefault="000F348E" w:rsidP="00853B49">
      <w:pPr>
        <w:pStyle w:val="aa"/>
        <w:shd w:val="clear" w:color="auto" w:fill="FFFFFF"/>
        <w:spacing w:before="0" w:beforeAutospacing="0" w:after="0" w:afterAutospacing="0" w:line="276" w:lineRule="auto"/>
        <w:ind w:firstLine="225"/>
        <w:jc w:val="both"/>
        <w:rPr>
          <w:color w:val="000000"/>
        </w:rPr>
      </w:pPr>
      <w:r w:rsidRPr="00A53D45">
        <w:rPr>
          <w:color w:val="000000"/>
        </w:rPr>
        <w:t>2. </w:t>
      </w:r>
      <w:proofErr w:type="gramStart"/>
      <w:r w:rsidRPr="00A53D45">
        <w:rPr>
          <w:i/>
          <w:iCs/>
          <w:color w:val="000000"/>
        </w:rPr>
        <w:t>пастообразные</w:t>
      </w:r>
      <w:proofErr w:type="gramEnd"/>
      <w:r w:rsidRPr="00A53D45">
        <w:rPr>
          <w:i/>
          <w:iCs/>
          <w:color w:val="000000"/>
        </w:rPr>
        <w:t> </w:t>
      </w:r>
      <w:r w:rsidRPr="00A53D45">
        <w:rPr>
          <w:color w:val="000000"/>
        </w:rPr>
        <w:t>- удобны в применении, не пылят при мытье и стирке.</w:t>
      </w:r>
    </w:p>
    <w:p w:rsidR="000F348E" w:rsidRPr="00EE1D1B" w:rsidRDefault="000F348E" w:rsidP="00853B49">
      <w:pPr>
        <w:pStyle w:val="aa"/>
        <w:shd w:val="clear" w:color="auto" w:fill="FFFFFF"/>
        <w:spacing w:before="0" w:beforeAutospacing="0" w:after="0" w:afterAutospacing="0" w:line="276" w:lineRule="auto"/>
        <w:ind w:firstLine="225"/>
        <w:jc w:val="both"/>
        <w:rPr>
          <w:color w:val="000000"/>
        </w:rPr>
      </w:pPr>
      <w:r w:rsidRPr="00A53D45">
        <w:rPr>
          <w:color w:val="000000"/>
        </w:rPr>
        <w:t>3. </w:t>
      </w:r>
      <w:r w:rsidRPr="00A53D45">
        <w:rPr>
          <w:i/>
          <w:iCs/>
          <w:color w:val="000000"/>
        </w:rPr>
        <w:t>жидкие</w:t>
      </w:r>
      <w:r w:rsidRPr="00A53D45">
        <w:rPr>
          <w:color w:val="000000"/>
        </w:rPr>
        <w:t> - удобны в применении, обладают хорошей моющей и пенообразующей способностями, для стирки используются в меньшей степени, так как имеют меньше возможности варьирования состава и усиления моющего действия без разрушающего воздействия на ткани.</w:t>
      </w:r>
      <w:r w:rsidRPr="004D5D38">
        <w:rPr>
          <w:color w:val="000000"/>
        </w:rPr>
        <w:t xml:space="preserve"> </w:t>
      </w:r>
      <w:r w:rsidRPr="00EE1D1B">
        <w:rPr>
          <w:color w:val="000000"/>
        </w:rPr>
        <w:t>[14]</w:t>
      </w:r>
    </w:p>
    <w:p w:rsidR="000F348E" w:rsidRPr="004D5D38" w:rsidRDefault="000F348E" w:rsidP="00853B49">
      <w:pPr>
        <w:pStyle w:val="aa"/>
        <w:shd w:val="clear" w:color="auto" w:fill="FFFFFF"/>
        <w:spacing w:before="0" w:beforeAutospacing="0" w:after="0" w:afterAutospacing="0" w:line="276" w:lineRule="auto"/>
        <w:ind w:firstLine="851"/>
        <w:jc w:val="both"/>
      </w:pPr>
      <w:r w:rsidRPr="004D5D38">
        <w:t xml:space="preserve"> В настоящий момент основная доля синтетических моющих средств, выпускаемых в России, приходится на порошковые моющие средства. Однако в последние годы наметилась тенденция увеличения доли жидких и гелеобразных моющих средств. </w:t>
      </w:r>
    </w:p>
    <w:p w:rsidR="000F348E" w:rsidRPr="004D5D38" w:rsidRDefault="000F348E" w:rsidP="00853B49">
      <w:pPr>
        <w:pStyle w:val="aa"/>
        <w:shd w:val="clear" w:color="auto" w:fill="FFFFFF"/>
        <w:spacing w:before="0" w:beforeAutospacing="0" w:after="0" w:afterAutospacing="0" w:line="276" w:lineRule="auto"/>
        <w:jc w:val="both"/>
        <w:rPr>
          <w:b/>
          <w:bCs/>
          <w:shd w:val="clear" w:color="auto" w:fill="FFFFFF"/>
          <w:lang w:val="en-US"/>
        </w:rPr>
      </w:pPr>
      <w:r w:rsidRPr="004D5D38">
        <w:rPr>
          <w:rStyle w:val="a9"/>
        </w:rPr>
        <w:t>Жидкие МС</w:t>
      </w:r>
      <w:r w:rsidRPr="004D5D38">
        <w:t xml:space="preserve"> имеют ряд существенных достоинств по сравнению с порошками: не пылят, легко выполаскиваются, быстро и полностью растворяются в воде, мягко воздействуют на ткань. В данной подгруппе, </w:t>
      </w:r>
      <w:r w:rsidRPr="004D5D38">
        <w:rPr>
          <w:shd w:val="clear" w:color="auto" w:fill="FFFFFF"/>
        </w:rPr>
        <w:t xml:space="preserve">широко используемыми в быту являются </w:t>
      </w:r>
      <w:r w:rsidRPr="004D5D38">
        <w:rPr>
          <w:b/>
          <w:bCs/>
          <w:shd w:val="clear" w:color="auto" w:fill="FFFFFF"/>
        </w:rPr>
        <w:t xml:space="preserve">средства для мытья посуды. </w:t>
      </w:r>
      <w:r w:rsidRPr="004D5D38">
        <w:rPr>
          <w:shd w:val="clear" w:color="auto" w:fill="FFFFFF"/>
          <w:lang w:val="en-US"/>
        </w:rPr>
        <w:t>[10]</w:t>
      </w:r>
    </w:p>
    <w:p w:rsidR="000F348E" w:rsidRDefault="000F348E" w:rsidP="00853B49">
      <w:pPr>
        <w:pStyle w:val="aa"/>
        <w:shd w:val="clear" w:color="auto" w:fill="FFFFFF"/>
        <w:spacing w:before="0" w:beforeAutospacing="0" w:after="0" w:afterAutospacing="0" w:line="276" w:lineRule="auto"/>
        <w:jc w:val="both"/>
        <w:rPr>
          <w:b/>
          <w:bCs/>
          <w:color w:val="000000"/>
          <w:shd w:val="clear" w:color="auto" w:fill="FFFFFF"/>
        </w:rPr>
      </w:pPr>
    </w:p>
    <w:p w:rsidR="000F348E" w:rsidRPr="00FE1494" w:rsidRDefault="000F348E" w:rsidP="00853B49">
      <w:pPr>
        <w:pStyle w:val="aa"/>
        <w:shd w:val="clear" w:color="auto" w:fill="FFFFFF"/>
        <w:spacing w:before="0" w:beforeAutospacing="0" w:after="0" w:afterAutospacing="0" w:line="276" w:lineRule="auto"/>
        <w:jc w:val="both"/>
        <w:rPr>
          <w:b/>
          <w:bCs/>
          <w:color w:val="373A3C"/>
        </w:rPr>
      </w:pPr>
    </w:p>
    <w:p w:rsidR="000F348E" w:rsidRPr="006D6C50" w:rsidRDefault="000F348E" w:rsidP="00853B49">
      <w:pPr>
        <w:pStyle w:val="aa"/>
        <w:shd w:val="clear" w:color="auto" w:fill="FFFFFF"/>
        <w:spacing w:before="0" w:beforeAutospacing="0" w:after="0" w:afterAutospacing="0" w:line="276" w:lineRule="auto"/>
        <w:ind w:left="360" w:firstLine="491"/>
        <w:jc w:val="both"/>
        <w:rPr>
          <w:b/>
          <w:bCs/>
          <w:color w:val="171717"/>
        </w:rPr>
      </w:pPr>
    </w:p>
    <w:p w:rsidR="000F348E" w:rsidRPr="00990CEE" w:rsidRDefault="000F348E" w:rsidP="00990CEE">
      <w:pPr>
        <w:pStyle w:val="aa"/>
        <w:numPr>
          <w:ilvl w:val="1"/>
          <w:numId w:val="2"/>
        </w:numPr>
        <w:shd w:val="clear" w:color="auto" w:fill="FFFFFF"/>
        <w:spacing w:before="0" w:beforeAutospacing="0" w:line="276" w:lineRule="auto"/>
        <w:jc w:val="center"/>
        <w:rPr>
          <w:rFonts w:ascii="RobotoLight" w:hAnsi="RobotoLight" w:cs="RobotoLight"/>
          <w:b/>
          <w:bCs/>
          <w:color w:val="171717"/>
        </w:rPr>
      </w:pPr>
      <w:r w:rsidRPr="006D6C50">
        <w:rPr>
          <w:rFonts w:ascii="RobotoLight" w:hAnsi="RobotoLight" w:cs="RobotoLight"/>
          <w:b/>
          <w:bCs/>
          <w:color w:val="171717"/>
        </w:rPr>
        <w:lastRenderedPageBreak/>
        <w:t xml:space="preserve"> История  </w:t>
      </w:r>
      <w:r>
        <w:rPr>
          <w:rFonts w:ascii="RobotoLight" w:hAnsi="RobotoLight" w:cs="RobotoLight"/>
          <w:b/>
          <w:bCs/>
          <w:color w:val="171717"/>
        </w:rPr>
        <w:t xml:space="preserve">применения </w:t>
      </w:r>
      <w:r w:rsidRPr="006D6C50">
        <w:rPr>
          <w:rFonts w:ascii="RobotoLight" w:hAnsi="RobotoLight" w:cs="RobotoLight"/>
          <w:b/>
          <w:bCs/>
          <w:color w:val="171717"/>
        </w:rPr>
        <w:t>моющих сре</w:t>
      </w:r>
      <w:proofErr w:type="gramStart"/>
      <w:r w:rsidRPr="006D6C50">
        <w:rPr>
          <w:rFonts w:ascii="RobotoLight" w:hAnsi="RobotoLight" w:cs="RobotoLight"/>
          <w:b/>
          <w:bCs/>
          <w:color w:val="171717"/>
        </w:rPr>
        <w:t>дств дл</w:t>
      </w:r>
      <w:proofErr w:type="gramEnd"/>
      <w:r w:rsidRPr="006D6C50">
        <w:rPr>
          <w:rFonts w:ascii="RobotoLight" w:hAnsi="RobotoLight" w:cs="RobotoLight"/>
          <w:b/>
          <w:bCs/>
          <w:color w:val="171717"/>
        </w:rPr>
        <w:t>я посуды</w:t>
      </w:r>
    </w:p>
    <w:p w:rsidR="000F348E" w:rsidRPr="00D97799" w:rsidRDefault="000F348E" w:rsidP="00853B49">
      <w:pPr>
        <w:pStyle w:val="aa"/>
        <w:shd w:val="clear" w:color="auto" w:fill="FFFFFF"/>
        <w:spacing w:before="0" w:beforeAutospacing="0" w:after="0" w:afterAutospacing="0" w:line="276" w:lineRule="auto"/>
        <w:jc w:val="both"/>
        <w:rPr>
          <w:color w:val="171717"/>
        </w:rPr>
      </w:pPr>
      <w:r>
        <w:rPr>
          <w:color w:val="171717"/>
        </w:rPr>
        <w:t xml:space="preserve">             </w:t>
      </w:r>
      <w:r w:rsidRPr="00D97799">
        <w:rPr>
          <w:color w:val="171717"/>
        </w:rPr>
        <w:t>Изначально для мытья посуды люди использовали воду, а для удаления сильных загрязнений использовали влажный песок, влажную глину или древесную золу.</w:t>
      </w:r>
    </w:p>
    <w:p w:rsidR="000F348E" w:rsidRPr="00D97799" w:rsidRDefault="000F348E" w:rsidP="00853B49">
      <w:pPr>
        <w:pStyle w:val="aa"/>
        <w:shd w:val="clear" w:color="auto" w:fill="FFFFFF"/>
        <w:spacing w:before="0" w:beforeAutospacing="0" w:after="0" w:afterAutospacing="0" w:line="276" w:lineRule="auto"/>
        <w:ind w:firstLine="567"/>
        <w:jc w:val="both"/>
        <w:rPr>
          <w:color w:val="171717"/>
        </w:rPr>
      </w:pPr>
      <w:r>
        <w:rPr>
          <w:color w:val="171717"/>
        </w:rPr>
        <w:t xml:space="preserve">  </w:t>
      </w:r>
      <w:r w:rsidRPr="00D97799">
        <w:rPr>
          <w:color w:val="171717"/>
        </w:rPr>
        <w:t xml:space="preserve">В 1913 году бельгийский химик </w:t>
      </w:r>
      <w:proofErr w:type="spellStart"/>
      <w:r w:rsidRPr="00D97799">
        <w:rPr>
          <w:color w:val="171717"/>
        </w:rPr>
        <w:t>Рейхлер</w:t>
      </w:r>
      <w:proofErr w:type="spellEnd"/>
      <w:r w:rsidRPr="00D97799">
        <w:rPr>
          <w:color w:val="171717"/>
        </w:rPr>
        <w:t xml:space="preserve"> впервые отметил эффективность определённых синтетических поверхностно активных веществ</w:t>
      </w:r>
      <w:r>
        <w:rPr>
          <w:color w:val="171717"/>
        </w:rPr>
        <w:t xml:space="preserve"> (ПАВ)</w:t>
      </w:r>
      <w:r w:rsidRPr="00D97799">
        <w:rPr>
          <w:color w:val="171717"/>
        </w:rPr>
        <w:t>. Базируясь на этих исследованиях</w:t>
      </w:r>
      <w:r>
        <w:rPr>
          <w:color w:val="171717"/>
        </w:rPr>
        <w:t xml:space="preserve">, </w:t>
      </w:r>
      <w:r w:rsidRPr="00D97799">
        <w:rPr>
          <w:color w:val="171717"/>
        </w:rPr>
        <w:t xml:space="preserve"> появилась смесь </w:t>
      </w:r>
      <w:proofErr w:type="spellStart"/>
      <w:r w:rsidRPr="00D97799">
        <w:rPr>
          <w:color w:val="171717"/>
        </w:rPr>
        <w:t>Nekal</w:t>
      </w:r>
      <w:proofErr w:type="spellEnd"/>
      <w:r w:rsidRPr="00D97799">
        <w:rPr>
          <w:color w:val="171717"/>
        </w:rPr>
        <w:t>, продававшаяся в Германии в 1917 году. Создавалось оно для смягчения ситуации с нехваткой мыла в первой мировой войне.</w:t>
      </w:r>
    </w:p>
    <w:p w:rsidR="000F348E" w:rsidRPr="00D97799" w:rsidRDefault="000F348E" w:rsidP="00853B49">
      <w:pPr>
        <w:pStyle w:val="aa"/>
        <w:shd w:val="clear" w:color="auto" w:fill="FFFFFF"/>
        <w:spacing w:before="0" w:beforeAutospacing="0" w:after="0" w:afterAutospacing="0" w:line="276" w:lineRule="auto"/>
        <w:ind w:firstLine="709"/>
        <w:jc w:val="both"/>
        <w:rPr>
          <w:color w:val="171717"/>
        </w:rPr>
      </w:pPr>
      <w:r w:rsidRPr="00D97799">
        <w:rPr>
          <w:color w:val="171717"/>
        </w:rPr>
        <w:t>Синтетические моющие средства (СМС) главным образом испо</w:t>
      </w:r>
      <w:r>
        <w:rPr>
          <w:color w:val="171717"/>
        </w:rPr>
        <w:t>льзовались в промышленности до в</w:t>
      </w:r>
      <w:r w:rsidRPr="00D97799">
        <w:rPr>
          <w:color w:val="171717"/>
        </w:rPr>
        <w:t xml:space="preserve">торой мировой войны. После неё заводы авиационного топлива США, перешедшие на мирную продукцию, широко производили </w:t>
      </w:r>
      <w:proofErr w:type="spellStart"/>
      <w:r w:rsidRPr="00D97799">
        <w:rPr>
          <w:color w:val="171717"/>
        </w:rPr>
        <w:t>тетрапропилен</w:t>
      </w:r>
      <w:proofErr w:type="spellEnd"/>
      <w:r w:rsidRPr="00D97799">
        <w:rPr>
          <w:color w:val="171717"/>
        </w:rPr>
        <w:t>, используемый в бытовых моющих средствах, что вызвало быстрый рост домашнего использования в конце 1940-х. В конце 1960-х биологические моющие средства, содержащие ферменты, расщепляющие белки, появились в США.</w:t>
      </w:r>
    </w:p>
    <w:p w:rsidR="000F348E" w:rsidRPr="00D97799" w:rsidRDefault="000F348E" w:rsidP="00853B49">
      <w:pPr>
        <w:pStyle w:val="aa"/>
        <w:shd w:val="clear" w:color="auto" w:fill="FFFFFF"/>
        <w:spacing w:before="0" w:beforeAutospacing="0" w:after="0" w:afterAutospacing="0" w:line="276" w:lineRule="auto"/>
        <w:ind w:firstLine="709"/>
        <w:jc w:val="both"/>
        <w:rPr>
          <w:color w:val="171717"/>
        </w:rPr>
      </w:pPr>
      <w:r w:rsidRPr="00D97799">
        <w:rPr>
          <w:color w:val="171717"/>
        </w:rPr>
        <w:t>Далее технология производства моющих средств развивалась и модифицировалась,  подстраиваясь под запросы покупателей. На текущий момент ни кто не представляет себе жизнь без жидких моющих средств (вряд ли кто-то хочет мыть посуду песочком или золой после трапезы, как в старину).</w:t>
      </w:r>
    </w:p>
    <w:p w:rsidR="000F348E" w:rsidRPr="004D5D38" w:rsidRDefault="000F348E" w:rsidP="00853B49">
      <w:pPr>
        <w:pStyle w:val="aa"/>
        <w:shd w:val="clear" w:color="auto" w:fill="FFFFFF"/>
        <w:spacing w:before="0" w:beforeAutospacing="0" w:after="0" w:afterAutospacing="0" w:line="276" w:lineRule="auto"/>
        <w:ind w:firstLine="709"/>
        <w:jc w:val="both"/>
        <w:rPr>
          <w:color w:val="171717"/>
          <w:lang w:val="en-US"/>
        </w:rPr>
      </w:pPr>
      <w:r w:rsidRPr="00D97799">
        <w:rPr>
          <w:color w:val="171717"/>
        </w:rPr>
        <w:t xml:space="preserve">Моющие средства используются ежедневно по несколько раз в день каждым человеком (при мытье рук, при мытье посуды и т.д.). </w:t>
      </w:r>
      <w:r w:rsidRPr="00D97799">
        <w:rPr>
          <w:color w:val="000000"/>
          <w:shd w:val="clear" w:color="auto" w:fill="FFFFFF"/>
        </w:rPr>
        <w:t>По подсчетам производителей на мытье посуды семья из трех человек тратит около 200 часов в год, а потребление жидких сре</w:t>
      </w:r>
      <w:proofErr w:type="gramStart"/>
      <w:r w:rsidRPr="00D97799">
        <w:rPr>
          <w:color w:val="000000"/>
          <w:shd w:val="clear" w:color="auto" w:fill="FFFFFF"/>
        </w:rPr>
        <w:t>дств дл</w:t>
      </w:r>
      <w:proofErr w:type="gramEnd"/>
      <w:r w:rsidRPr="00D97799">
        <w:rPr>
          <w:color w:val="000000"/>
          <w:shd w:val="clear" w:color="auto" w:fill="FFFFFF"/>
        </w:rPr>
        <w:t>я мытья посуды составляет порядка 2 кг на человека в год. Для экономии времени и сил были изобретены автоматические посудомоечные машины, которые получили широкое распространение в Европе, однако в России доля автоматических машин составляет всего лишь 2-3 % от продаж бытовой техники. Поэтому мытье посуды руками, пожалуй, остается самым простым и распространенным способом в быту. </w:t>
      </w:r>
      <w:r>
        <w:rPr>
          <w:color w:val="000000"/>
          <w:shd w:val="clear" w:color="auto" w:fill="FFFFFF"/>
          <w:lang w:val="en-US"/>
        </w:rPr>
        <w:t>[15]</w:t>
      </w:r>
    </w:p>
    <w:p w:rsidR="000F348E" w:rsidRPr="009C1FA6" w:rsidRDefault="000F348E" w:rsidP="00853B49">
      <w:pPr>
        <w:pStyle w:val="3"/>
        <w:numPr>
          <w:ilvl w:val="1"/>
          <w:numId w:val="2"/>
        </w:numPr>
        <w:shd w:val="clear" w:color="auto" w:fill="FFFFFF"/>
        <w:spacing w:before="300" w:after="150"/>
        <w:jc w:val="center"/>
        <w:rPr>
          <w:rFonts w:ascii="Times New Roman" w:hAnsi="Times New Roman" w:cs="Times New Roman"/>
          <w:color w:val="232A2D"/>
          <w:sz w:val="24"/>
          <w:szCs w:val="24"/>
        </w:rPr>
      </w:pPr>
      <w:r>
        <w:rPr>
          <w:rFonts w:ascii="Times New Roman" w:hAnsi="Times New Roman" w:cs="Times New Roman"/>
          <w:color w:val="232A2D"/>
          <w:sz w:val="24"/>
          <w:szCs w:val="24"/>
        </w:rPr>
        <w:t xml:space="preserve"> Химический состав моющего средства </w:t>
      </w:r>
    </w:p>
    <w:p w:rsidR="000F348E" w:rsidRPr="004D5D24" w:rsidRDefault="000F348E" w:rsidP="00853B49">
      <w:pPr>
        <w:pStyle w:val="aa"/>
        <w:shd w:val="clear" w:color="auto" w:fill="FFFFFF"/>
        <w:spacing w:before="0" w:beforeAutospacing="0" w:after="0" w:afterAutospacing="0" w:line="276" w:lineRule="auto"/>
        <w:ind w:firstLine="851"/>
        <w:jc w:val="both"/>
      </w:pPr>
      <w:r>
        <w:rPr>
          <w:color w:val="000000"/>
        </w:rPr>
        <w:t> В с</w:t>
      </w:r>
      <w:r w:rsidRPr="00FE1494">
        <w:rPr>
          <w:color w:val="000000"/>
        </w:rPr>
        <w:t xml:space="preserve">остав любого моющего средства для посуды входят </w:t>
      </w:r>
      <w:r w:rsidRPr="00FE1494">
        <w:rPr>
          <w:b/>
          <w:bCs/>
          <w:color w:val="000000"/>
        </w:rPr>
        <w:t>ПАВ</w:t>
      </w:r>
      <w:r>
        <w:rPr>
          <w:b/>
          <w:bCs/>
          <w:color w:val="000000"/>
        </w:rPr>
        <w:t xml:space="preserve"> </w:t>
      </w:r>
      <w:r w:rsidRPr="00FE1494">
        <w:rPr>
          <w:color w:val="000000"/>
        </w:rPr>
        <w:t>- поверхностно активные вещества, именно они и предопределяют качество мытья посуды.</w:t>
      </w:r>
      <w:r w:rsidRPr="00A61C6D">
        <w:rPr>
          <w:color w:val="000000"/>
        </w:rPr>
        <w:t xml:space="preserve"> </w:t>
      </w:r>
      <w:r>
        <w:rPr>
          <w:color w:val="000000"/>
        </w:rPr>
        <w:t>Содержание ПАВ</w:t>
      </w:r>
      <w:r w:rsidRPr="00FE1494">
        <w:rPr>
          <w:color w:val="000000"/>
        </w:rPr>
        <w:t xml:space="preserve"> </w:t>
      </w:r>
      <w:r>
        <w:rPr>
          <w:color w:val="000000"/>
        </w:rPr>
        <w:t>нормирует ГОСТ 32466-2013</w:t>
      </w:r>
      <w:r>
        <w:t xml:space="preserve">. </w:t>
      </w:r>
      <w:r w:rsidRPr="004D5D24">
        <w:rPr>
          <w:shd w:val="clear" w:color="auto" w:fill="FFFFFF"/>
        </w:rPr>
        <w:t xml:space="preserve">  Если какого-то из ПАВ меньше 5%, то его воздействие будет практически незаметно. Концентрация от 5% до 15% - достаточно эффективна и при этом не особо опасна. А вот если 15% и выше, то средство для мытья посуды будет очень активно работать и слишком агрессивно воздействовать на кожу. </w:t>
      </w:r>
    </w:p>
    <w:p w:rsidR="000F348E" w:rsidRPr="00EE1D1B" w:rsidRDefault="000F348E" w:rsidP="00853B49">
      <w:pPr>
        <w:pStyle w:val="aa"/>
        <w:shd w:val="clear" w:color="auto" w:fill="FFFFFF"/>
        <w:spacing w:before="0" w:beforeAutospacing="0" w:after="0" w:afterAutospacing="0" w:line="276" w:lineRule="auto"/>
        <w:ind w:firstLine="709"/>
        <w:jc w:val="both"/>
        <w:rPr>
          <w:color w:val="000000"/>
        </w:rPr>
      </w:pPr>
      <w:r w:rsidRPr="00FE1494">
        <w:rPr>
          <w:color w:val="000000"/>
        </w:rPr>
        <w:t xml:space="preserve"> </w:t>
      </w:r>
      <w:proofErr w:type="gramStart"/>
      <w:r w:rsidRPr="00FE1494">
        <w:rPr>
          <w:color w:val="000000"/>
        </w:rPr>
        <w:t>Не маловажную роль игр</w:t>
      </w:r>
      <w:r>
        <w:rPr>
          <w:color w:val="000000"/>
        </w:rPr>
        <w:t>ают натуральные компоненты ПАВ</w:t>
      </w:r>
      <w:r w:rsidRPr="00FE1494">
        <w:rPr>
          <w:color w:val="000000"/>
        </w:rPr>
        <w:t xml:space="preserve">: </w:t>
      </w:r>
      <w:proofErr w:type="spellStart"/>
      <w:r w:rsidRPr="00FE1494">
        <w:rPr>
          <w:color w:val="000000"/>
        </w:rPr>
        <w:t>карбоксиметилцеллюлоза</w:t>
      </w:r>
      <w:proofErr w:type="spellEnd"/>
      <w:r w:rsidRPr="00FE1494">
        <w:rPr>
          <w:color w:val="000000"/>
        </w:rPr>
        <w:t xml:space="preserve">, предупреждающая </w:t>
      </w:r>
      <w:proofErr w:type="spellStart"/>
      <w:r w:rsidRPr="00FE1494">
        <w:rPr>
          <w:color w:val="000000"/>
        </w:rPr>
        <w:t>ресорбцию</w:t>
      </w:r>
      <w:proofErr w:type="spellEnd"/>
      <w:r w:rsidRPr="00FE1494">
        <w:rPr>
          <w:color w:val="000000"/>
        </w:rPr>
        <w:t xml:space="preserve"> (вторичное отложение загрязнений, из средства для мытья на вымытую посуду), и так называемые </w:t>
      </w:r>
      <w:proofErr w:type="spellStart"/>
      <w:r w:rsidRPr="00FE1494">
        <w:rPr>
          <w:color w:val="000000"/>
        </w:rPr>
        <w:t>гидротропы</w:t>
      </w:r>
      <w:proofErr w:type="spellEnd"/>
      <w:r w:rsidRPr="00FE1494">
        <w:rPr>
          <w:color w:val="000000"/>
        </w:rPr>
        <w:t xml:space="preserve">, усиливающие растворение </w:t>
      </w:r>
      <w:r>
        <w:rPr>
          <w:color w:val="000000"/>
        </w:rPr>
        <w:t>ПАВ</w:t>
      </w:r>
      <w:r w:rsidRPr="00FE1494">
        <w:rPr>
          <w:color w:val="000000"/>
        </w:rPr>
        <w:t xml:space="preserve">. </w:t>
      </w:r>
      <w:r>
        <w:rPr>
          <w:color w:val="000000"/>
        </w:rPr>
        <w:t xml:space="preserve">   </w:t>
      </w:r>
      <w:r w:rsidRPr="00EE1D1B">
        <w:rPr>
          <w:color w:val="000000"/>
        </w:rPr>
        <w:t>[1]</w:t>
      </w:r>
      <w:proofErr w:type="gramEnd"/>
    </w:p>
    <w:p w:rsidR="000F348E" w:rsidRPr="00FE1494" w:rsidRDefault="000F348E" w:rsidP="00853B49">
      <w:pPr>
        <w:pStyle w:val="aa"/>
        <w:shd w:val="clear" w:color="auto" w:fill="FFFFFF"/>
        <w:spacing w:before="0" w:beforeAutospacing="0" w:after="0" w:afterAutospacing="0" w:line="276" w:lineRule="auto"/>
        <w:ind w:firstLine="709"/>
        <w:jc w:val="both"/>
        <w:rPr>
          <w:color w:val="000000"/>
        </w:rPr>
      </w:pPr>
      <w:r>
        <w:rPr>
          <w:color w:val="000000"/>
        </w:rPr>
        <w:t xml:space="preserve">  </w:t>
      </w:r>
      <w:r w:rsidRPr="00FE1494">
        <w:rPr>
          <w:color w:val="000000"/>
        </w:rPr>
        <w:t xml:space="preserve">Также средства для мытья посуды содержат </w:t>
      </w:r>
      <w:r w:rsidRPr="00FE1494">
        <w:rPr>
          <w:b/>
          <w:bCs/>
          <w:color w:val="000000"/>
        </w:rPr>
        <w:t>вспомогательные вещества</w:t>
      </w:r>
      <w:r w:rsidRPr="00FE1494">
        <w:rPr>
          <w:color w:val="000000"/>
        </w:rPr>
        <w:t>, у</w:t>
      </w:r>
      <w:r>
        <w:rPr>
          <w:color w:val="000000"/>
        </w:rPr>
        <w:t>лучшающие их моющую способность:</w:t>
      </w:r>
    </w:p>
    <w:p w:rsidR="000F348E" w:rsidRDefault="000F348E" w:rsidP="00853B49">
      <w:pPr>
        <w:pStyle w:val="aa"/>
        <w:shd w:val="clear" w:color="auto" w:fill="FFFFFF"/>
        <w:spacing w:before="0" w:beforeAutospacing="0" w:after="0" w:afterAutospacing="0" w:line="276" w:lineRule="auto"/>
        <w:jc w:val="both"/>
        <w:rPr>
          <w:color w:val="000000"/>
        </w:rPr>
      </w:pPr>
      <w:r>
        <w:rPr>
          <w:color w:val="000000"/>
        </w:rPr>
        <w:t xml:space="preserve">- </w:t>
      </w:r>
      <w:r w:rsidRPr="00FE1494">
        <w:rPr>
          <w:color w:val="000000"/>
        </w:rPr>
        <w:t xml:space="preserve"> щелочные соли слабых неорганических кислот (фосфаты различного состава бикар</w:t>
      </w:r>
      <w:r>
        <w:rPr>
          <w:color w:val="000000"/>
        </w:rPr>
        <w:t>бонат натрия, силикаты натрия);</w:t>
      </w:r>
    </w:p>
    <w:p w:rsidR="000F348E" w:rsidRPr="00FE1494" w:rsidRDefault="000F348E" w:rsidP="00853B49">
      <w:pPr>
        <w:pStyle w:val="aa"/>
        <w:shd w:val="clear" w:color="auto" w:fill="FFFFFF"/>
        <w:spacing w:before="0" w:beforeAutospacing="0" w:after="0" w:afterAutospacing="0" w:line="276" w:lineRule="auto"/>
        <w:jc w:val="both"/>
        <w:rPr>
          <w:color w:val="000000"/>
        </w:rPr>
      </w:pPr>
      <w:r>
        <w:rPr>
          <w:color w:val="000000"/>
        </w:rPr>
        <w:t xml:space="preserve">- </w:t>
      </w:r>
      <w:r w:rsidRPr="00FE1494">
        <w:rPr>
          <w:color w:val="000000"/>
        </w:rPr>
        <w:t>соли перекисных кислот, обладающие отбеливающим</w:t>
      </w:r>
      <w:r>
        <w:rPr>
          <w:color w:val="000000"/>
        </w:rPr>
        <w:t>и и дезинфицирующими свойствами;</w:t>
      </w:r>
    </w:p>
    <w:p w:rsidR="000F348E" w:rsidRDefault="000F348E" w:rsidP="00853B49">
      <w:pPr>
        <w:pStyle w:val="aa"/>
        <w:shd w:val="clear" w:color="auto" w:fill="FFFFFF"/>
        <w:spacing w:before="0" w:beforeAutospacing="0" w:after="0" w:afterAutospacing="0" w:line="276" w:lineRule="auto"/>
        <w:jc w:val="both"/>
        <w:rPr>
          <w:color w:val="000000"/>
        </w:rPr>
      </w:pPr>
      <w:r>
        <w:rPr>
          <w:color w:val="000000"/>
        </w:rPr>
        <w:t>-</w:t>
      </w:r>
      <w:r w:rsidRPr="00FE1494">
        <w:rPr>
          <w:color w:val="000000"/>
        </w:rPr>
        <w:t xml:space="preserve"> ферменты, обеспечивающие удаление трудно </w:t>
      </w:r>
      <w:r>
        <w:rPr>
          <w:color w:val="000000"/>
        </w:rPr>
        <w:t>вымываемых белковых загрязнений;</w:t>
      </w:r>
      <w:r w:rsidRPr="00FE1494">
        <w:rPr>
          <w:color w:val="000000"/>
        </w:rPr>
        <w:t xml:space="preserve"> </w:t>
      </w:r>
      <w:r>
        <w:rPr>
          <w:color w:val="000000"/>
        </w:rPr>
        <w:t xml:space="preserve"> </w:t>
      </w:r>
      <w:r w:rsidRPr="00FE1494">
        <w:rPr>
          <w:color w:val="000000"/>
        </w:rPr>
        <w:t xml:space="preserve"> </w:t>
      </w:r>
    </w:p>
    <w:p w:rsidR="000F348E" w:rsidRDefault="000F348E" w:rsidP="00853B49">
      <w:pPr>
        <w:pStyle w:val="aa"/>
        <w:shd w:val="clear" w:color="auto" w:fill="FFFFFF"/>
        <w:spacing w:before="0" w:beforeAutospacing="0" w:after="0" w:afterAutospacing="0" w:line="276" w:lineRule="auto"/>
        <w:jc w:val="both"/>
        <w:rPr>
          <w:color w:val="000000"/>
        </w:rPr>
      </w:pPr>
      <w:r>
        <w:rPr>
          <w:color w:val="000000"/>
        </w:rPr>
        <w:lastRenderedPageBreak/>
        <w:t xml:space="preserve">- </w:t>
      </w:r>
      <w:proofErr w:type="spellStart"/>
      <w:r w:rsidRPr="00FE1494">
        <w:rPr>
          <w:color w:val="000000"/>
        </w:rPr>
        <w:t>диэтаноламин</w:t>
      </w:r>
      <w:proofErr w:type="spellEnd"/>
      <w:r>
        <w:rPr>
          <w:color w:val="000000"/>
        </w:rPr>
        <w:t>.</w:t>
      </w:r>
    </w:p>
    <w:p w:rsidR="000F348E" w:rsidRPr="00FE1494" w:rsidRDefault="000F348E" w:rsidP="00853B49">
      <w:pPr>
        <w:pStyle w:val="aa"/>
        <w:shd w:val="clear" w:color="auto" w:fill="FFFFFF"/>
        <w:spacing w:before="0" w:beforeAutospacing="0" w:after="0" w:afterAutospacing="0" w:line="276" w:lineRule="auto"/>
        <w:ind w:firstLine="709"/>
        <w:jc w:val="both"/>
        <w:rPr>
          <w:color w:val="000000"/>
        </w:rPr>
      </w:pPr>
      <w:r w:rsidRPr="00EC12FC">
        <w:rPr>
          <w:b/>
          <w:bCs/>
          <w:color w:val="000000"/>
        </w:rPr>
        <w:t>Поверхностно-активные вещества</w:t>
      </w:r>
      <w:r>
        <w:rPr>
          <w:b/>
          <w:bCs/>
          <w:color w:val="000000"/>
        </w:rPr>
        <w:t xml:space="preserve"> </w:t>
      </w:r>
      <w:r>
        <w:rPr>
          <w:color w:val="000000"/>
        </w:rPr>
        <w:t xml:space="preserve">- </w:t>
      </w:r>
      <w:r w:rsidRPr="00FE1494">
        <w:rPr>
          <w:color w:val="000000"/>
        </w:rPr>
        <w:t>химические соединения, которые, концентрируясь на поверхности раздела фаз, вызывают снижение поверхностного натяжения. Как правило, ПАВ</w:t>
      </w:r>
      <w:proofErr w:type="gramStart"/>
      <w:r w:rsidRPr="00FE1494">
        <w:rPr>
          <w:color w:val="000000"/>
        </w:rPr>
        <w:t xml:space="preserve"> -- </w:t>
      </w:r>
      <w:proofErr w:type="gramEnd"/>
      <w:r w:rsidRPr="00FE1494">
        <w:rPr>
          <w:color w:val="000000"/>
        </w:rPr>
        <w:t xml:space="preserve">органические соединения, имеющие </w:t>
      </w:r>
      <w:proofErr w:type="spellStart"/>
      <w:r w:rsidRPr="00FE1494">
        <w:rPr>
          <w:color w:val="000000"/>
        </w:rPr>
        <w:t>амфифильное</w:t>
      </w:r>
      <w:proofErr w:type="spellEnd"/>
      <w:r w:rsidRPr="00FE1494">
        <w:rPr>
          <w:color w:val="000000"/>
        </w:rPr>
        <w:t xml:space="preserve"> строение, то есть их молекулы имеют в своём составе полярную часть, гидрофильный компонент, гидрофобный компонент.</w:t>
      </w:r>
    </w:p>
    <w:p w:rsidR="000F348E" w:rsidRPr="00FE1494" w:rsidRDefault="000F348E" w:rsidP="00853B49">
      <w:pPr>
        <w:pStyle w:val="aa"/>
        <w:shd w:val="clear" w:color="auto" w:fill="FFFFFF"/>
        <w:spacing w:before="0" w:beforeAutospacing="0" w:after="0" w:afterAutospacing="0" w:line="276" w:lineRule="auto"/>
        <w:jc w:val="both"/>
        <w:rPr>
          <w:color w:val="000000"/>
        </w:rPr>
      </w:pPr>
      <w:r w:rsidRPr="00FE1494">
        <w:rPr>
          <w:color w:val="000000"/>
        </w:rPr>
        <w:t>Примером ПАВ могут служить обычное мыло (смесь натриевых солей жирных карбоновых кислот</w:t>
      </w:r>
      <w:proofErr w:type="gramStart"/>
      <w:r w:rsidRPr="00FE1494">
        <w:rPr>
          <w:color w:val="000000"/>
        </w:rPr>
        <w:t xml:space="preserve"> -- </w:t>
      </w:r>
      <w:proofErr w:type="spellStart"/>
      <w:proofErr w:type="gramEnd"/>
      <w:r w:rsidRPr="00FE1494">
        <w:rPr>
          <w:color w:val="000000"/>
        </w:rPr>
        <w:t>олеата</w:t>
      </w:r>
      <w:proofErr w:type="spellEnd"/>
      <w:r w:rsidRPr="00FE1494">
        <w:rPr>
          <w:color w:val="000000"/>
        </w:rPr>
        <w:t xml:space="preserve">, </w:t>
      </w:r>
      <w:proofErr w:type="spellStart"/>
      <w:r w:rsidRPr="00FE1494">
        <w:rPr>
          <w:color w:val="000000"/>
        </w:rPr>
        <w:t>стеарата</w:t>
      </w:r>
      <w:proofErr w:type="spellEnd"/>
      <w:r w:rsidRPr="00FE1494">
        <w:rPr>
          <w:color w:val="000000"/>
        </w:rPr>
        <w:t xml:space="preserve"> натрия и т.п.) и СМС (синтетические моющие средства), а также спирты, карбоновые кислоты, амины и т.п.</w:t>
      </w:r>
    </w:p>
    <w:p w:rsidR="000F348E" w:rsidRPr="00FE1494" w:rsidRDefault="000F348E" w:rsidP="00853B49">
      <w:pPr>
        <w:pStyle w:val="aa"/>
        <w:shd w:val="clear" w:color="auto" w:fill="FFFFFF"/>
        <w:spacing w:before="0" w:beforeAutospacing="0" w:after="0" w:afterAutospacing="0" w:line="276" w:lineRule="auto"/>
        <w:jc w:val="both"/>
        <w:rPr>
          <w:color w:val="000000"/>
        </w:rPr>
      </w:pPr>
      <w:r w:rsidRPr="00FE1494">
        <w:rPr>
          <w:b/>
          <w:bCs/>
          <w:color w:val="000000"/>
        </w:rPr>
        <w:t>ПАВ классифицируются:</w:t>
      </w:r>
    </w:p>
    <w:p w:rsidR="000F348E" w:rsidRPr="00505BA8" w:rsidRDefault="000F348E" w:rsidP="00853B49">
      <w:pPr>
        <w:pStyle w:val="aa"/>
        <w:shd w:val="clear" w:color="auto" w:fill="FFFFFF"/>
        <w:spacing w:before="0" w:beforeAutospacing="0" w:after="0" w:afterAutospacing="0" w:line="276" w:lineRule="auto"/>
        <w:jc w:val="both"/>
      </w:pPr>
      <w:r w:rsidRPr="00FE1494">
        <w:rPr>
          <w:color w:val="000000"/>
        </w:rPr>
        <w:t xml:space="preserve">1. Катионные: соединения, которые в водном растворе </w:t>
      </w:r>
      <w:proofErr w:type="spellStart"/>
      <w:r w:rsidRPr="00FE1494">
        <w:rPr>
          <w:color w:val="000000"/>
        </w:rPr>
        <w:t>диссоциируют</w:t>
      </w:r>
      <w:proofErr w:type="spellEnd"/>
      <w:r w:rsidRPr="00FE1494">
        <w:rPr>
          <w:color w:val="000000"/>
        </w:rPr>
        <w:t xml:space="preserve"> с образованием катионов</w:t>
      </w:r>
      <w:r>
        <w:rPr>
          <w:color w:val="000000"/>
        </w:rPr>
        <w:t xml:space="preserve"> (положительно заряженных ионов)</w:t>
      </w:r>
      <w:r w:rsidRPr="00FE1494">
        <w:rPr>
          <w:color w:val="000000"/>
        </w:rPr>
        <w:t>, определяющих поверхностную активность.</w:t>
      </w:r>
      <w:r w:rsidRPr="00505BA8">
        <w:rPr>
          <w:rFonts w:ascii="Arial" w:hAnsi="Arial" w:cs="Arial"/>
          <w:color w:val="615D57"/>
          <w:sz w:val="23"/>
          <w:szCs w:val="23"/>
          <w:shd w:val="clear" w:color="auto" w:fill="FFFFFF"/>
        </w:rPr>
        <w:t xml:space="preserve"> </w:t>
      </w:r>
      <w:r w:rsidRPr="00505BA8">
        <w:rPr>
          <w:shd w:val="clear" w:color="auto" w:fill="FFFFFF"/>
        </w:rPr>
        <w:t xml:space="preserve">Катионные (КПАВ)- обладают бактерицидными свойствами, но плохо справляются с загрязнениями, в средствах для мытья посуды их используют редко и в сочетании </w:t>
      </w:r>
      <w:proofErr w:type="gramStart"/>
      <w:r w:rsidRPr="00505BA8">
        <w:rPr>
          <w:shd w:val="clear" w:color="auto" w:fill="FFFFFF"/>
        </w:rPr>
        <w:t>с</w:t>
      </w:r>
      <w:proofErr w:type="gramEnd"/>
      <w:r w:rsidRPr="00505BA8">
        <w:rPr>
          <w:shd w:val="clear" w:color="auto" w:fill="FFFFFF"/>
        </w:rPr>
        <w:t xml:space="preserve"> анионными или неионогенными.</w:t>
      </w:r>
    </w:p>
    <w:p w:rsidR="000F348E" w:rsidRPr="00505BA8" w:rsidRDefault="000F348E" w:rsidP="00853B49">
      <w:pPr>
        <w:pStyle w:val="aa"/>
        <w:shd w:val="clear" w:color="auto" w:fill="FFFFFF"/>
        <w:spacing w:before="0" w:beforeAutospacing="0" w:after="0" w:afterAutospacing="0" w:line="276" w:lineRule="auto"/>
        <w:jc w:val="both"/>
      </w:pPr>
      <w:r w:rsidRPr="00FE1494">
        <w:rPr>
          <w:color w:val="000000"/>
        </w:rPr>
        <w:t xml:space="preserve">2. Анионные: соединения, которые в водных растворах </w:t>
      </w:r>
      <w:proofErr w:type="spellStart"/>
      <w:r w:rsidRPr="00FE1494">
        <w:rPr>
          <w:color w:val="000000"/>
        </w:rPr>
        <w:t>диссоциируют</w:t>
      </w:r>
      <w:proofErr w:type="spellEnd"/>
      <w:r w:rsidRPr="00FE1494">
        <w:rPr>
          <w:color w:val="000000"/>
        </w:rPr>
        <w:t xml:space="preserve"> с образованием анионов (отрицательно заряженных ионов), обусловливающих поверхностную активность.</w:t>
      </w:r>
      <w:r w:rsidRPr="00505BA8">
        <w:rPr>
          <w:rFonts w:ascii="Arial" w:hAnsi="Arial" w:cs="Arial"/>
          <w:color w:val="615D57"/>
          <w:sz w:val="23"/>
          <w:szCs w:val="23"/>
          <w:shd w:val="clear" w:color="auto" w:fill="FFFFFF"/>
        </w:rPr>
        <w:t xml:space="preserve"> </w:t>
      </w:r>
      <w:proofErr w:type="gramStart"/>
      <w:r w:rsidRPr="00505BA8">
        <w:rPr>
          <w:shd w:val="clear" w:color="auto" w:fill="FFFFFF"/>
        </w:rPr>
        <w:t>Анионные</w:t>
      </w:r>
      <w:proofErr w:type="gramEnd"/>
      <w:r w:rsidRPr="00505BA8">
        <w:rPr>
          <w:shd w:val="clear" w:color="auto" w:fill="FFFFFF"/>
        </w:rPr>
        <w:t xml:space="preserve"> (АПАВ) – эффективнее других ПАВ смывают жир, но самые агрессивные</w:t>
      </w:r>
      <w:r>
        <w:rPr>
          <w:shd w:val="clear" w:color="auto" w:fill="FFFFFF"/>
        </w:rPr>
        <w:t xml:space="preserve">. </w:t>
      </w:r>
    </w:p>
    <w:p w:rsidR="000F348E" w:rsidRPr="00505BA8" w:rsidRDefault="000F348E" w:rsidP="00853B49">
      <w:pPr>
        <w:pStyle w:val="aa"/>
        <w:shd w:val="clear" w:color="auto" w:fill="FFFFFF"/>
        <w:spacing w:before="0" w:beforeAutospacing="0" w:after="0" w:afterAutospacing="0" w:line="276" w:lineRule="auto"/>
        <w:jc w:val="both"/>
      </w:pPr>
      <w:r w:rsidRPr="00FE1494">
        <w:rPr>
          <w:color w:val="000000"/>
        </w:rPr>
        <w:t xml:space="preserve">3. </w:t>
      </w:r>
      <w:proofErr w:type="spellStart"/>
      <w:r w:rsidRPr="00FE1494">
        <w:rPr>
          <w:color w:val="000000"/>
        </w:rPr>
        <w:t>Амфолитные</w:t>
      </w:r>
      <w:proofErr w:type="spellEnd"/>
      <w:r w:rsidRPr="00FE1494">
        <w:rPr>
          <w:color w:val="000000"/>
        </w:rPr>
        <w:t xml:space="preserve">: соединения, которые в водных растворах ионизируются и ведут себя в зависимости от условий (главным образом от </w:t>
      </w:r>
      <w:proofErr w:type="spellStart"/>
      <w:r w:rsidRPr="00FE1494">
        <w:rPr>
          <w:color w:val="000000"/>
        </w:rPr>
        <w:t>рН</w:t>
      </w:r>
      <w:proofErr w:type="spellEnd"/>
      <w:r w:rsidRPr="00FE1494">
        <w:rPr>
          <w:color w:val="000000"/>
        </w:rPr>
        <w:t xml:space="preserve"> - среды), т. е. в кислом растворе проявляют свойства катионных ПАВ, а в щелочном растворе - анионных ПАВ.</w:t>
      </w:r>
      <w:r w:rsidRPr="00505BA8">
        <w:rPr>
          <w:rFonts w:ascii="Arial" w:hAnsi="Arial" w:cs="Arial"/>
          <w:color w:val="615D57"/>
          <w:sz w:val="23"/>
          <w:szCs w:val="23"/>
          <w:shd w:val="clear" w:color="auto" w:fill="FFFFFF"/>
        </w:rPr>
        <w:t xml:space="preserve"> </w:t>
      </w:r>
      <w:proofErr w:type="spellStart"/>
      <w:r w:rsidRPr="00505BA8">
        <w:rPr>
          <w:shd w:val="clear" w:color="auto" w:fill="FFFFFF"/>
        </w:rPr>
        <w:t>Амфолитные</w:t>
      </w:r>
      <w:proofErr w:type="spellEnd"/>
      <w:r w:rsidRPr="00505BA8">
        <w:rPr>
          <w:shd w:val="clear" w:color="auto" w:fill="FFFFFF"/>
        </w:rPr>
        <w:t xml:space="preserve"> или </w:t>
      </w:r>
      <w:proofErr w:type="spellStart"/>
      <w:r w:rsidRPr="00505BA8">
        <w:rPr>
          <w:shd w:val="clear" w:color="auto" w:fill="FFFFFF"/>
        </w:rPr>
        <w:t>амфотерные</w:t>
      </w:r>
      <w:proofErr w:type="spellEnd"/>
      <w:r w:rsidRPr="00505BA8">
        <w:rPr>
          <w:shd w:val="clear" w:color="auto" w:fill="FFFFFF"/>
        </w:rPr>
        <w:t xml:space="preserve"> (АМПАВ) – самые безопасные, но и дорогостоящие. В композиции с </w:t>
      </w:r>
      <w:proofErr w:type="gramStart"/>
      <w:r w:rsidRPr="00505BA8">
        <w:rPr>
          <w:shd w:val="clear" w:color="auto" w:fill="FFFFFF"/>
        </w:rPr>
        <w:t>анионными</w:t>
      </w:r>
      <w:proofErr w:type="gramEnd"/>
      <w:r w:rsidRPr="00505BA8">
        <w:rPr>
          <w:shd w:val="clear" w:color="auto" w:fill="FFFFFF"/>
        </w:rPr>
        <w:t xml:space="preserve"> улучшают пенообразование. </w:t>
      </w:r>
    </w:p>
    <w:p w:rsidR="000F348E" w:rsidRPr="00EE1D1B" w:rsidRDefault="000F348E" w:rsidP="00853B49">
      <w:pPr>
        <w:pStyle w:val="aa"/>
        <w:shd w:val="clear" w:color="auto" w:fill="FFFFFF"/>
        <w:spacing w:before="0" w:beforeAutospacing="0" w:after="0" w:afterAutospacing="0" w:line="276" w:lineRule="auto"/>
        <w:jc w:val="both"/>
      </w:pPr>
      <w:r w:rsidRPr="00FE1494">
        <w:rPr>
          <w:color w:val="000000"/>
        </w:rPr>
        <w:t xml:space="preserve">4. Неионогенные: соединения, которые </w:t>
      </w:r>
      <w:proofErr w:type="gramStart"/>
      <w:r w:rsidRPr="00FE1494">
        <w:rPr>
          <w:color w:val="000000"/>
        </w:rPr>
        <w:t>растворяются в воде, не ионизируясь</w:t>
      </w:r>
      <w:proofErr w:type="gramEnd"/>
      <w:r w:rsidRPr="00FE1494">
        <w:rPr>
          <w:color w:val="000000"/>
        </w:rPr>
        <w:t xml:space="preserve">. Растворимость неионогенных ПАВ в воде обуславливается наличием в них функциональных групп. Как правило, они образуют нитраты в водном растворе вследствие возникновения водородных связей между молекулами воды и атомами кислорода </w:t>
      </w:r>
      <w:proofErr w:type="spellStart"/>
      <w:r w:rsidRPr="00FE1494">
        <w:rPr>
          <w:color w:val="000000"/>
        </w:rPr>
        <w:t>полиэтиленгликолевой</w:t>
      </w:r>
      <w:proofErr w:type="spellEnd"/>
      <w:r w:rsidRPr="00FE1494">
        <w:rPr>
          <w:color w:val="000000"/>
        </w:rPr>
        <w:t xml:space="preserve"> части молекулы ПАВ.</w:t>
      </w:r>
      <w:r w:rsidRPr="00505BA8">
        <w:rPr>
          <w:rFonts w:ascii="Arial" w:hAnsi="Arial" w:cs="Arial"/>
          <w:color w:val="615D57"/>
          <w:sz w:val="23"/>
          <w:szCs w:val="23"/>
          <w:shd w:val="clear" w:color="auto" w:fill="FFFFFF"/>
        </w:rPr>
        <w:t xml:space="preserve"> </w:t>
      </w:r>
      <w:proofErr w:type="gramStart"/>
      <w:r w:rsidRPr="00505BA8">
        <w:rPr>
          <w:shd w:val="clear" w:color="auto" w:fill="FFFFFF"/>
        </w:rPr>
        <w:t>Неионогенные</w:t>
      </w:r>
      <w:proofErr w:type="gramEnd"/>
      <w:r w:rsidRPr="00505BA8">
        <w:rPr>
          <w:shd w:val="clear" w:color="auto" w:fill="FFFFFF"/>
        </w:rPr>
        <w:t xml:space="preserve"> (НПАВ) – считаются безопасными, обладают 100%-й </w:t>
      </w:r>
      <w:proofErr w:type="spellStart"/>
      <w:r w:rsidRPr="00505BA8">
        <w:rPr>
          <w:shd w:val="clear" w:color="auto" w:fill="FFFFFF"/>
        </w:rPr>
        <w:t>биоразлагаемостью</w:t>
      </w:r>
      <w:proofErr w:type="spellEnd"/>
      <w:r w:rsidRPr="00505BA8">
        <w:rPr>
          <w:shd w:val="clear" w:color="auto" w:fill="FFFFFF"/>
        </w:rPr>
        <w:t xml:space="preserve"> и не наносят вреда окружающей среде и здоровью человека. Но дают мало пены, поэтому используются вместе с </w:t>
      </w:r>
      <w:proofErr w:type="gramStart"/>
      <w:r w:rsidRPr="00505BA8">
        <w:rPr>
          <w:shd w:val="clear" w:color="auto" w:fill="FFFFFF"/>
        </w:rPr>
        <w:t>анионными</w:t>
      </w:r>
      <w:proofErr w:type="gramEnd"/>
      <w:r w:rsidRPr="00505BA8">
        <w:rPr>
          <w:shd w:val="clear" w:color="auto" w:fill="FFFFFF"/>
        </w:rPr>
        <w:t>.</w:t>
      </w:r>
      <w:r w:rsidRPr="00EE1D1B">
        <w:rPr>
          <w:shd w:val="clear" w:color="auto" w:fill="FFFFFF"/>
        </w:rPr>
        <w:t xml:space="preserve"> [14]</w:t>
      </w:r>
    </w:p>
    <w:p w:rsidR="000F348E" w:rsidRDefault="000F348E" w:rsidP="00020F8F">
      <w:pPr>
        <w:pStyle w:val="aa"/>
        <w:shd w:val="clear" w:color="auto" w:fill="FFFFFF"/>
        <w:spacing w:before="0" w:beforeAutospacing="0" w:after="0" w:afterAutospacing="0" w:line="276" w:lineRule="auto"/>
        <w:jc w:val="both"/>
        <w:rPr>
          <w:color w:val="000000"/>
        </w:rPr>
      </w:pPr>
      <w:r>
        <w:rPr>
          <w:color w:val="232A2D"/>
        </w:rPr>
        <w:t xml:space="preserve">          </w:t>
      </w:r>
      <w:r w:rsidRPr="00FE1494">
        <w:rPr>
          <w:color w:val="232A2D"/>
        </w:rPr>
        <w:t xml:space="preserve"> </w:t>
      </w:r>
      <w:r w:rsidRPr="00FE1494">
        <w:rPr>
          <w:color w:val="000000"/>
        </w:rPr>
        <w:t xml:space="preserve">Чем выше концентрация ПАВ, тем выше моющая способность. </w:t>
      </w:r>
    </w:p>
    <w:p w:rsidR="000F348E" w:rsidRPr="00FE1494" w:rsidRDefault="000F348E" w:rsidP="00853B49">
      <w:pPr>
        <w:pStyle w:val="aa"/>
        <w:shd w:val="clear" w:color="auto" w:fill="FFFFFF"/>
        <w:spacing w:before="0" w:beforeAutospacing="0" w:after="0" w:afterAutospacing="0" w:line="276" w:lineRule="auto"/>
        <w:ind w:firstLine="709"/>
        <w:jc w:val="both"/>
        <w:rPr>
          <w:color w:val="000000"/>
        </w:rPr>
      </w:pPr>
      <w:r w:rsidRPr="00FE1494">
        <w:rPr>
          <w:color w:val="000000"/>
        </w:rPr>
        <w:t xml:space="preserve">Так же в состав моющего средства обязательно входят вещества для придания запаха; </w:t>
      </w:r>
      <w:r w:rsidRPr="00EC12FC">
        <w:rPr>
          <w:b/>
          <w:bCs/>
          <w:color w:val="000000"/>
        </w:rPr>
        <w:t>«отдушки»</w:t>
      </w:r>
      <w:r>
        <w:rPr>
          <w:b/>
          <w:bCs/>
          <w:color w:val="000000"/>
        </w:rPr>
        <w:t xml:space="preserve"> или </w:t>
      </w:r>
      <w:proofErr w:type="spellStart"/>
      <w:r>
        <w:rPr>
          <w:b/>
          <w:bCs/>
          <w:color w:val="000000"/>
        </w:rPr>
        <w:t>ароматизаторы</w:t>
      </w:r>
      <w:proofErr w:type="spellEnd"/>
      <w:r w:rsidRPr="00EC12FC">
        <w:rPr>
          <w:b/>
          <w:bCs/>
          <w:color w:val="000000"/>
        </w:rPr>
        <w:t>,</w:t>
      </w:r>
      <w:r>
        <w:rPr>
          <w:color w:val="000000"/>
        </w:rPr>
        <w:t xml:space="preserve"> для того чтобы вымытая </w:t>
      </w:r>
      <w:r w:rsidRPr="00FE1494">
        <w:rPr>
          <w:color w:val="000000"/>
        </w:rPr>
        <w:t xml:space="preserve"> посуда пахла приятно. </w:t>
      </w:r>
      <w:r>
        <w:rPr>
          <w:color w:val="000000"/>
        </w:rPr>
        <w:t xml:space="preserve"> </w:t>
      </w:r>
    </w:p>
    <w:p w:rsidR="000F348E" w:rsidRPr="00FE1494" w:rsidRDefault="000F348E" w:rsidP="00853B49">
      <w:pPr>
        <w:pStyle w:val="aa"/>
        <w:shd w:val="clear" w:color="auto" w:fill="FFFFFF"/>
        <w:spacing w:before="0" w:beforeAutospacing="0" w:after="0" w:afterAutospacing="0" w:line="276" w:lineRule="auto"/>
        <w:ind w:firstLine="709"/>
        <w:jc w:val="both"/>
        <w:rPr>
          <w:color w:val="000000"/>
        </w:rPr>
      </w:pPr>
      <w:r w:rsidRPr="00EC12FC">
        <w:rPr>
          <w:b/>
          <w:bCs/>
          <w:color w:val="000000"/>
        </w:rPr>
        <w:t>Глицерин</w:t>
      </w:r>
      <w:proofErr w:type="gramStart"/>
      <w:r w:rsidRPr="00FE1494">
        <w:rPr>
          <w:color w:val="000000"/>
        </w:rPr>
        <w:t xml:space="preserve"> -- </w:t>
      </w:r>
      <w:proofErr w:type="gramEnd"/>
      <w:r w:rsidRPr="00FE1494">
        <w:rPr>
          <w:color w:val="000000"/>
        </w:rPr>
        <w:t xml:space="preserve">бесцветная, вязкая, гигроскопичная жидкость, неограниченно растворимая в воде. Сладкий на вкус, </w:t>
      </w:r>
      <w:proofErr w:type="gramStart"/>
      <w:r w:rsidRPr="00FE1494">
        <w:rPr>
          <w:color w:val="000000"/>
        </w:rPr>
        <w:t>отчего</w:t>
      </w:r>
      <w:proofErr w:type="gramEnd"/>
      <w:r w:rsidRPr="00FE1494">
        <w:rPr>
          <w:color w:val="000000"/>
        </w:rPr>
        <w:t xml:space="preserve"> и получил своё название (</w:t>
      </w:r>
      <w:proofErr w:type="spellStart"/>
      <w:r w:rsidRPr="00FE1494">
        <w:rPr>
          <w:color w:val="000000"/>
        </w:rPr>
        <w:t>гликос</w:t>
      </w:r>
      <w:proofErr w:type="spellEnd"/>
      <w:r w:rsidRPr="00FE1494">
        <w:rPr>
          <w:color w:val="000000"/>
        </w:rPr>
        <w:t xml:space="preserve"> -- сладкий). Хорошо растворяет многие вещества. Смягчает негативное воздействие на кожу рук. Глицерин и силикон создают на поверхности кожи рук защитную пленку, предотвращающую интенсивное испарение влаги, а растительные экстракты снимут раздражение и смягчат кожу.</w:t>
      </w:r>
    </w:p>
    <w:p w:rsidR="000F348E" w:rsidRPr="00FE1494" w:rsidRDefault="000F348E" w:rsidP="00853B49">
      <w:pPr>
        <w:pStyle w:val="aa"/>
        <w:shd w:val="clear" w:color="auto" w:fill="FFFFFF"/>
        <w:spacing w:before="0" w:beforeAutospacing="0" w:after="0" w:afterAutospacing="0" w:line="276" w:lineRule="auto"/>
        <w:ind w:firstLine="709"/>
        <w:jc w:val="both"/>
        <w:rPr>
          <w:color w:val="000000"/>
        </w:rPr>
      </w:pPr>
      <w:proofErr w:type="gramStart"/>
      <w:r w:rsidRPr="00EC12FC">
        <w:rPr>
          <w:b/>
          <w:bCs/>
          <w:color w:val="000000"/>
        </w:rPr>
        <w:t>Красители</w:t>
      </w:r>
      <w:r w:rsidRPr="00FE1494">
        <w:rPr>
          <w:color w:val="000000"/>
        </w:rPr>
        <w:t xml:space="preserve"> -- химические соединения, обладающие способностью интенсивно поглощать и преобразовывать энергию электромагнитного излучения в видимой и в ближних ультрафиолетовой и инфракрасной областях спектра и применяемые для придания этой способности другим телам.</w:t>
      </w:r>
      <w:proofErr w:type="gramEnd"/>
      <w:r w:rsidRPr="00FE1494">
        <w:rPr>
          <w:color w:val="000000"/>
        </w:rPr>
        <w:t xml:space="preserve"> Красители используются для придания </w:t>
      </w:r>
      <w:r w:rsidRPr="00FE1494">
        <w:rPr>
          <w:color w:val="000000"/>
        </w:rPr>
        <w:lastRenderedPageBreak/>
        <w:t>привлекательного вида продуктам или для сокрытия неприятного цвета исходных веществ.</w:t>
      </w:r>
    </w:p>
    <w:p w:rsidR="000F348E" w:rsidRPr="00FE1494" w:rsidRDefault="000F348E" w:rsidP="00853B49">
      <w:pPr>
        <w:pStyle w:val="aa"/>
        <w:shd w:val="clear" w:color="auto" w:fill="FFFFFF"/>
        <w:spacing w:before="0" w:beforeAutospacing="0" w:after="0" w:afterAutospacing="0" w:line="276" w:lineRule="auto"/>
        <w:ind w:firstLine="709"/>
        <w:jc w:val="both"/>
        <w:rPr>
          <w:color w:val="000000"/>
        </w:rPr>
      </w:pPr>
      <w:r w:rsidRPr="00EC12FC">
        <w:rPr>
          <w:b/>
          <w:bCs/>
          <w:color w:val="000000"/>
        </w:rPr>
        <w:t>Вода</w:t>
      </w:r>
      <w:r w:rsidRPr="00FE1494">
        <w:rPr>
          <w:color w:val="000000"/>
        </w:rPr>
        <w:t xml:space="preserve"> является растворителем для многих веществ. Она используется для очистки, как самого человека, так и различных объектов человеческой деятельности. Вода используется как растворитель в промышленности.</w:t>
      </w:r>
    </w:p>
    <w:p w:rsidR="000F348E" w:rsidRPr="00EE1D1B" w:rsidRDefault="000F348E" w:rsidP="00853B49">
      <w:pPr>
        <w:pStyle w:val="aa"/>
        <w:shd w:val="clear" w:color="auto" w:fill="FFFFFF"/>
        <w:spacing w:before="0" w:beforeAutospacing="0" w:after="0" w:afterAutospacing="0" w:line="276" w:lineRule="auto"/>
        <w:ind w:firstLine="709"/>
        <w:jc w:val="both"/>
        <w:rPr>
          <w:color w:val="000000"/>
        </w:rPr>
      </w:pPr>
      <w:r w:rsidRPr="00EC12FC">
        <w:rPr>
          <w:b/>
          <w:bCs/>
          <w:color w:val="000000"/>
        </w:rPr>
        <w:t>Антибактериальный компонент</w:t>
      </w:r>
      <w:proofErr w:type="gramStart"/>
      <w:r w:rsidRPr="00FE1494">
        <w:rPr>
          <w:color w:val="000000"/>
        </w:rPr>
        <w:t xml:space="preserve"> -- </w:t>
      </w:r>
      <w:proofErr w:type="gramEnd"/>
      <w:r w:rsidRPr="00FE1494">
        <w:rPr>
          <w:color w:val="000000"/>
        </w:rPr>
        <w:t>специальные добавки, придающие обрабатывающей поверхности гигиеническую чистоту, за счет препятствия развития различных микроорганизмов.</w:t>
      </w:r>
      <w:r w:rsidRPr="004D5D38">
        <w:rPr>
          <w:color w:val="000000"/>
        </w:rPr>
        <w:t xml:space="preserve"> </w:t>
      </w:r>
      <w:r w:rsidRPr="00EE1D1B">
        <w:rPr>
          <w:color w:val="000000"/>
        </w:rPr>
        <w:t>[1]</w:t>
      </w:r>
    </w:p>
    <w:p w:rsidR="000F348E" w:rsidRDefault="000F348E" w:rsidP="00853B49">
      <w:pPr>
        <w:tabs>
          <w:tab w:val="left" w:pos="690"/>
        </w:tabs>
        <w:autoSpaceDE w:val="0"/>
        <w:autoSpaceDN w:val="0"/>
        <w:adjustRightInd w:val="0"/>
        <w:spacing w:after="0"/>
        <w:jc w:val="center"/>
        <w:rPr>
          <w:rFonts w:ascii="Times New Roman" w:hAnsi="Times New Roman" w:cs="Times New Roman"/>
          <w:b/>
          <w:bCs/>
          <w:sz w:val="24"/>
          <w:szCs w:val="24"/>
        </w:rPr>
      </w:pPr>
    </w:p>
    <w:p w:rsidR="000F348E" w:rsidRDefault="000F348E" w:rsidP="00853B49">
      <w:pPr>
        <w:tabs>
          <w:tab w:val="left" w:pos="690"/>
        </w:tabs>
        <w:autoSpaceDE w:val="0"/>
        <w:autoSpaceDN w:val="0"/>
        <w:adjustRightInd w:val="0"/>
        <w:spacing w:after="0"/>
        <w:jc w:val="center"/>
        <w:rPr>
          <w:rFonts w:ascii="Times New Roman" w:hAnsi="Times New Roman" w:cs="Times New Roman"/>
          <w:b/>
          <w:bCs/>
          <w:sz w:val="24"/>
          <w:szCs w:val="24"/>
        </w:rPr>
      </w:pPr>
      <w:r w:rsidRPr="0026294E">
        <w:rPr>
          <w:rFonts w:ascii="Times New Roman" w:hAnsi="Times New Roman" w:cs="Times New Roman"/>
          <w:b/>
          <w:bCs/>
          <w:sz w:val="24"/>
          <w:szCs w:val="24"/>
        </w:rPr>
        <w:t xml:space="preserve">1.4 Свойства и показатели </w:t>
      </w:r>
      <w:r>
        <w:rPr>
          <w:rFonts w:ascii="Times New Roman" w:hAnsi="Times New Roman" w:cs="Times New Roman"/>
          <w:b/>
          <w:bCs/>
          <w:sz w:val="24"/>
          <w:szCs w:val="24"/>
        </w:rPr>
        <w:t>качества</w:t>
      </w:r>
      <w:r w:rsidRPr="0026294E">
        <w:rPr>
          <w:rFonts w:ascii="Times New Roman" w:hAnsi="Times New Roman" w:cs="Times New Roman"/>
          <w:b/>
          <w:bCs/>
          <w:sz w:val="24"/>
          <w:szCs w:val="24"/>
        </w:rPr>
        <w:t xml:space="preserve"> синтетических</w:t>
      </w:r>
      <w:r w:rsidRPr="0026294E">
        <w:rPr>
          <w:rFonts w:ascii="Times New Roman" w:hAnsi="Times New Roman" w:cs="Times New Roman"/>
          <w:b/>
          <w:bCs/>
          <w:sz w:val="24"/>
          <w:szCs w:val="24"/>
        </w:rPr>
        <w:br/>
        <w:t>         моющих средств</w:t>
      </w:r>
      <w:r>
        <w:rPr>
          <w:rFonts w:ascii="Times New Roman" w:hAnsi="Times New Roman" w:cs="Times New Roman"/>
          <w:b/>
          <w:bCs/>
          <w:sz w:val="24"/>
          <w:szCs w:val="24"/>
        </w:rPr>
        <w:t xml:space="preserve"> </w:t>
      </w:r>
    </w:p>
    <w:p w:rsidR="000F348E" w:rsidRPr="0081738F" w:rsidRDefault="000F348E" w:rsidP="00853B49">
      <w:pPr>
        <w:tabs>
          <w:tab w:val="left" w:pos="690"/>
        </w:tabs>
        <w:autoSpaceDE w:val="0"/>
        <w:autoSpaceDN w:val="0"/>
        <w:adjustRightInd w:val="0"/>
        <w:spacing w:after="0"/>
        <w:ind w:firstLine="709"/>
        <w:jc w:val="both"/>
        <w:rPr>
          <w:rFonts w:ascii="Times New Roman" w:hAnsi="Times New Roman" w:cs="Times New Roman"/>
          <w:b/>
          <w:bCs/>
          <w:caps/>
          <w:sz w:val="24"/>
          <w:szCs w:val="24"/>
          <w:lang w:val="en-US"/>
        </w:rPr>
      </w:pPr>
      <w:r w:rsidRPr="003E6BD4">
        <w:rPr>
          <w:rFonts w:ascii="Times New Roman" w:hAnsi="Times New Roman" w:cs="Times New Roman"/>
          <w:sz w:val="24"/>
          <w:szCs w:val="24"/>
        </w:rPr>
        <w:t xml:space="preserve">Контроль качества СМС  осуществляется с учетом их потребительских свойств на основании нормативно-технической документации </w:t>
      </w:r>
      <w:r w:rsidRPr="003E6BD4">
        <w:t>(</w:t>
      </w:r>
      <w:r w:rsidRPr="003E6BD4">
        <w:rPr>
          <w:rFonts w:ascii="Times New Roman" w:hAnsi="Times New Roman" w:cs="Times New Roman"/>
          <w:sz w:val="24"/>
          <w:szCs w:val="24"/>
        </w:rPr>
        <w:t>НТД</w:t>
      </w:r>
      <w:r w:rsidRPr="003E6BD4">
        <w:t xml:space="preserve">). </w:t>
      </w:r>
      <w:r w:rsidRPr="003E6BD4">
        <w:rPr>
          <w:rFonts w:ascii="Times New Roman" w:hAnsi="Times New Roman" w:cs="Times New Roman"/>
          <w:sz w:val="24"/>
          <w:szCs w:val="24"/>
        </w:rPr>
        <w:t xml:space="preserve"> </w:t>
      </w:r>
      <w:r w:rsidRPr="003E6BD4">
        <w:rPr>
          <w:rFonts w:ascii="Times New Roman" w:hAnsi="Times New Roman" w:cs="Times New Roman"/>
        </w:rPr>
        <w:t>В</w:t>
      </w:r>
      <w:r w:rsidRPr="003E6BD4">
        <w:rPr>
          <w:rFonts w:ascii="Times New Roman" w:hAnsi="Times New Roman" w:cs="Times New Roman"/>
          <w:sz w:val="24"/>
          <w:szCs w:val="24"/>
        </w:rPr>
        <w:t>се моющие средства должны изготавливаться по рецептурам, согласованным с Минздравом РФ.</w:t>
      </w:r>
      <w:r w:rsidRPr="0081738F">
        <w:rPr>
          <w:rFonts w:ascii="Times New Roman" w:hAnsi="Times New Roman" w:cs="Times New Roman"/>
          <w:sz w:val="24"/>
          <w:szCs w:val="24"/>
        </w:rPr>
        <w:t xml:space="preserve"> </w:t>
      </w:r>
      <w:r>
        <w:rPr>
          <w:rFonts w:ascii="Times New Roman" w:hAnsi="Times New Roman" w:cs="Times New Roman"/>
          <w:sz w:val="24"/>
          <w:szCs w:val="24"/>
          <w:lang w:val="en-US"/>
        </w:rPr>
        <w:t>[3]</w:t>
      </w:r>
    </w:p>
    <w:p w:rsidR="000F348E" w:rsidRPr="003E6BD4" w:rsidRDefault="000F348E" w:rsidP="00853B49">
      <w:pPr>
        <w:pStyle w:val="aa"/>
        <w:spacing w:before="0" w:beforeAutospacing="0" w:after="0" w:afterAutospacing="0" w:line="276" w:lineRule="auto"/>
        <w:ind w:firstLine="709"/>
        <w:jc w:val="both"/>
      </w:pPr>
      <w:r w:rsidRPr="003E6BD4">
        <w:t>Потребительские свойства сре</w:t>
      </w:r>
      <w:proofErr w:type="gramStart"/>
      <w:r w:rsidRPr="003E6BD4">
        <w:t>дств дл</w:t>
      </w:r>
      <w:proofErr w:type="gramEnd"/>
      <w:r w:rsidRPr="003E6BD4">
        <w:t xml:space="preserve">я мытья посуды включают: функциональность, эргономичность, надежность и безопасность. </w:t>
      </w:r>
    </w:p>
    <w:p w:rsidR="000F348E" w:rsidRPr="00EE1D1B" w:rsidRDefault="000F348E" w:rsidP="00853B49">
      <w:pPr>
        <w:pStyle w:val="aa"/>
        <w:spacing w:before="0" w:beforeAutospacing="0" w:after="0" w:afterAutospacing="0" w:line="276" w:lineRule="auto"/>
        <w:ind w:firstLine="709"/>
        <w:jc w:val="both"/>
      </w:pPr>
      <w:r w:rsidRPr="003E6BD4">
        <w:rPr>
          <w:b/>
          <w:bCs/>
        </w:rPr>
        <w:t>К функциональным свойствам</w:t>
      </w:r>
      <w:r w:rsidRPr="003E6BD4">
        <w:t xml:space="preserve"> относится </w:t>
      </w:r>
      <w:proofErr w:type="gramStart"/>
      <w:r w:rsidRPr="003E6BD4">
        <w:t>эффективность</w:t>
      </w:r>
      <w:proofErr w:type="gramEnd"/>
      <w:r w:rsidRPr="003E6BD4">
        <w:t xml:space="preserve"> и быстрота действия </w:t>
      </w:r>
      <w:r w:rsidRPr="003E6BD4">
        <w:rPr>
          <w:shd w:val="clear" w:color="auto" w:fill="FFFFFF"/>
        </w:rPr>
        <w:t xml:space="preserve">Оценка эффективности осуществляется в соответствии ГОСТ 33779-20016 (тарелочный тест). </w:t>
      </w:r>
      <w:r w:rsidRPr="00EE1D1B">
        <w:rPr>
          <w:shd w:val="clear" w:color="auto" w:fill="FFFFFF"/>
        </w:rPr>
        <w:t>[7]</w:t>
      </w:r>
    </w:p>
    <w:p w:rsidR="000F348E" w:rsidRPr="00EE1D1B" w:rsidRDefault="000F348E" w:rsidP="00853B49">
      <w:pPr>
        <w:autoSpaceDE w:val="0"/>
        <w:autoSpaceDN w:val="0"/>
        <w:adjustRightInd w:val="0"/>
        <w:spacing w:after="0"/>
        <w:ind w:firstLine="709"/>
        <w:jc w:val="both"/>
        <w:rPr>
          <w:rFonts w:ascii="Times New Roman" w:hAnsi="Times New Roman" w:cs="Times New Roman"/>
          <w:sz w:val="24"/>
          <w:szCs w:val="24"/>
        </w:rPr>
      </w:pPr>
      <w:r w:rsidRPr="003E6BD4">
        <w:rPr>
          <w:rFonts w:ascii="Times New Roman" w:hAnsi="Times New Roman" w:cs="Times New Roman"/>
          <w:b/>
          <w:bCs/>
          <w:sz w:val="24"/>
          <w:szCs w:val="24"/>
        </w:rPr>
        <w:t xml:space="preserve">Эргономичность </w:t>
      </w:r>
      <w:r w:rsidRPr="003E6BD4">
        <w:rPr>
          <w:rFonts w:ascii="Times New Roman" w:hAnsi="Times New Roman" w:cs="Times New Roman"/>
          <w:sz w:val="24"/>
          <w:szCs w:val="24"/>
        </w:rPr>
        <w:t xml:space="preserve">регламентирует органолептические свойства, которые характеризуются основными показателями: внешний вид, цвет, запах и консистенция (ГОСТ 51696-2000). </w:t>
      </w:r>
      <w:r w:rsidRPr="00EE1D1B">
        <w:rPr>
          <w:rFonts w:ascii="Times New Roman" w:hAnsi="Times New Roman" w:cs="Times New Roman"/>
          <w:sz w:val="24"/>
          <w:szCs w:val="24"/>
        </w:rPr>
        <w:t>[4]</w:t>
      </w:r>
    </w:p>
    <w:p w:rsidR="000F348E" w:rsidRPr="00EE1D1B" w:rsidRDefault="000F348E" w:rsidP="00853B49">
      <w:pPr>
        <w:spacing w:after="0"/>
        <w:ind w:firstLine="709"/>
        <w:jc w:val="both"/>
        <w:rPr>
          <w:rFonts w:ascii="Times New Roman" w:hAnsi="Times New Roman" w:cs="Times New Roman"/>
          <w:sz w:val="24"/>
          <w:szCs w:val="24"/>
        </w:rPr>
      </w:pPr>
      <w:r w:rsidRPr="003E6BD4">
        <w:rPr>
          <w:rFonts w:ascii="Times New Roman" w:hAnsi="Times New Roman" w:cs="Times New Roman"/>
          <w:sz w:val="24"/>
          <w:szCs w:val="24"/>
        </w:rPr>
        <w:t>А также, данный показатель,</w:t>
      </w:r>
      <w:r w:rsidRPr="003E6BD4">
        <w:rPr>
          <w:rFonts w:ascii="Times New Roman" w:hAnsi="Times New Roman" w:cs="Times New Roman"/>
          <w:b/>
          <w:bCs/>
          <w:sz w:val="24"/>
          <w:szCs w:val="24"/>
        </w:rPr>
        <w:t xml:space="preserve">  </w:t>
      </w:r>
      <w:r w:rsidRPr="003E6BD4">
        <w:rPr>
          <w:rFonts w:ascii="Times New Roman" w:hAnsi="Times New Roman" w:cs="Times New Roman"/>
          <w:sz w:val="24"/>
          <w:szCs w:val="24"/>
        </w:rPr>
        <w:t xml:space="preserve">включает </w:t>
      </w:r>
      <w:proofErr w:type="spellStart"/>
      <w:r w:rsidRPr="003E6BD4">
        <w:rPr>
          <w:rFonts w:ascii="Times New Roman" w:hAnsi="Times New Roman" w:cs="Times New Roman"/>
          <w:sz w:val="24"/>
          <w:szCs w:val="24"/>
        </w:rPr>
        <w:t>дозируемость</w:t>
      </w:r>
      <w:proofErr w:type="spellEnd"/>
      <w:r w:rsidRPr="003E6BD4">
        <w:rPr>
          <w:rFonts w:ascii="Times New Roman" w:hAnsi="Times New Roman" w:cs="Times New Roman"/>
          <w:sz w:val="24"/>
          <w:szCs w:val="24"/>
        </w:rPr>
        <w:t xml:space="preserve"> и удобство упаковки. Упаковка - это не просто тара, на ней обычно кратко описан способ применения данного вида товара. Упаковка должна иметь специальные приспособления, которые облегчают вскрытие самой тары, применение средства, его дозировку. Оценка полноты маркировки устанавливается согласно ГОСТ 51</w:t>
      </w:r>
      <w:r>
        <w:rPr>
          <w:rFonts w:ascii="Times New Roman" w:hAnsi="Times New Roman" w:cs="Times New Roman"/>
          <w:sz w:val="24"/>
          <w:szCs w:val="24"/>
        </w:rPr>
        <w:t>1</w:t>
      </w:r>
      <w:r w:rsidRPr="003E6BD4">
        <w:rPr>
          <w:rFonts w:ascii="Times New Roman" w:hAnsi="Times New Roman" w:cs="Times New Roman"/>
          <w:sz w:val="24"/>
          <w:szCs w:val="24"/>
        </w:rPr>
        <w:t xml:space="preserve">21-97. </w:t>
      </w:r>
      <w:r w:rsidRPr="00EE1D1B">
        <w:rPr>
          <w:rFonts w:ascii="Times New Roman" w:hAnsi="Times New Roman" w:cs="Times New Roman"/>
          <w:sz w:val="24"/>
          <w:szCs w:val="24"/>
        </w:rPr>
        <w:t>[5]</w:t>
      </w:r>
    </w:p>
    <w:p w:rsidR="000F348E" w:rsidRPr="003E6BD4" w:rsidRDefault="000F348E" w:rsidP="00853B49">
      <w:pPr>
        <w:spacing w:after="0"/>
        <w:ind w:firstLine="709"/>
        <w:jc w:val="both"/>
        <w:rPr>
          <w:rFonts w:ascii="Times New Roman" w:hAnsi="Times New Roman" w:cs="Times New Roman"/>
          <w:sz w:val="24"/>
          <w:szCs w:val="24"/>
        </w:rPr>
      </w:pPr>
      <w:r w:rsidRPr="003E6BD4">
        <w:rPr>
          <w:rFonts w:ascii="Times New Roman" w:hAnsi="Times New Roman" w:cs="Times New Roman"/>
          <w:b/>
          <w:bCs/>
          <w:sz w:val="24"/>
          <w:szCs w:val="24"/>
        </w:rPr>
        <w:t>Надежность</w:t>
      </w:r>
      <w:r w:rsidRPr="003E6BD4">
        <w:rPr>
          <w:rFonts w:ascii="Times New Roman" w:hAnsi="Times New Roman" w:cs="Times New Roman"/>
          <w:i/>
          <w:iCs/>
          <w:sz w:val="24"/>
          <w:szCs w:val="24"/>
        </w:rPr>
        <w:t> </w:t>
      </w:r>
      <w:r w:rsidRPr="003E6BD4">
        <w:rPr>
          <w:rFonts w:ascii="Times New Roman" w:hAnsi="Times New Roman" w:cs="Times New Roman"/>
          <w:sz w:val="24"/>
          <w:szCs w:val="24"/>
        </w:rPr>
        <w:t>- способность товаров сохранять функциональное назначение в процессе хранения или эксплуатации в течение заранее оговоренных сроков.</w:t>
      </w:r>
    </w:p>
    <w:p w:rsidR="000F348E" w:rsidRPr="0081738F" w:rsidRDefault="000F348E" w:rsidP="00853B49">
      <w:pPr>
        <w:pStyle w:val="aa"/>
        <w:shd w:val="clear" w:color="auto" w:fill="FFFFFF"/>
        <w:spacing w:before="0" w:beforeAutospacing="0" w:after="0" w:afterAutospacing="0" w:line="276" w:lineRule="auto"/>
        <w:ind w:firstLine="709"/>
        <w:jc w:val="both"/>
      </w:pPr>
      <w:r w:rsidRPr="003E6BD4">
        <w:rPr>
          <w:b/>
          <w:bCs/>
        </w:rPr>
        <w:t>Безопасность</w:t>
      </w:r>
      <w:r w:rsidRPr="003E6BD4">
        <w:t xml:space="preserve"> определяется </w:t>
      </w:r>
      <w:proofErr w:type="spellStart"/>
      <w:r w:rsidRPr="003E6BD4">
        <w:t>физико</w:t>
      </w:r>
      <w:proofErr w:type="spellEnd"/>
      <w:r w:rsidRPr="003E6BD4">
        <w:t xml:space="preserve">- химическими показателями моющих средств </w:t>
      </w:r>
      <w:proofErr w:type="spellStart"/>
      <w:proofErr w:type="gramStart"/>
      <w:r w:rsidRPr="003E6BD4">
        <w:t>средств</w:t>
      </w:r>
      <w:proofErr w:type="spellEnd"/>
      <w:proofErr w:type="gramEnd"/>
      <w:r w:rsidRPr="003E6BD4">
        <w:t xml:space="preserve"> (ГОСТ 51696-2000): </w:t>
      </w:r>
      <w:r w:rsidRPr="0081738F">
        <w:t>[4]</w:t>
      </w:r>
    </w:p>
    <w:p w:rsidR="000F348E" w:rsidRPr="003E6BD4" w:rsidRDefault="000F348E" w:rsidP="00853B49">
      <w:pPr>
        <w:pStyle w:val="aa"/>
        <w:shd w:val="clear" w:color="auto" w:fill="FFFFFF"/>
        <w:spacing w:before="0" w:beforeAutospacing="0" w:after="0" w:afterAutospacing="0" w:line="276" w:lineRule="auto"/>
        <w:ind w:firstLine="225"/>
        <w:jc w:val="both"/>
      </w:pPr>
      <w:r w:rsidRPr="003E6BD4">
        <w:t>· показатель активности водородных ионов (</w:t>
      </w:r>
      <w:proofErr w:type="spellStart"/>
      <w:r w:rsidRPr="003E6BD4">
        <w:t>рН</w:t>
      </w:r>
      <w:proofErr w:type="spellEnd"/>
      <w:r w:rsidRPr="003E6BD4">
        <w:t>);</w:t>
      </w:r>
    </w:p>
    <w:p w:rsidR="000F348E" w:rsidRPr="003E6BD4" w:rsidRDefault="000F348E" w:rsidP="00853B49">
      <w:pPr>
        <w:pStyle w:val="aa"/>
        <w:shd w:val="clear" w:color="auto" w:fill="FFFFFF"/>
        <w:spacing w:before="0" w:beforeAutospacing="0" w:after="0" w:afterAutospacing="0" w:line="276" w:lineRule="auto"/>
        <w:ind w:firstLine="225"/>
        <w:jc w:val="both"/>
      </w:pPr>
      <w:r w:rsidRPr="003E6BD4">
        <w:t>· массовая доля фосфорсодержащих соединений, хлора, активного кислорода;</w:t>
      </w:r>
    </w:p>
    <w:p w:rsidR="000F348E" w:rsidRPr="003E6BD4" w:rsidRDefault="000F348E" w:rsidP="00853B49">
      <w:pPr>
        <w:pStyle w:val="aa"/>
        <w:shd w:val="clear" w:color="auto" w:fill="FFFFFF"/>
        <w:spacing w:before="0" w:beforeAutospacing="0" w:after="0" w:afterAutospacing="0" w:line="276" w:lineRule="auto"/>
        <w:ind w:firstLine="225"/>
        <w:jc w:val="both"/>
      </w:pPr>
      <w:r w:rsidRPr="003E6BD4">
        <w:t>· пылеобразование;</w:t>
      </w:r>
    </w:p>
    <w:p w:rsidR="000F348E" w:rsidRPr="003E6BD4" w:rsidRDefault="000F348E" w:rsidP="00853B49">
      <w:pPr>
        <w:pStyle w:val="aa"/>
        <w:shd w:val="clear" w:color="auto" w:fill="FFFFFF"/>
        <w:spacing w:before="0" w:beforeAutospacing="0" w:after="0" w:afterAutospacing="0" w:line="276" w:lineRule="auto"/>
        <w:ind w:firstLine="225"/>
        <w:jc w:val="both"/>
      </w:pPr>
      <w:r w:rsidRPr="003E6BD4">
        <w:t xml:space="preserve">· пенообразующая способность; </w:t>
      </w:r>
    </w:p>
    <w:p w:rsidR="000F348E" w:rsidRPr="003E6BD4" w:rsidRDefault="000F348E" w:rsidP="00853B49">
      <w:pPr>
        <w:pStyle w:val="aa"/>
        <w:shd w:val="clear" w:color="auto" w:fill="FFFFFF"/>
        <w:spacing w:before="0" w:beforeAutospacing="0" w:after="0" w:afterAutospacing="0" w:line="276" w:lineRule="auto"/>
        <w:ind w:firstLine="225"/>
        <w:jc w:val="both"/>
      </w:pPr>
      <w:r w:rsidRPr="003E6BD4">
        <w:t xml:space="preserve">- </w:t>
      </w:r>
      <w:proofErr w:type="spellStart"/>
      <w:r w:rsidRPr="003E6BD4">
        <w:t>смываемость</w:t>
      </w:r>
      <w:proofErr w:type="spellEnd"/>
      <w:r w:rsidRPr="003E6BD4">
        <w:t xml:space="preserve">; </w:t>
      </w:r>
    </w:p>
    <w:p w:rsidR="000F348E" w:rsidRPr="003E6BD4" w:rsidRDefault="000F348E" w:rsidP="00853B49">
      <w:pPr>
        <w:pStyle w:val="aa"/>
        <w:shd w:val="clear" w:color="auto" w:fill="FFFFFF"/>
        <w:spacing w:before="0" w:beforeAutospacing="0" w:after="0" w:afterAutospacing="0" w:line="276" w:lineRule="auto"/>
        <w:ind w:firstLine="225"/>
        <w:jc w:val="both"/>
      </w:pPr>
      <w:r w:rsidRPr="003E6BD4">
        <w:t xml:space="preserve">- </w:t>
      </w:r>
      <w:proofErr w:type="spellStart"/>
      <w:r w:rsidRPr="003E6BD4">
        <w:t>биоразлагаемость</w:t>
      </w:r>
      <w:proofErr w:type="spellEnd"/>
      <w:r w:rsidRPr="003E6BD4">
        <w:t xml:space="preserve">. </w:t>
      </w:r>
    </w:p>
    <w:p w:rsidR="000F348E" w:rsidRPr="003E6BD4" w:rsidRDefault="000F348E" w:rsidP="00853B49">
      <w:pPr>
        <w:pStyle w:val="aa"/>
        <w:spacing w:before="0" w:beforeAutospacing="0" w:after="0" w:afterAutospacing="0" w:line="276" w:lineRule="auto"/>
        <w:ind w:firstLine="709"/>
        <w:jc w:val="both"/>
      </w:pPr>
      <w:r w:rsidRPr="003E6BD4">
        <w:t> К средствам для мытья посуды предъявляются определенные гигиенические требования.</w:t>
      </w:r>
    </w:p>
    <w:p w:rsidR="000F348E" w:rsidRPr="003E6BD4" w:rsidRDefault="000F348E" w:rsidP="00853B49">
      <w:pPr>
        <w:pStyle w:val="aa"/>
        <w:spacing w:before="0" w:beforeAutospacing="0" w:after="0" w:afterAutospacing="0" w:line="276" w:lineRule="auto"/>
        <w:jc w:val="both"/>
      </w:pPr>
      <w:r w:rsidRPr="003E6BD4">
        <w:t>Моющие средства </w:t>
      </w:r>
      <w:r w:rsidRPr="003E6BD4">
        <w:rPr>
          <w:b/>
          <w:bCs/>
        </w:rPr>
        <w:t>должны быть</w:t>
      </w:r>
      <w:r w:rsidRPr="003E6BD4">
        <w:t>:</w:t>
      </w:r>
    </w:p>
    <w:p w:rsidR="000F348E" w:rsidRPr="003E6BD4" w:rsidRDefault="000F348E" w:rsidP="00853B49">
      <w:pPr>
        <w:pStyle w:val="aa"/>
        <w:spacing w:before="0" w:beforeAutospacing="0" w:after="0" w:afterAutospacing="0" w:line="276" w:lineRule="auto"/>
        <w:jc w:val="both"/>
      </w:pPr>
      <w:r w:rsidRPr="003E6BD4">
        <w:t xml:space="preserve">· </w:t>
      </w:r>
      <w:proofErr w:type="gramStart"/>
      <w:r w:rsidRPr="003E6BD4">
        <w:t>безвредными</w:t>
      </w:r>
      <w:proofErr w:type="gramEnd"/>
      <w:r w:rsidRPr="003E6BD4">
        <w:t xml:space="preserve"> для здоровья человека и не оказывать токсическое, аллергическое и кожно-резорбтивное действие, а компоненты, входящие в состав моющих средств не оказывать на организм мутагенное, </w:t>
      </w:r>
      <w:proofErr w:type="spellStart"/>
      <w:r w:rsidRPr="003E6BD4">
        <w:t>тератогенное</w:t>
      </w:r>
      <w:proofErr w:type="spellEnd"/>
      <w:r w:rsidRPr="003E6BD4">
        <w:t xml:space="preserve">, канцерогенное, </w:t>
      </w:r>
      <w:proofErr w:type="spellStart"/>
      <w:r w:rsidRPr="003E6BD4">
        <w:t>эмбриотоксическое</w:t>
      </w:r>
      <w:proofErr w:type="spellEnd"/>
      <w:r w:rsidRPr="003E6BD4">
        <w:t xml:space="preserve"> действие;</w:t>
      </w:r>
    </w:p>
    <w:p w:rsidR="000F348E" w:rsidRPr="003E6BD4" w:rsidRDefault="000F348E" w:rsidP="00853B49">
      <w:pPr>
        <w:pStyle w:val="aa"/>
        <w:spacing w:before="0" w:beforeAutospacing="0" w:after="0" w:afterAutospacing="0" w:line="276" w:lineRule="auto"/>
        <w:jc w:val="both"/>
      </w:pPr>
      <w:r w:rsidRPr="003E6BD4">
        <w:t>· хорошо растворяться в воде;</w:t>
      </w:r>
    </w:p>
    <w:p w:rsidR="000F348E" w:rsidRPr="003E6BD4" w:rsidRDefault="000F348E" w:rsidP="00853B49">
      <w:pPr>
        <w:pStyle w:val="aa"/>
        <w:spacing w:before="0" w:beforeAutospacing="0" w:after="0" w:afterAutospacing="0" w:line="276" w:lineRule="auto"/>
        <w:jc w:val="both"/>
      </w:pPr>
      <w:r w:rsidRPr="003E6BD4">
        <w:t>· обладать высокими моющими свойствами;</w:t>
      </w:r>
    </w:p>
    <w:p w:rsidR="000F348E" w:rsidRPr="003E6BD4" w:rsidRDefault="000F348E" w:rsidP="00853B49">
      <w:pPr>
        <w:pStyle w:val="aa"/>
        <w:spacing w:before="0" w:beforeAutospacing="0" w:after="0" w:afterAutospacing="0" w:line="276" w:lineRule="auto"/>
        <w:jc w:val="both"/>
      </w:pPr>
      <w:r w:rsidRPr="003E6BD4">
        <w:lastRenderedPageBreak/>
        <w:t>· легко и быстро смываться с посуды;</w:t>
      </w:r>
    </w:p>
    <w:p w:rsidR="000F348E" w:rsidRPr="003E6BD4" w:rsidRDefault="000F348E" w:rsidP="00853B49">
      <w:pPr>
        <w:pStyle w:val="aa"/>
        <w:spacing w:before="0" w:beforeAutospacing="0" w:after="0" w:afterAutospacing="0" w:line="276" w:lineRule="auto"/>
        <w:jc w:val="both"/>
      </w:pPr>
      <w:r w:rsidRPr="003E6BD4">
        <w:t xml:space="preserve">· </w:t>
      </w:r>
      <w:proofErr w:type="spellStart"/>
      <w:r w:rsidRPr="003E6BD4">
        <w:t>биоразлагаемыми</w:t>
      </w:r>
      <w:proofErr w:type="spellEnd"/>
      <w:r w:rsidRPr="003E6BD4">
        <w:t xml:space="preserve"> в воде (более 80 %), т.к. они отрицательно влияют на процессы естественного самоочищения и водные организмы.</w:t>
      </w:r>
    </w:p>
    <w:p w:rsidR="000F348E" w:rsidRPr="003E6BD4" w:rsidRDefault="000F348E" w:rsidP="00853B49">
      <w:pPr>
        <w:pStyle w:val="aa"/>
        <w:spacing w:before="0" w:beforeAutospacing="0" w:after="0" w:afterAutospacing="0" w:line="276" w:lineRule="auto"/>
        <w:jc w:val="both"/>
      </w:pPr>
      <w:r w:rsidRPr="003E6BD4">
        <w:t>Моющие средства </w:t>
      </w:r>
      <w:r w:rsidRPr="003E6BD4">
        <w:rPr>
          <w:b/>
          <w:bCs/>
        </w:rPr>
        <w:t>не должны:</w:t>
      </w:r>
    </w:p>
    <w:p w:rsidR="000F348E" w:rsidRPr="003E6BD4" w:rsidRDefault="000F348E" w:rsidP="00853B49">
      <w:pPr>
        <w:pStyle w:val="aa"/>
        <w:spacing w:before="0" w:beforeAutospacing="0" w:after="0" w:afterAutospacing="0" w:line="276" w:lineRule="auto"/>
        <w:jc w:val="both"/>
      </w:pPr>
      <w:r w:rsidRPr="003E6BD4">
        <w:t xml:space="preserve">· </w:t>
      </w:r>
      <w:proofErr w:type="spellStart"/>
      <w:r w:rsidRPr="003E6BD4">
        <w:t>кумулироваться</w:t>
      </w:r>
      <w:proofErr w:type="spellEnd"/>
      <w:r w:rsidRPr="003E6BD4">
        <w:t xml:space="preserve"> (накапливаться) в организме человека;</w:t>
      </w:r>
    </w:p>
    <w:p w:rsidR="000F348E" w:rsidRPr="003E6BD4" w:rsidRDefault="000F348E" w:rsidP="00853B49">
      <w:pPr>
        <w:pStyle w:val="aa"/>
        <w:spacing w:before="0" w:beforeAutospacing="0" w:after="0" w:afterAutospacing="0" w:line="276" w:lineRule="auto"/>
        <w:jc w:val="both"/>
      </w:pPr>
      <w:r w:rsidRPr="003E6BD4">
        <w:t>· иметь резкий и стойкий запах;</w:t>
      </w:r>
    </w:p>
    <w:p w:rsidR="000F348E" w:rsidRPr="003E6BD4" w:rsidRDefault="000F348E" w:rsidP="00853B49">
      <w:pPr>
        <w:pStyle w:val="aa"/>
        <w:spacing w:before="0" w:beforeAutospacing="0" w:after="0" w:afterAutospacing="0" w:line="276" w:lineRule="auto"/>
        <w:jc w:val="both"/>
      </w:pPr>
      <w:r w:rsidRPr="003E6BD4">
        <w:t>· оказывать влияние на качество продуктов;</w:t>
      </w:r>
    </w:p>
    <w:p w:rsidR="000F348E" w:rsidRPr="0081738F" w:rsidRDefault="000F348E" w:rsidP="00853B49">
      <w:pPr>
        <w:pStyle w:val="aa"/>
        <w:spacing w:before="0" w:beforeAutospacing="0" w:after="0" w:afterAutospacing="0" w:line="276" w:lineRule="auto"/>
        <w:jc w:val="both"/>
        <w:rPr>
          <w:lang w:val="en-US"/>
        </w:rPr>
      </w:pPr>
      <w:r w:rsidRPr="003E6BD4">
        <w:t>· оказывать повреждающего действия на моющиеся объекты.</w:t>
      </w:r>
      <w:r w:rsidRPr="0081738F">
        <w:t xml:space="preserve"> </w:t>
      </w:r>
      <w:r>
        <w:rPr>
          <w:lang w:val="en-US"/>
        </w:rPr>
        <w:t>[11]</w:t>
      </w:r>
    </w:p>
    <w:p w:rsidR="000F348E" w:rsidRDefault="000F348E" w:rsidP="00853B49">
      <w:pPr>
        <w:pStyle w:val="aa"/>
        <w:spacing w:before="0" w:beforeAutospacing="0" w:after="0" w:afterAutospacing="0" w:line="276" w:lineRule="auto"/>
        <w:jc w:val="both"/>
        <w:rPr>
          <w:color w:val="424242"/>
        </w:rPr>
      </w:pPr>
    </w:p>
    <w:p w:rsidR="000F348E" w:rsidRPr="0025447D" w:rsidRDefault="000F348E" w:rsidP="00853B49">
      <w:pPr>
        <w:pStyle w:val="aa"/>
        <w:numPr>
          <w:ilvl w:val="1"/>
          <w:numId w:val="3"/>
        </w:numPr>
        <w:spacing w:before="150" w:beforeAutospacing="0" w:after="150" w:afterAutospacing="0" w:line="276" w:lineRule="auto"/>
        <w:ind w:right="150"/>
        <w:jc w:val="center"/>
        <w:rPr>
          <w:b/>
          <w:bCs/>
        </w:rPr>
      </w:pPr>
      <w:r w:rsidRPr="0025447D">
        <w:rPr>
          <w:b/>
          <w:bCs/>
        </w:rPr>
        <w:t xml:space="preserve">Влияние СМС  на компоненты окружающей среды. </w:t>
      </w:r>
    </w:p>
    <w:p w:rsidR="000F348E" w:rsidRPr="003E6BD4" w:rsidRDefault="000F348E" w:rsidP="00853B49">
      <w:pPr>
        <w:pStyle w:val="aa"/>
        <w:shd w:val="clear" w:color="auto" w:fill="FFFFFF"/>
        <w:spacing w:before="0" w:beforeAutospacing="0" w:after="0" w:afterAutospacing="0" w:line="276" w:lineRule="auto"/>
        <w:ind w:firstLine="709"/>
        <w:jc w:val="both"/>
        <w:textAlignment w:val="baseline"/>
      </w:pPr>
      <w:r w:rsidRPr="003E6BD4">
        <w:t>Уже  при  производстве  СМС,  приходится  сталкиваться  с  проблемой  загрязнения  окружающей  среды.</w:t>
      </w:r>
    </w:p>
    <w:p w:rsidR="000F348E" w:rsidRPr="003E6BD4" w:rsidRDefault="000F348E" w:rsidP="00853B49">
      <w:pPr>
        <w:pStyle w:val="aa"/>
        <w:shd w:val="clear" w:color="auto" w:fill="FFFFFF"/>
        <w:spacing w:before="0" w:beforeAutospacing="0" w:after="0" w:afterAutospacing="0" w:line="276" w:lineRule="auto"/>
        <w:ind w:firstLine="709"/>
        <w:jc w:val="both"/>
        <w:textAlignment w:val="baseline"/>
      </w:pPr>
      <w:r w:rsidRPr="003E6BD4">
        <w:t xml:space="preserve">При  производстве  синтетических  моющих  средств  в  окружающую  среду  выбрасываются  отработанный  теплоноситель,  пыль,  отработанные  газы.  </w:t>
      </w:r>
    </w:p>
    <w:p w:rsidR="000F348E" w:rsidRPr="00EE1D1B" w:rsidRDefault="000F348E" w:rsidP="00853B49">
      <w:pPr>
        <w:pStyle w:val="aa"/>
        <w:shd w:val="clear" w:color="auto" w:fill="FFFFFF"/>
        <w:spacing w:before="0" w:beforeAutospacing="0" w:after="0" w:afterAutospacing="0" w:line="276" w:lineRule="auto"/>
        <w:ind w:firstLine="709"/>
        <w:jc w:val="both"/>
        <w:textAlignment w:val="baseline"/>
      </w:pPr>
      <w:r w:rsidRPr="003E6BD4">
        <w:t xml:space="preserve">СМС  оказывают  пагубное  влияние  и  на  организм  человека,  оказывая  раздражающее  воздействие  на  кожу  при  длительном  контакте. Раздражающее  воздействие  зависит  от  химического  строения  </w:t>
      </w:r>
      <w:r w:rsidRPr="003E6BD4">
        <w:rPr>
          <w:b/>
          <w:bCs/>
        </w:rPr>
        <w:t>ПАВ </w:t>
      </w:r>
      <w:r w:rsidRPr="003E6BD4">
        <w:t xml:space="preserve"> в  составе  СМС,  которые  проникая  в  организм  через  кожу,  накапливаются  в  печени  и  головном  мозге.  ПАВ,  проникая  через  кожу,  ослабляет  её  защитную  барьерную  функцию,  способствуя  тем  самым  поступлению  других  химических  веществ  в  организм.</w:t>
      </w:r>
      <w:r w:rsidRPr="003E6BD4">
        <w:rPr>
          <w:rFonts w:ascii="Arial" w:hAnsi="Arial" w:cs="Arial"/>
          <w:sz w:val="20"/>
          <w:szCs w:val="20"/>
          <w:shd w:val="clear" w:color="auto" w:fill="FFFFFF"/>
        </w:rPr>
        <w:t xml:space="preserve"> </w:t>
      </w:r>
      <w:r w:rsidRPr="003E6BD4">
        <w:rPr>
          <w:shd w:val="clear" w:color="auto" w:fill="FFFFFF"/>
        </w:rPr>
        <w:t xml:space="preserve">Особенно </w:t>
      </w:r>
      <w:proofErr w:type="gramStart"/>
      <w:r w:rsidRPr="003E6BD4">
        <w:rPr>
          <w:shd w:val="clear" w:color="auto" w:fill="FFFFFF"/>
        </w:rPr>
        <w:t>агрессивны</w:t>
      </w:r>
      <w:proofErr w:type="gramEnd"/>
      <w:r w:rsidRPr="003E6BD4">
        <w:rPr>
          <w:shd w:val="clear" w:color="auto" w:fill="FFFFFF"/>
        </w:rPr>
        <w:t xml:space="preserve"> в своих действиях анионные ПАВ (</w:t>
      </w:r>
      <w:proofErr w:type="spellStart"/>
      <w:r w:rsidRPr="003E6BD4">
        <w:rPr>
          <w:shd w:val="clear" w:color="auto" w:fill="FFFFFF"/>
        </w:rPr>
        <w:t>а-ПАВ</w:t>
      </w:r>
      <w:proofErr w:type="spellEnd"/>
      <w:r w:rsidRPr="003E6BD4">
        <w:rPr>
          <w:shd w:val="clear" w:color="auto" w:fill="FFFFFF"/>
        </w:rPr>
        <w:t xml:space="preserve">). Это одна из причин, по которым в странах Западной Европы введены ограничения на использование </w:t>
      </w:r>
      <w:proofErr w:type="spellStart"/>
      <w:proofErr w:type="gramStart"/>
      <w:r w:rsidRPr="003E6BD4">
        <w:rPr>
          <w:shd w:val="clear" w:color="auto" w:fill="FFFFFF"/>
        </w:rPr>
        <w:t>а-ПАВ</w:t>
      </w:r>
      <w:proofErr w:type="spellEnd"/>
      <w:proofErr w:type="gramEnd"/>
      <w:r w:rsidRPr="003E6BD4">
        <w:rPr>
          <w:shd w:val="clear" w:color="auto" w:fill="FFFFFF"/>
        </w:rPr>
        <w:t>. Чтобы уменьшить вредное воздействие, используйте средства, в которых содержание ПАВ не превышает 5%.</w:t>
      </w:r>
      <w:r w:rsidRPr="0081738F">
        <w:rPr>
          <w:shd w:val="clear" w:color="auto" w:fill="FFFFFF"/>
        </w:rPr>
        <w:t xml:space="preserve"> </w:t>
      </w:r>
      <w:r w:rsidRPr="00EE1D1B">
        <w:rPr>
          <w:shd w:val="clear" w:color="auto" w:fill="FFFFFF"/>
        </w:rPr>
        <w:t>[2]</w:t>
      </w:r>
    </w:p>
    <w:p w:rsidR="000F348E" w:rsidRPr="003E6BD4" w:rsidRDefault="000F348E" w:rsidP="00853B49">
      <w:pPr>
        <w:pStyle w:val="aa"/>
        <w:shd w:val="clear" w:color="auto" w:fill="FFFFFF"/>
        <w:spacing w:before="0" w:beforeAutospacing="0" w:after="0" w:afterAutospacing="0" w:line="276" w:lineRule="auto"/>
        <w:ind w:firstLine="567"/>
        <w:jc w:val="both"/>
        <w:textAlignment w:val="baseline"/>
      </w:pPr>
      <w:r w:rsidRPr="003E6BD4">
        <w:t>Отработанные  СМС  попадают  в  водоёмы  и  почву,  тем  самым  загрязняют  их.  Компоненты  СМС  оказывают  пагубное  влияние  на  живые  организмы.</w:t>
      </w:r>
    </w:p>
    <w:p w:rsidR="000F348E" w:rsidRPr="00EE1D1B" w:rsidRDefault="000F348E" w:rsidP="00853B49">
      <w:pPr>
        <w:pStyle w:val="aa"/>
        <w:shd w:val="clear" w:color="auto" w:fill="FFFFFF"/>
        <w:spacing w:before="0" w:beforeAutospacing="0" w:after="0" w:afterAutospacing="0" w:line="276" w:lineRule="auto"/>
        <w:ind w:firstLine="567"/>
        <w:jc w:val="both"/>
        <w:textAlignment w:val="baseline"/>
      </w:pPr>
      <w:r w:rsidRPr="003E6BD4">
        <w:rPr>
          <w:b/>
          <w:bCs/>
        </w:rPr>
        <w:t>Соединения  фосфора</w:t>
      </w:r>
      <w:r w:rsidRPr="003E6BD4">
        <w:t xml:space="preserve">,  содержащиеся,  практически,  во  всех  СМС,  попадая  в  водоёмы,  способствуют  бурному  развитию  микроскопических  водорослей,  приводит  к  цветению  воды  и  нарушению  жизнедеятельности  водных  экосистем.  Даже  незначительное  содержание  ПАВ  в  водоёмах  приводит  к  интенсивному  пенообразованию  и  нарушению  кислородного  режима,  что  создаёт  неблагоприятные  условия  для  процессов  естественного  самоочищения  водных  систем,  ухудшает  качество  воды,  приводит  к  болезням  обитателей  водоёмов,  представляет  опасность  для  здоровья  людей.  Чтобы  защитить  водоёмы  от  компонентов  СМС  нужно,  в  первую  очередь,  стараться  не  сливать  сточные  воды  в  водоёмы,  а  делать  это  в  специальных  местах.  Существуют  множество  методов  очистки  воды.  В  качестве  традиционных  методов  очистки  сточных  вод  от  ПАВ  наиболее  используемыми  являются:  сорбционные  методы,  флотация  и  </w:t>
      </w:r>
      <w:proofErr w:type="spellStart"/>
      <w:r w:rsidRPr="003E6BD4">
        <w:t>реагентная</w:t>
      </w:r>
      <w:proofErr w:type="spellEnd"/>
      <w:r w:rsidRPr="003E6BD4">
        <w:t>  обработка.</w:t>
      </w:r>
      <w:r w:rsidRPr="0081738F">
        <w:t xml:space="preserve"> </w:t>
      </w:r>
      <w:r w:rsidRPr="00EE1D1B">
        <w:t>[12]</w:t>
      </w:r>
    </w:p>
    <w:p w:rsidR="000F348E" w:rsidRPr="0081738F" w:rsidRDefault="000F348E" w:rsidP="00853B49">
      <w:pPr>
        <w:pStyle w:val="aa"/>
        <w:shd w:val="clear" w:color="auto" w:fill="FFFFFF"/>
        <w:spacing w:before="0" w:beforeAutospacing="0" w:after="0" w:afterAutospacing="0" w:line="276" w:lineRule="auto"/>
        <w:ind w:firstLine="567"/>
        <w:jc w:val="both"/>
        <w:textAlignment w:val="baseline"/>
      </w:pPr>
      <w:r w:rsidRPr="003E6BD4">
        <w:t>Но  окружающую  среду  загрязняют  не  только  сами  СМС,  а  также  и  тара,  в  которой они  выпускаются,  ведь  после  использования,  значительное  количество  полимерной  тары  оказывается  просто  «выброшенной  на  улицу»,  тем  самым  загрязняя  природу.</w:t>
      </w:r>
      <w:r w:rsidRPr="0081738F">
        <w:t xml:space="preserve"> [9]</w:t>
      </w:r>
    </w:p>
    <w:p w:rsidR="000F348E" w:rsidRPr="003E6BD4" w:rsidRDefault="000F348E" w:rsidP="00853B49">
      <w:pPr>
        <w:pStyle w:val="aa"/>
        <w:shd w:val="clear" w:color="auto" w:fill="FFFFFF"/>
        <w:spacing w:before="0" w:beforeAutospacing="0" w:after="0" w:afterAutospacing="0" w:line="276" w:lineRule="auto"/>
        <w:ind w:firstLine="567"/>
        <w:jc w:val="both"/>
        <w:textAlignment w:val="baseline"/>
      </w:pPr>
      <w:r w:rsidRPr="003E6BD4">
        <w:t>Но  это  только  лишь  часть  проблем,  связанных  с  использованием  СМС.</w:t>
      </w:r>
    </w:p>
    <w:p w:rsidR="000F348E" w:rsidRDefault="000F348E" w:rsidP="00853B49">
      <w:pPr>
        <w:pStyle w:val="aa"/>
        <w:shd w:val="clear" w:color="auto" w:fill="FFFFFF"/>
        <w:spacing w:before="0" w:beforeAutospacing="0" w:after="0" w:afterAutospacing="0" w:line="276" w:lineRule="auto"/>
        <w:jc w:val="center"/>
        <w:textAlignment w:val="baseline"/>
        <w:rPr>
          <w:rFonts w:ascii="Verdana" w:hAnsi="Verdana" w:cs="Verdana"/>
          <w:b/>
          <w:bCs/>
          <w:sz w:val="18"/>
          <w:szCs w:val="18"/>
          <w:bdr w:val="none" w:sz="0" w:space="0" w:color="auto" w:frame="1"/>
        </w:rPr>
      </w:pPr>
    </w:p>
    <w:p w:rsidR="000F348E" w:rsidRPr="003E6BD4" w:rsidRDefault="000F348E" w:rsidP="001F3B4A">
      <w:pPr>
        <w:pStyle w:val="aa"/>
        <w:shd w:val="clear" w:color="auto" w:fill="FFFFFF"/>
        <w:spacing w:before="0" w:beforeAutospacing="0" w:after="0" w:afterAutospacing="0" w:line="276" w:lineRule="auto"/>
        <w:textAlignment w:val="baseline"/>
        <w:rPr>
          <w:rFonts w:ascii="Verdana" w:hAnsi="Verdana" w:cs="Verdana"/>
          <w:b/>
          <w:bCs/>
          <w:sz w:val="18"/>
          <w:szCs w:val="18"/>
          <w:bdr w:val="none" w:sz="0" w:space="0" w:color="auto" w:frame="1"/>
        </w:rPr>
      </w:pPr>
    </w:p>
    <w:p w:rsidR="000F348E" w:rsidRPr="00AA40A7" w:rsidRDefault="000F348E" w:rsidP="00853B49">
      <w:pPr>
        <w:jc w:val="center"/>
        <w:rPr>
          <w:rFonts w:ascii="Times New Roman" w:hAnsi="Times New Roman" w:cs="Times New Roman"/>
          <w:b/>
          <w:bCs/>
          <w:sz w:val="28"/>
          <w:szCs w:val="28"/>
        </w:rPr>
      </w:pPr>
      <w:r w:rsidRPr="00AA40A7">
        <w:rPr>
          <w:rFonts w:ascii="Times New Roman" w:hAnsi="Times New Roman" w:cs="Times New Roman"/>
          <w:b/>
          <w:bCs/>
          <w:sz w:val="28"/>
          <w:szCs w:val="28"/>
        </w:rPr>
        <w:lastRenderedPageBreak/>
        <w:t xml:space="preserve">Глава 2. </w:t>
      </w:r>
      <w:r w:rsidRPr="00AA40A7">
        <w:rPr>
          <w:rFonts w:ascii="Times New Roman" w:hAnsi="Times New Roman" w:cs="Times New Roman"/>
          <w:b/>
          <w:bCs/>
          <w:kern w:val="24"/>
        </w:rPr>
        <w:t>ОБЪЕКТ И МЕТОДЫ ИССЛЕДОВАНИЯ</w:t>
      </w:r>
      <w:r w:rsidRPr="00AA40A7">
        <w:rPr>
          <w:rFonts w:ascii="Times New Roman" w:hAnsi="Times New Roman" w:cs="Times New Roman"/>
          <w:b/>
          <w:bCs/>
          <w:sz w:val="28"/>
          <w:szCs w:val="28"/>
        </w:rPr>
        <w:t xml:space="preserve"> </w:t>
      </w:r>
    </w:p>
    <w:p w:rsidR="000F348E" w:rsidRPr="008B4A09" w:rsidRDefault="000F348E" w:rsidP="00853B49">
      <w:pPr>
        <w:autoSpaceDE w:val="0"/>
        <w:autoSpaceDN w:val="0"/>
        <w:adjustRightInd w:val="0"/>
        <w:spacing w:after="0"/>
        <w:ind w:firstLine="709"/>
        <w:rPr>
          <w:rFonts w:ascii="Times New Roman" w:hAnsi="Times New Roman" w:cs="Times New Roman"/>
          <w:sz w:val="24"/>
          <w:szCs w:val="24"/>
        </w:rPr>
      </w:pPr>
      <w:r w:rsidRPr="008B4A09">
        <w:rPr>
          <w:rFonts w:ascii="Times New Roman" w:hAnsi="Times New Roman" w:cs="Times New Roman"/>
          <w:sz w:val="24"/>
          <w:szCs w:val="24"/>
        </w:rPr>
        <w:t xml:space="preserve">Исследование проводилось в условиях химического кабинета МБОУ СОШ №71 г. Пензы. </w:t>
      </w:r>
    </w:p>
    <w:p w:rsidR="000F348E" w:rsidRPr="008B4A09" w:rsidRDefault="000F348E" w:rsidP="00853B49">
      <w:pPr>
        <w:autoSpaceDE w:val="0"/>
        <w:autoSpaceDN w:val="0"/>
        <w:adjustRightInd w:val="0"/>
        <w:spacing w:after="0"/>
        <w:ind w:firstLine="709"/>
        <w:rPr>
          <w:rFonts w:ascii="Times New Roman" w:hAnsi="Times New Roman" w:cs="Times New Roman"/>
          <w:sz w:val="24"/>
          <w:szCs w:val="24"/>
        </w:rPr>
      </w:pPr>
      <w:r w:rsidRPr="008B4A09">
        <w:rPr>
          <w:rFonts w:ascii="Times New Roman" w:hAnsi="Times New Roman" w:cs="Times New Roman"/>
          <w:sz w:val="24"/>
          <w:szCs w:val="24"/>
        </w:rPr>
        <w:t xml:space="preserve">Объектами исследования являются средства для мытья посуды 6 торговых марок. </w:t>
      </w:r>
    </w:p>
    <w:p w:rsidR="000F348E" w:rsidRDefault="000F348E" w:rsidP="00853B49">
      <w:pPr>
        <w:autoSpaceDE w:val="0"/>
        <w:autoSpaceDN w:val="0"/>
        <w:adjustRightInd w:val="0"/>
        <w:spacing w:after="0"/>
        <w:jc w:val="both"/>
        <w:rPr>
          <w:rFonts w:ascii="Times New Roman" w:hAnsi="Times New Roman" w:cs="Times New Roman"/>
          <w:sz w:val="24"/>
          <w:szCs w:val="24"/>
        </w:rPr>
      </w:pPr>
      <w:r w:rsidRPr="008B4A09">
        <w:rPr>
          <w:rFonts w:ascii="Times New Roman" w:hAnsi="Times New Roman" w:cs="Times New Roman"/>
          <w:sz w:val="24"/>
          <w:szCs w:val="24"/>
        </w:rPr>
        <w:t>Анкетирование среди учителей, учащихся и их родителей  МБОУ СОШ №71 г. Пензы проводили  с целью  выявления  наиболее часто используемых моющих средств   и установления причин  выбора этих товаров. При анкетировании также выяснялся вопрос, известен</w:t>
      </w:r>
      <w:r>
        <w:rPr>
          <w:rFonts w:ascii="Times New Roman" w:hAnsi="Times New Roman" w:cs="Times New Roman"/>
          <w:sz w:val="24"/>
          <w:szCs w:val="24"/>
        </w:rPr>
        <w:t xml:space="preserve"> ли </w:t>
      </w:r>
      <w:r w:rsidRPr="008B4A09">
        <w:rPr>
          <w:rFonts w:ascii="Times New Roman" w:hAnsi="Times New Roman" w:cs="Times New Roman"/>
          <w:sz w:val="24"/>
          <w:szCs w:val="24"/>
        </w:rPr>
        <w:t xml:space="preserve"> состав  используемых сре</w:t>
      </w:r>
      <w:proofErr w:type="gramStart"/>
      <w:r w:rsidRPr="008B4A09">
        <w:rPr>
          <w:rFonts w:ascii="Times New Roman" w:hAnsi="Times New Roman" w:cs="Times New Roman"/>
          <w:sz w:val="24"/>
          <w:szCs w:val="24"/>
        </w:rPr>
        <w:t>дств дл</w:t>
      </w:r>
      <w:proofErr w:type="gramEnd"/>
      <w:r w:rsidRPr="008B4A09">
        <w:rPr>
          <w:rFonts w:ascii="Times New Roman" w:hAnsi="Times New Roman" w:cs="Times New Roman"/>
          <w:sz w:val="24"/>
          <w:szCs w:val="24"/>
        </w:rPr>
        <w:t xml:space="preserve">я мытья посуды. </w:t>
      </w:r>
      <w:r>
        <w:rPr>
          <w:rFonts w:ascii="Times New Roman" w:hAnsi="Times New Roman" w:cs="Times New Roman"/>
          <w:sz w:val="24"/>
          <w:szCs w:val="24"/>
        </w:rPr>
        <w:t xml:space="preserve"> (Приложение 5)</w:t>
      </w:r>
    </w:p>
    <w:p w:rsidR="000F348E" w:rsidRPr="00995199" w:rsidRDefault="000F348E" w:rsidP="00853B49">
      <w:pPr>
        <w:autoSpaceDE w:val="0"/>
        <w:autoSpaceDN w:val="0"/>
        <w:adjustRightInd w:val="0"/>
        <w:spacing w:after="0"/>
        <w:ind w:firstLine="567"/>
        <w:jc w:val="both"/>
        <w:rPr>
          <w:rFonts w:ascii="Times New Roman" w:hAnsi="Times New Roman" w:cs="Times New Roman"/>
          <w:sz w:val="24"/>
          <w:szCs w:val="24"/>
        </w:rPr>
      </w:pPr>
      <w:r w:rsidRPr="00995199">
        <w:rPr>
          <w:rFonts w:ascii="Times New Roman" w:hAnsi="Times New Roman" w:cs="Times New Roman"/>
          <w:sz w:val="24"/>
          <w:szCs w:val="24"/>
        </w:rPr>
        <w:t xml:space="preserve">Был проведен </w:t>
      </w:r>
      <w:r w:rsidRPr="009B6513">
        <w:rPr>
          <w:rFonts w:ascii="Times New Roman" w:hAnsi="Times New Roman" w:cs="Times New Roman"/>
          <w:b/>
          <w:bCs/>
          <w:sz w:val="24"/>
          <w:szCs w:val="24"/>
        </w:rPr>
        <w:t>анализ на наличие безопасных и опасных химических веществ</w:t>
      </w:r>
      <w:r w:rsidRPr="00995199">
        <w:rPr>
          <w:rFonts w:ascii="Times New Roman" w:hAnsi="Times New Roman" w:cs="Times New Roman"/>
          <w:sz w:val="24"/>
          <w:szCs w:val="24"/>
        </w:rPr>
        <w:t>, входящих в состав определенного продукта,</w:t>
      </w:r>
      <w:r>
        <w:rPr>
          <w:rFonts w:ascii="Times New Roman" w:hAnsi="Times New Roman" w:cs="Times New Roman"/>
          <w:sz w:val="24"/>
          <w:szCs w:val="24"/>
        </w:rPr>
        <w:t xml:space="preserve"> </w:t>
      </w:r>
      <w:r w:rsidRPr="00995199">
        <w:rPr>
          <w:rFonts w:ascii="Times New Roman" w:hAnsi="Times New Roman" w:cs="Times New Roman"/>
          <w:sz w:val="24"/>
          <w:szCs w:val="24"/>
        </w:rPr>
        <w:t>представленных на этикетках.</w:t>
      </w:r>
    </w:p>
    <w:p w:rsidR="000F348E" w:rsidRDefault="000F348E" w:rsidP="00853B49">
      <w:pPr>
        <w:autoSpaceDE w:val="0"/>
        <w:autoSpaceDN w:val="0"/>
        <w:adjustRightInd w:val="0"/>
        <w:spacing w:after="0"/>
        <w:ind w:firstLine="709"/>
        <w:jc w:val="both"/>
        <w:rPr>
          <w:rFonts w:ascii="Times New Roman" w:hAnsi="Times New Roman" w:cs="Times New Roman"/>
          <w:sz w:val="24"/>
          <w:szCs w:val="24"/>
        </w:rPr>
      </w:pPr>
      <w:r w:rsidRPr="00995199">
        <w:rPr>
          <w:rFonts w:ascii="Times New Roman" w:hAnsi="Times New Roman" w:cs="Times New Roman"/>
          <w:b/>
          <w:bCs/>
          <w:sz w:val="24"/>
          <w:szCs w:val="24"/>
        </w:rPr>
        <w:t>Лабораторные исследования</w:t>
      </w:r>
      <w:r w:rsidRPr="00995199">
        <w:rPr>
          <w:rFonts w:ascii="Times New Roman" w:hAnsi="Times New Roman" w:cs="Times New Roman"/>
          <w:sz w:val="24"/>
          <w:szCs w:val="24"/>
        </w:rPr>
        <w:t xml:space="preserve">.  Провели анализ органолептических и физико-химических показателей качества данных образцов. </w:t>
      </w:r>
      <w:r>
        <w:rPr>
          <w:rFonts w:ascii="Times New Roman" w:hAnsi="Times New Roman" w:cs="Times New Roman"/>
          <w:sz w:val="24"/>
          <w:szCs w:val="24"/>
        </w:rPr>
        <w:t xml:space="preserve">В основе проведенных исследований лежат требования ГОСТ, но методика проведения анализа исследуемых образцов была изменена. </w:t>
      </w:r>
    </w:p>
    <w:p w:rsidR="000F348E" w:rsidRPr="00010DC6" w:rsidRDefault="000F348E" w:rsidP="00853B49">
      <w:pPr>
        <w:autoSpaceDE w:val="0"/>
        <w:autoSpaceDN w:val="0"/>
        <w:adjustRightInd w:val="0"/>
        <w:spacing w:after="0"/>
        <w:ind w:firstLine="709"/>
        <w:jc w:val="both"/>
        <w:rPr>
          <w:rFonts w:ascii="Times New Roman" w:hAnsi="Times New Roman" w:cs="Times New Roman"/>
          <w:sz w:val="24"/>
          <w:szCs w:val="24"/>
        </w:rPr>
      </w:pPr>
      <w:r w:rsidRPr="009A66CA">
        <w:rPr>
          <w:rFonts w:ascii="Times New Roman" w:hAnsi="Times New Roman" w:cs="Times New Roman"/>
          <w:b/>
          <w:bCs/>
          <w:sz w:val="24"/>
          <w:szCs w:val="24"/>
        </w:rPr>
        <w:t>Оценка органолептических показателей продукта.</w:t>
      </w:r>
      <w:r>
        <w:rPr>
          <w:b/>
          <w:bCs/>
        </w:rPr>
        <w:t xml:space="preserve"> </w:t>
      </w:r>
      <w:r w:rsidRPr="009A66CA">
        <w:rPr>
          <w:rFonts w:ascii="Times New Roman" w:hAnsi="Times New Roman" w:cs="Times New Roman"/>
          <w:color w:val="2C2C2C"/>
          <w:sz w:val="24"/>
          <w:szCs w:val="24"/>
        </w:rPr>
        <w:t xml:space="preserve">Внешний вид СМС, запах, цвет, а также упаковку, ее оформление и маркировку оценивают органолептическими методами. </w:t>
      </w:r>
      <w:r w:rsidRPr="009A66CA">
        <w:rPr>
          <w:rFonts w:ascii="Times New Roman" w:hAnsi="Times New Roman" w:cs="Times New Roman"/>
          <w:color w:val="000000"/>
          <w:sz w:val="24"/>
          <w:szCs w:val="24"/>
          <w:shd w:val="clear" w:color="auto" w:fill="FFFFFF"/>
        </w:rPr>
        <w:t xml:space="preserve">Все СМС должны иметь однообразный, чаще светлый цвет, без посторонних включений, а также гармоничный запах (при наличии отдушек - приятный, без признаков </w:t>
      </w:r>
      <w:r w:rsidRPr="00010DC6">
        <w:rPr>
          <w:rFonts w:ascii="Times New Roman" w:hAnsi="Times New Roman" w:cs="Times New Roman"/>
          <w:sz w:val="24"/>
          <w:szCs w:val="24"/>
          <w:shd w:val="clear" w:color="auto" w:fill="FFFFFF"/>
        </w:rPr>
        <w:t>затхлости).</w:t>
      </w:r>
      <w:r w:rsidRPr="00010DC6">
        <w:rPr>
          <w:shd w:val="clear" w:color="auto" w:fill="FFFFFF"/>
        </w:rPr>
        <w:t xml:space="preserve"> </w:t>
      </w:r>
      <w:r w:rsidRPr="00010DC6">
        <w:rPr>
          <w:rFonts w:ascii="Times New Roman" w:hAnsi="Times New Roman" w:cs="Times New Roman"/>
          <w:sz w:val="24"/>
          <w:szCs w:val="24"/>
        </w:rPr>
        <w:t xml:space="preserve">Жидкие синтетические моющие средства должны быть без расслаивания и осадка. </w:t>
      </w:r>
    </w:p>
    <w:p w:rsidR="000F348E" w:rsidRPr="00EE1D1B" w:rsidRDefault="000F348E" w:rsidP="00853B49">
      <w:pPr>
        <w:spacing w:after="0"/>
        <w:ind w:firstLine="709"/>
        <w:jc w:val="both"/>
        <w:rPr>
          <w:rFonts w:ascii="Times New Roman" w:hAnsi="Times New Roman" w:cs="Times New Roman"/>
          <w:sz w:val="24"/>
          <w:szCs w:val="24"/>
          <w:shd w:val="clear" w:color="auto" w:fill="FFFFFF"/>
        </w:rPr>
      </w:pPr>
      <w:r w:rsidRPr="00F379EC">
        <w:rPr>
          <w:rFonts w:ascii="Times New Roman" w:hAnsi="Times New Roman" w:cs="Times New Roman"/>
          <w:sz w:val="24"/>
          <w:szCs w:val="24"/>
        </w:rPr>
        <w:t xml:space="preserve">Оценка данных показателей производилась в определенной последовательности. Сначала мы оценили информативность этикеток.  </w:t>
      </w:r>
      <w:r w:rsidRPr="00A4041F">
        <w:rPr>
          <w:rFonts w:ascii="Times New Roman" w:hAnsi="Times New Roman" w:cs="Times New Roman"/>
          <w:sz w:val="24"/>
          <w:szCs w:val="24"/>
          <w:shd w:val="clear" w:color="auto" w:fill="FFFFFF"/>
        </w:rPr>
        <w:t xml:space="preserve">Общими требованиями к товарной информации являются достоверность, доступность, достаточность. </w:t>
      </w:r>
      <w:r w:rsidRPr="00EE1D1B">
        <w:rPr>
          <w:rFonts w:ascii="Times New Roman" w:hAnsi="Times New Roman" w:cs="Times New Roman"/>
          <w:sz w:val="24"/>
          <w:szCs w:val="24"/>
          <w:shd w:val="clear" w:color="auto" w:fill="FFFFFF"/>
        </w:rPr>
        <w:t xml:space="preserve">[8] </w:t>
      </w:r>
    </w:p>
    <w:p w:rsidR="000F348E" w:rsidRPr="0081738F" w:rsidRDefault="000F348E" w:rsidP="00853B49">
      <w:pPr>
        <w:spacing w:after="0"/>
        <w:ind w:firstLine="709"/>
        <w:jc w:val="both"/>
        <w:rPr>
          <w:rFonts w:ascii="Times New Roman" w:hAnsi="Times New Roman" w:cs="Times New Roman"/>
          <w:sz w:val="24"/>
          <w:szCs w:val="24"/>
        </w:rPr>
      </w:pPr>
      <w:r w:rsidRPr="00A4041F">
        <w:rPr>
          <w:rFonts w:ascii="Times New Roman" w:hAnsi="Times New Roman" w:cs="Times New Roman"/>
          <w:sz w:val="24"/>
          <w:szCs w:val="24"/>
        </w:rPr>
        <w:t>После этого определили  внешний вид, цвет, запах, консистенцию</w:t>
      </w:r>
      <w:r>
        <w:rPr>
          <w:rFonts w:ascii="Times New Roman" w:hAnsi="Times New Roman" w:cs="Times New Roman"/>
          <w:sz w:val="24"/>
          <w:szCs w:val="24"/>
        </w:rPr>
        <w:t>.</w:t>
      </w:r>
      <w:r w:rsidRPr="00A4041F">
        <w:rPr>
          <w:rFonts w:ascii="Times New Roman" w:hAnsi="Times New Roman" w:cs="Times New Roman"/>
          <w:sz w:val="24"/>
          <w:szCs w:val="24"/>
        </w:rPr>
        <w:t xml:space="preserve"> </w:t>
      </w:r>
      <w:r w:rsidRPr="000C59CD">
        <w:rPr>
          <w:rFonts w:ascii="Times New Roman" w:hAnsi="Times New Roman" w:cs="Times New Roman"/>
          <w:sz w:val="24"/>
          <w:szCs w:val="24"/>
        </w:rPr>
        <w:t>(</w:t>
      </w:r>
      <w:r>
        <w:rPr>
          <w:rFonts w:ascii="Times New Roman" w:hAnsi="Times New Roman" w:cs="Times New Roman"/>
          <w:sz w:val="24"/>
          <w:szCs w:val="24"/>
        </w:rPr>
        <w:t>Приложение 6)</w:t>
      </w:r>
    </w:p>
    <w:p w:rsidR="000F348E" w:rsidRPr="00A4041F" w:rsidRDefault="000F348E" w:rsidP="00853B49">
      <w:pPr>
        <w:spacing w:after="0"/>
        <w:ind w:firstLine="709"/>
        <w:jc w:val="both"/>
        <w:rPr>
          <w:rFonts w:ascii="Times New Roman" w:hAnsi="Times New Roman" w:cs="Times New Roman"/>
          <w:sz w:val="24"/>
          <w:szCs w:val="24"/>
        </w:rPr>
      </w:pPr>
      <w:r w:rsidRPr="00A4041F">
        <w:rPr>
          <w:rFonts w:ascii="Times New Roman" w:hAnsi="Times New Roman" w:cs="Times New Roman"/>
          <w:sz w:val="24"/>
          <w:szCs w:val="24"/>
        </w:rPr>
        <w:t xml:space="preserve">Наиболее информативным  показателем безопасности и эффективности  являются физико-химические свойства средств. </w:t>
      </w:r>
    </w:p>
    <w:p w:rsidR="000F348E" w:rsidRDefault="000F348E" w:rsidP="00853B49">
      <w:pPr>
        <w:spacing w:after="0"/>
        <w:jc w:val="both"/>
        <w:rPr>
          <w:rFonts w:ascii="Times New Roman" w:hAnsi="Times New Roman" w:cs="Times New Roman"/>
          <w:b/>
          <w:bCs/>
          <w:sz w:val="24"/>
          <w:szCs w:val="24"/>
        </w:rPr>
      </w:pPr>
      <w:r w:rsidRPr="007C3330">
        <w:rPr>
          <w:rFonts w:ascii="Times New Roman" w:hAnsi="Times New Roman" w:cs="Times New Roman"/>
          <w:b/>
          <w:bCs/>
          <w:sz w:val="24"/>
          <w:szCs w:val="24"/>
        </w:rPr>
        <w:t>Растворимость в воде.</w:t>
      </w:r>
      <w:r>
        <w:rPr>
          <w:rFonts w:ascii="Times New Roman" w:hAnsi="Times New Roman" w:cs="Times New Roman"/>
          <w:b/>
          <w:bCs/>
          <w:sz w:val="24"/>
          <w:szCs w:val="24"/>
        </w:rPr>
        <w:t xml:space="preserve"> </w:t>
      </w:r>
    </w:p>
    <w:p w:rsidR="000F348E" w:rsidRPr="00C50DDC" w:rsidRDefault="000F348E" w:rsidP="00853B49">
      <w:pPr>
        <w:spacing w:after="0"/>
        <w:ind w:firstLine="709"/>
        <w:jc w:val="both"/>
        <w:rPr>
          <w:rFonts w:ascii="Times New Roman" w:hAnsi="Times New Roman" w:cs="Times New Roman"/>
          <w:b/>
          <w:bCs/>
          <w:sz w:val="24"/>
          <w:szCs w:val="24"/>
        </w:rPr>
      </w:pPr>
      <w:r w:rsidRPr="007C3330">
        <w:rPr>
          <w:rFonts w:ascii="Times New Roman" w:hAnsi="Times New Roman" w:cs="Times New Roman"/>
          <w:sz w:val="24"/>
          <w:szCs w:val="24"/>
        </w:rPr>
        <w:t xml:space="preserve">Для проведения исследования готовят  растворы с массовой долей 1 % исследуемого вещества. Для этого </w:t>
      </w:r>
      <w:r>
        <w:rPr>
          <w:rFonts w:ascii="Times New Roman" w:hAnsi="Times New Roman" w:cs="Times New Roman"/>
          <w:sz w:val="24"/>
          <w:szCs w:val="24"/>
        </w:rPr>
        <w:t>1 г</w:t>
      </w:r>
      <w:r w:rsidRPr="007C3330">
        <w:rPr>
          <w:rFonts w:ascii="Times New Roman" w:hAnsi="Times New Roman" w:cs="Times New Roman"/>
          <w:sz w:val="24"/>
          <w:szCs w:val="24"/>
        </w:rPr>
        <w:t xml:space="preserve"> средства растворяют в 100 мл воды (отмеряли с помощью ученических электронных весов).  Затем тщательно перемешивают  до полного растворения исследуемого образца.</w:t>
      </w:r>
      <w:r w:rsidRPr="00EE1D1B">
        <w:rPr>
          <w:rFonts w:ascii="Times New Roman" w:hAnsi="Times New Roman" w:cs="Times New Roman"/>
          <w:sz w:val="24"/>
          <w:szCs w:val="24"/>
        </w:rPr>
        <w:t xml:space="preserve"> [6]</w:t>
      </w:r>
    </w:p>
    <w:p w:rsidR="000F348E" w:rsidRDefault="000F348E" w:rsidP="00853B49">
      <w:pPr>
        <w:spacing w:after="0"/>
        <w:jc w:val="both"/>
        <w:rPr>
          <w:rFonts w:ascii="Times New Roman" w:hAnsi="Times New Roman" w:cs="Times New Roman"/>
          <w:sz w:val="24"/>
          <w:szCs w:val="24"/>
        </w:rPr>
      </w:pPr>
      <w:r w:rsidRPr="005B0658">
        <w:rPr>
          <w:rFonts w:ascii="Times New Roman" w:hAnsi="Times New Roman" w:cs="Times New Roman"/>
          <w:b/>
          <w:bCs/>
          <w:sz w:val="24"/>
          <w:szCs w:val="24"/>
        </w:rPr>
        <w:t xml:space="preserve"> Показатель активности водородных ионов (</w:t>
      </w:r>
      <w:proofErr w:type="spellStart"/>
      <w:r w:rsidRPr="005B0658">
        <w:rPr>
          <w:rFonts w:ascii="Times New Roman" w:hAnsi="Times New Roman" w:cs="Times New Roman"/>
          <w:b/>
          <w:bCs/>
          <w:sz w:val="24"/>
          <w:szCs w:val="24"/>
        </w:rPr>
        <w:t>рН</w:t>
      </w:r>
      <w:proofErr w:type="spellEnd"/>
      <w:r w:rsidRPr="005B0658">
        <w:rPr>
          <w:rFonts w:ascii="Times New Roman" w:hAnsi="Times New Roman" w:cs="Times New Roman"/>
          <w:b/>
          <w:bCs/>
          <w:sz w:val="24"/>
          <w:szCs w:val="24"/>
        </w:rPr>
        <w:t xml:space="preserve">) </w:t>
      </w:r>
    </w:p>
    <w:p w:rsidR="000F348E" w:rsidRPr="00EE1D1B" w:rsidRDefault="000F348E" w:rsidP="00853B49">
      <w:pPr>
        <w:pStyle w:val="aa"/>
        <w:shd w:val="clear" w:color="auto" w:fill="FFFFFF"/>
        <w:spacing w:before="0" w:beforeAutospacing="0" w:after="0" w:afterAutospacing="0" w:line="276" w:lineRule="auto"/>
        <w:ind w:firstLine="567"/>
        <w:jc w:val="both"/>
      </w:pPr>
      <w:r w:rsidRPr="005B0658">
        <w:t xml:space="preserve">Проведен  pH-баланс каждого средства, чтобы проверить, насколько оно вредит коже. Нейтральный </w:t>
      </w:r>
      <w:proofErr w:type="spellStart"/>
      <w:r w:rsidRPr="005B0658">
        <w:t>pH</w:t>
      </w:r>
      <w:proofErr w:type="spellEnd"/>
      <w:r>
        <w:t xml:space="preserve"> равен 7, </w:t>
      </w:r>
      <w:r w:rsidRPr="005B0658">
        <w:t>все что больше — щелочная сред</w:t>
      </w:r>
      <w:r>
        <w:t>а, меньше — кислотная. Проверка</w:t>
      </w:r>
      <w:r w:rsidRPr="005B0658">
        <w:t xml:space="preserve"> </w:t>
      </w:r>
      <w:r>
        <w:t xml:space="preserve">осуществлялась лакмусовыми бумажками. </w:t>
      </w:r>
      <w:r w:rsidRPr="00C24EC9">
        <w:rPr>
          <w:color w:val="000000"/>
        </w:rPr>
        <w:t>Обычно этот показатель у всех сре</w:t>
      </w:r>
      <w:proofErr w:type="gramStart"/>
      <w:r w:rsidRPr="00C24EC9">
        <w:rPr>
          <w:color w:val="000000"/>
        </w:rPr>
        <w:t>дств дл</w:t>
      </w:r>
      <w:proofErr w:type="gramEnd"/>
      <w:r w:rsidRPr="00C24EC9">
        <w:rPr>
          <w:color w:val="000000"/>
        </w:rPr>
        <w:t xml:space="preserve">я мытья посуды лежит в диапазоне от 5 до </w:t>
      </w:r>
      <w:r>
        <w:rPr>
          <w:color w:val="000000"/>
        </w:rPr>
        <w:t>9</w:t>
      </w:r>
      <w:r w:rsidRPr="00C24EC9">
        <w:rPr>
          <w:color w:val="000000"/>
        </w:rPr>
        <w:t xml:space="preserve"> единиц.</w:t>
      </w:r>
      <w:r w:rsidRPr="009B309C">
        <w:t xml:space="preserve"> </w:t>
      </w:r>
      <w:r>
        <w:t>Опускают</w:t>
      </w:r>
      <w:r w:rsidRPr="009B309C">
        <w:t xml:space="preserve"> лакмусовую бумагу в </w:t>
      </w:r>
      <w:r>
        <w:t xml:space="preserve">1% </w:t>
      </w:r>
      <w:r w:rsidRPr="009B309C">
        <w:t>раствор и в соответствии со шкал</w:t>
      </w:r>
      <w:r>
        <w:t>ой определяют</w:t>
      </w:r>
      <w:r w:rsidRPr="009B309C">
        <w:t xml:space="preserve"> показатель </w:t>
      </w:r>
      <w:proofErr w:type="spellStart"/>
      <w:r w:rsidRPr="009B309C">
        <w:t>pH</w:t>
      </w:r>
      <w:proofErr w:type="spellEnd"/>
      <w:r>
        <w:t xml:space="preserve">. </w:t>
      </w:r>
      <w:r w:rsidRPr="009B309C">
        <w:t xml:space="preserve"> </w:t>
      </w:r>
      <w:r w:rsidRPr="00EE1D1B">
        <w:t>[5]</w:t>
      </w:r>
    </w:p>
    <w:p w:rsidR="000F348E" w:rsidRPr="00507E69" w:rsidRDefault="000F348E" w:rsidP="00853B49">
      <w:pPr>
        <w:spacing w:after="0"/>
        <w:jc w:val="both"/>
        <w:rPr>
          <w:rFonts w:ascii="Times New Roman" w:hAnsi="Times New Roman" w:cs="Times New Roman"/>
          <w:b/>
          <w:bCs/>
          <w:sz w:val="24"/>
          <w:szCs w:val="24"/>
        </w:rPr>
      </w:pPr>
      <w:r w:rsidRPr="00507E69">
        <w:rPr>
          <w:rFonts w:ascii="Times New Roman" w:hAnsi="Times New Roman" w:cs="Times New Roman"/>
          <w:b/>
          <w:bCs/>
          <w:sz w:val="24"/>
          <w:szCs w:val="24"/>
        </w:rPr>
        <w:t>Устойчивость пены. Пенообразующая способность.</w:t>
      </w:r>
    </w:p>
    <w:p w:rsidR="000F348E" w:rsidRPr="00507E69" w:rsidRDefault="000F348E" w:rsidP="00853B49">
      <w:pPr>
        <w:shd w:val="clear" w:color="auto" w:fill="FFFFFF"/>
        <w:spacing w:after="0"/>
        <w:ind w:firstLine="709"/>
        <w:jc w:val="both"/>
        <w:rPr>
          <w:rFonts w:ascii="Times New Roman" w:hAnsi="Times New Roman" w:cs="Times New Roman"/>
          <w:sz w:val="24"/>
          <w:szCs w:val="24"/>
          <w:shd w:val="clear" w:color="auto" w:fill="FFFFFF"/>
        </w:rPr>
      </w:pPr>
      <w:r w:rsidRPr="00507E69">
        <w:rPr>
          <w:rFonts w:ascii="Times New Roman" w:hAnsi="Times New Roman" w:cs="Times New Roman"/>
          <w:sz w:val="24"/>
          <w:szCs w:val="24"/>
          <w:lang w:eastAsia="ru-RU"/>
        </w:rPr>
        <w:t xml:space="preserve">Согласно ГОСТ устойчивость пены моющего средства должна составлять </w:t>
      </w:r>
      <w:r>
        <w:rPr>
          <w:rFonts w:ascii="Times New Roman" w:hAnsi="Times New Roman" w:cs="Times New Roman"/>
          <w:sz w:val="24"/>
          <w:szCs w:val="24"/>
          <w:lang w:eastAsia="ru-RU"/>
        </w:rPr>
        <w:t xml:space="preserve">80 </w:t>
      </w:r>
      <w:r w:rsidRPr="00507E69">
        <w:rPr>
          <w:rFonts w:ascii="Times New Roman" w:hAnsi="Times New Roman" w:cs="Times New Roman"/>
          <w:sz w:val="24"/>
          <w:szCs w:val="24"/>
          <w:lang w:eastAsia="ru-RU"/>
        </w:rPr>
        <w:t>%.</w:t>
      </w:r>
      <w:r w:rsidRPr="00507E69">
        <w:rPr>
          <w:rFonts w:ascii="Times New Roman" w:hAnsi="Times New Roman" w:cs="Times New Roman"/>
          <w:sz w:val="24"/>
          <w:szCs w:val="24"/>
          <w:shd w:val="clear" w:color="auto" w:fill="FFFFFF"/>
        </w:rPr>
        <w:t xml:space="preserve"> </w:t>
      </w:r>
    </w:p>
    <w:p w:rsidR="000F348E" w:rsidRPr="00507E69" w:rsidRDefault="000F348E" w:rsidP="00853B49">
      <w:pPr>
        <w:pStyle w:val="aa"/>
        <w:shd w:val="clear" w:color="auto" w:fill="FFFFFF"/>
        <w:spacing w:before="0" w:beforeAutospacing="0" w:after="0" w:afterAutospacing="0" w:line="276" w:lineRule="auto"/>
        <w:jc w:val="both"/>
      </w:pPr>
      <w:r w:rsidRPr="00507E69">
        <w:t>Пенообразующую способность синтетических моющих средств определяют по упрощенной методике.</w:t>
      </w:r>
    </w:p>
    <w:p w:rsidR="000F348E" w:rsidRPr="00507E69" w:rsidRDefault="000F348E" w:rsidP="00853B49">
      <w:pPr>
        <w:shd w:val="clear" w:color="auto" w:fill="FFFFFF"/>
        <w:spacing w:after="0"/>
        <w:ind w:firstLine="709"/>
        <w:jc w:val="both"/>
        <w:rPr>
          <w:rFonts w:ascii="Times New Roman" w:hAnsi="Times New Roman" w:cs="Times New Roman"/>
          <w:sz w:val="24"/>
          <w:szCs w:val="24"/>
          <w:lang w:eastAsia="ru-RU"/>
        </w:rPr>
      </w:pPr>
      <w:r w:rsidRPr="00507E69">
        <w:rPr>
          <w:rFonts w:ascii="Times New Roman" w:hAnsi="Times New Roman" w:cs="Times New Roman"/>
          <w:sz w:val="24"/>
          <w:szCs w:val="24"/>
          <w:shd w:val="clear" w:color="auto" w:fill="FFFFFF"/>
        </w:rPr>
        <w:t>Для определения пенообразующей способности в мерные цилиндры вместимостью 200 см</w:t>
      </w:r>
      <w:r w:rsidRPr="00507E69">
        <w:rPr>
          <w:rFonts w:ascii="Times New Roman" w:hAnsi="Times New Roman" w:cs="Times New Roman"/>
          <w:sz w:val="24"/>
          <w:szCs w:val="24"/>
          <w:shd w:val="clear" w:color="auto" w:fill="FFFFFF"/>
          <w:vertAlign w:val="superscript"/>
        </w:rPr>
        <w:t>3</w:t>
      </w:r>
      <w:r w:rsidRPr="00507E69">
        <w:rPr>
          <w:rFonts w:ascii="Times New Roman" w:hAnsi="Times New Roman" w:cs="Times New Roman"/>
          <w:sz w:val="24"/>
          <w:szCs w:val="24"/>
          <w:shd w:val="clear" w:color="auto" w:fill="FFFFFF"/>
        </w:rPr>
        <w:t> помещают по 50 см</w:t>
      </w:r>
      <w:r w:rsidRPr="00507E69">
        <w:rPr>
          <w:rFonts w:ascii="Times New Roman" w:hAnsi="Times New Roman" w:cs="Times New Roman"/>
          <w:sz w:val="24"/>
          <w:szCs w:val="24"/>
          <w:shd w:val="clear" w:color="auto" w:fill="FFFFFF"/>
          <w:vertAlign w:val="superscript"/>
        </w:rPr>
        <w:t>3 </w:t>
      </w:r>
      <w:r w:rsidRPr="00507E69">
        <w:rPr>
          <w:rFonts w:ascii="Times New Roman" w:hAnsi="Times New Roman" w:cs="Times New Roman"/>
          <w:sz w:val="24"/>
          <w:szCs w:val="24"/>
          <w:shd w:val="clear" w:color="auto" w:fill="FFFFFF"/>
        </w:rPr>
        <w:t xml:space="preserve">1 %-го раствора </w:t>
      </w:r>
      <w:r>
        <w:rPr>
          <w:rFonts w:ascii="Times New Roman" w:hAnsi="Times New Roman" w:cs="Times New Roman"/>
          <w:sz w:val="24"/>
          <w:szCs w:val="24"/>
          <w:shd w:val="clear" w:color="auto" w:fill="FFFFFF"/>
        </w:rPr>
        <w:t xml:space="preserve">для мытья посуды. </w:t>
      </w:r>
      <w:r w:rsidRPr="00507E69">
        <w:rPr>
          <w:rFonts w:ascii="Times New Roman" w:hAnsi="Times New Roman" w:cs="Times New Roman"/>
          <w:sz w:val="24"/>
          <w:szCs w:val="24"/>
          <w:shd w:val="clear" w:color="auto" w:fill="FFFFFF"/>
        </w:rPr>
        <w:t xml:space="preserve"> Жидкость в цилиндрах энергично встряхивается в течение 15 с, затем</w:t>
      </w:r>
      <w:r>
        <w:rPr>
          <w:rFonts w:ascii="Times New Roman" w:hAnsi="Times New Roman" w:cs="Times New Roman"/>
          <w:sz w:val="24"/>
          <w:szCs w:val="24"/>
          <w:shd w:val="clear" w:color="auto" w:fill="FFFFFF"/>
        </w:rPr>
        <w:t xml:space="preserve"> с помощью линейки</w:t>
      </w:r>
      <w:r w:rsidRPr="00507E69">
        <w:rPr>
          <w:rFonts w:ascii="Times New Roman" w:hAnsi="Times New Roman" w:cs="Times New Roman"/>
          <w:sz w:val="24"/>
          <w:szCs w:val="24"/>
          <w:shd w:val="clear" w:color="auto" w:fill="FFFFFF"/>
        </w:rPr>
        <w:t xml:space="preserve"> замеряется объем пены </w:t>
      </w:r>
      <w:r w:rsidRPr="00507E69">
        <w:rPr>
          <w:rFonts w:ascii="Times New Roman" w:hAnsi="Times New Roman" w:cs="Times New Roman"/>
          <w:sz w:val="24"/>
          <w:szCs w:val="24"/>
          <w:shd w:val="clear" w:color="auto" w:fill="FFFFFF"/>
        </w:rPr>
        <w:lastRenderedPageBreak/>
        <w:t>в см </w:t>
      </w:r>
      <w:r>
        <w:rPr>
          <w:rFonts w:ascii="Times New Roman" w:hAnsi="Times New Roman" w:cs="Times New Roman"/>
          <w:sz w:val="24"/>
          <w:szCs w:val="24"/>
          <w:shd w:val="clear" w:color="auto" w:fill="FFFFFF"/>
        </w:rPr>
        <w:t xml:space="preserve"> </w:t>
      </w:r>
      <w:proofErr w:type="gramStart"/>
      <w:r w:rsidRPr="00507E69">
        <w:rPr>
          <w:rFonts w:ascii="Times New Roman" w:hAnsi="Times New Roman" w:cs="Times New Roman"/>
          <w:sz w:val="24"/>
          <w:szCs w:val="24"/>
          <w:shd w:val="clear" w:color="auto" w:fill="FFFFFF"/>
        </w:rPr>
        <w:t>тотчас</w:t>
      </w:r>
      <w:proofErr w:type="gramEnd"/>
      <w:r w:rsidRPr="00507E69">
        <w:rPr>
          <w:rFonts w:ascii="Times New Roman" w:hAnsi="Times New Roman" w:cs="Times New Roman"/>
          <w:sz w:val="24"/>
          <w:szCs w:val="24"/>
          <w:shd w:val="clear" w:color="auto" w:fill="FFFFFF"/>
        </w:rPr>
        <w:t xml:space="preserve"> после встряхивания и по истечении определенного времени (15 мин).</w:t>
      </w:r>
      <w:r>
        <w:rPr>
          <w:rFonts w:ascii="Times New Roman" w:hAnsi="Times New Roman" w:cs="Times New Roman"/>
          <w:sz w:val="24"/>
          <w:szCs w:val="24"/>
          <w:shd w:val="clear" w:color="auto" w:fill="FFFFFF"/>
        </w:rPr>
        <w:t xml:space="preserve"> (Приложение </w:t>
      </w:r>
      <w:r w:rsidRPr="00133CDF">
        <w:rPr>
          <w:rFonts w:ascii="Times New Roman" w:hAnsi="Times New Roman" w:cs="Times New Roman"/>
          <w:sz w:val="24"/>
          <w:szCs w:val="24"/>
          <w:shd w:val="clear" w:color="auto" w:fill="FFFFFF"/>
        </w:rPr>
        <w:t>6</w:t>
      </w:r>
      <w:r>
        <w:rPr>
          <w:rFonts w:ascii="Times New Roman" w:hAnsi="Times New Roman" w:cs="Times New Roman"/>
          <w:sz w:val="24"/>
          <w:szCs w:val="24"/>
          <w:shd w:val="clear" w:color="auto" w:fill="FFFFFF"/>
        </w:rPr>
        <w:t>)</w:t>
      </w:r>
    </w:p>
    <w:p w:rsidR="000F348E" w:rsidRPr="00507E69" w:rsidRDefault="000F348E" w:rsidP="00853B49">
      <w:pPr>
        <w:pStyle w:val="aa"/>
        <w:shd w:val="clear" w:color="auto" w:fill="FFFFFF"/>
        <w:spacing w:before="0" w:beforeAutospacing="0" w:after="0" w:afterAutospacing="0" w:line="276" w:lineRule="auto"/>
        <w:jc w:val="both"/>
      </w:pPr>
      <w:r w:rsidRPr="00507E69">
        <w:rPr>
          <w:b/>
          <w:bCs/>
        </w:rPr>
        <w:t>Устойчивость пены</w:t>
      </w:r>
      <w:r w:rsidRPr="00507E69">
        <w:t> (</w:t>
      </w:r>
      <w:proofErr w:type="spellStart"/>
      <w:r w:rsidRPr="00507E69">
        <w:rPr>
          <w:i/>
          <w:iCs/>
        </w:rPr>
        <w:t>У</w:t>
      </w:r>
      <w:r w:rsidRPr="00507E69">
        <w:rPr>
          <w:i/>
          <w:iCs/>
          <w:vertAlign w:val="subscript"/>
        </w:rPr>
        <w:t>п</w:t>
      </w:r>
      <w:proofErr w:type="spellEnd"/>
      <w:r w:rsidRPr="00507E69">
        <w:t>) определяется по формуле</w:t>
      </w:r>
      <w:r>
        <w:t>:</w:t>
      </w:r>
    </w:p>
    <w:p w:rsidR="000F348E" w:rsidRPr="00507E69" w:rsidRDefault="00742BB1" w:rsidP="00853B49">
      <w:pPr>
        <w:pStyle w:val="aa"/>
        <w:shd w:val="clear" w:color="auto" w:fill="FFFFFF"/>
        <w:spacing w:before="0" w:beforeAutospacing="0" w:after="0" w:afterAutospacing="0" w:line="276" w:lineRule="auto"/>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v:imagedata r:id="rId7" o:title=""/>
          </v:shape>
        </w:pict>
      </w:r>
      <w:proofErr w:type="spellStart"/>
      <w:r w:rsidR="000F348E" w:rsidRPr="00DF5DAA">
        <w:rPr>
          <w:i/>
          <w:iCs/>
          <w:sz w:val="28"/>
          <w:szCs w:val="28"/>
        </w:rPr>
        <w:t>У</w:t>
      </w:r>
      <w:r w:rsidR="000F348E" w:rsidRPr="00DF5DAA">
        <w:rPr>
          <w:i/>
          <w:iCs/>
          <w:sz w:val="28"/>
          <w:szCs w:val="28"/>
          <w:vertAlign w:val="subscript"/>
        </w:rPr>
        <w:t>п</w:t>
      </w:r>
      <w:proofErr w:type="spellEnd"/>
      <w:r w:rsidR="000F348E" w:rsidRPr="00DF5DAA">
        <w:rPr>
          <w:i/>
          <w:iCs/>
          <w:sz w:val="28"/>
          <w:szCs w:val="28"/>
          <w:vertAlign w:val="subscript"/>
        </w:rPr>
        <w:t xml:space="preserve"> = </w:t>
      </w:r>
      <w:r w:rsidR="000F348E" w:rsidRPr="00DF5DAA">
        <w:rPr>
          <w:i/>
          <w:iCs/>
          <w:sz w:val="28"/>
          <w:szCs w:val="28"/>
          <w:shd w:val="clear" w:color="auto" w:fill="FFFFFF"/>
        </w:rPr>
        <w:t>V</w:t>
      </w:r>
      <w:r w:rsidR="000F348E" w:rsidRPr="00DF5DAA">
        <w:rPr>
          <w:i/>
          <w:iCs/>
          <w:sz w:val="28"/>
          <w:szCs w:val="28"/>
          <w:shd w:val="clear" w:color="auto" w:fill="FFFFFF"/>
          <w:vertAlign w:val="subscript"/>
        </w:rPr>
        <w:t>M/</w:t>
      </w:r>
      <w:r w:rsidR="000F348E" w:rsidRPr="00DF5DAA">
        <w:rPr>
          <w:sz w:val="28"/>
          <w:szCs w:val="28"/>
          <w:shd w:val="clear" w:color="auto" w:fill="FFFFFF"/>
        </w:rPr>
        <w:t xml:space="preserve">  </w:t>
      </w:r>
      <w:proofErr w:type="spellStart"/>
      <w:r w:rsidR="000F348E" w:rsidRPr="00DF5DAA">
        <w:rPr>
          <w:i/>
          <w:iCs/>
          <w:sz w:val="28"/>
          <w:szCs w:val="28"/>
          <w:shd w:val="clear" w:color="auto" w:fill="FFFFFF"/>
        </w:rPr>
        <w:t>V</w:t>
      </w:r>
      <w:r w:rsidR="000F348E" w:rsidRPr="00DF5DAA">
        <w:rPr>
          <w:i/>
          <w:iCs/>
          <w:sz w:val="28"/>
          <w:szCs w:val="28"/>
          <w:shd w:val="clear" w:color="auto" w:fill="FFFFFF"/>
          <w:vertAlign w:val="subscript"/>
        </w:rPr>
        <w:t>m</w:t>
      </w:r>
      <w:proofErr w:type="spellEnd"/>
      <w:r w:rsidR="000F348E" w:rsidRPr="00DF5DAA">
        <w:rPr>
          <w:i/>
          <w:iCs/>
          <w:sz w:val="28"/>
          <w:szCs w:val="28"/>
          <w:shd w:val="clear" w:color="auto" w:fill="FFFFFF"/>
          <w:vertAlign w:val="subscript"/>
        </w:rPr>
        <w:t xml:space="preserve"> (100%)</w:t>
      </w:r>
      <w:r w:rsidR="000F348E">
        <w:t xml:space="preserve">,    </w:t>
      </w:r>
      <w:r w:rsidR="000F348E" w:rsidRPr="00507E69">
        <w:rPr>
          <w:shd w:val="clear" w:color="auto" w:fill="FFFFFF"/>
        </w:rPr>
        <w:t>где </w:t>
      </w:r>
      <w:r w:rsidR="000F348E" w:rsidRPr="00507E69">
        <w:rPr>
          <w:i/>
          <w:iCs/>
          <w:shd w:val="clear" w:color="auto" w:fill="FFFFFF"/>
        </w:rPr>
        <w:t>V</w:t>
      </w:r>
      <w:r w:rsidR="000F348E" w:rsidRPr="00507E69">
        <w:rPr>
          <w:i/>
          <w:iCs/>
          <w:shd w:val="clear" w:color="auto" w:fill="FFFFFF"/>
          <w:vertAlign w:val="subscript"/>
        </w:rPr>
        <w:t>M </w:t>
      </w:r>
      <w:r w:rsidR="000F348E" w:rsidRPr="00507E69">
        <w:rPr>
          <w:shd w:val="clear" w:color="auto" w:fill="FFFFFF"/>
        </w:rPr>
        <w:t>– объем пены через </w:t>
      </w:r>
      <w:proofErr w:type="spellStart"/>
      <w:r w:rsidR="000F348E" w:rsidRPr="00507E69">
        <w:rPr>
          <w:i/>
          <w:iCs/>
          <w:shd w:val="clear" w:color="auto" w:fill="FFFFFF"/>
        </w:rPr>
        <w:t>n</w:t>
      </w:r>
      <w:proofErr w:type="spellEnd"/>
      <w:r w:rsidR="000F348E">
        <w:rPr>
          <w:shd w:val="clear" w:color="auto" w:fill="FFFFFF"/>
        </w:rPr>
        <w:t xml:space="preserve"> мин, </w:t>
      </w:r>
      <w:proofErr w:type="gramStart"/>
      <w:r w:rsidR="000F348E">
        <w:rPr>
          <w:shd w:val="clear" w:color="auto" w:fill="FFFFFF"/>
        </w:rPr>
        <w:t>мм</w:t>
      </w:r>
      <w:proofErr w:type="gramEnd"/>
      <w:r w:rsidR="000F348E">
        <w:rPr>
          <w:shd w:val="clear" w:color="auto" w:fill="FFFFFF"/>
        </w:rPr>
        <w:t>,</w:t>
      </w:r>
      <w:r w:rsidR="000F348E" w:rsidRPr="00C634B9">
        <w:rPr>
          <w:i/>
          <w:iCs/>
        </w:rPr>
        <w:t xml:space="preserve"> </w:t>
      </w:r>
      <w:proofErr w:type="spellStart"/>
      <w:r w:rsidR="000F348E" w:rsidRPr="00507E69">
        <w:rPr>
          <w:i/>
          <w:iCs/>
        </w:rPr>
        <w:t>V</w:t>
      </w:r>
      <w:r w:rsidR="000F348E" w:rsidRPr="00507E69">
        <w:rPr>
          <w:i/>
          <w:iCs/>
          <w:vertAlign w:val="subscript"/>
        </w:rPr>
        <w:t>m</w:t>
      </w:r>
      <w:proofErr w:type="spellEnd"/>
      <w:r w:rsidR="000F348E" w:rsidRPr="00507E69">
        <w:rPr>
          <w:i/>
          <w:iCs/>
        </w:rPr>
        <w:t> </w:t>
      </w:r>
      <w:r w:rsidR="000F348E">
        <w:t>– объем пены сразу, мм</w:t>
      </w:r>
      <w:r w:rsidR="000F348E" w:rsidRPr="00507E69">
        <w:t>;</w:t>
      </w:r>
    </w:p>
    <w:p w:rsidR="000F348E" w:rsidRDefault="000F348E" w:rsidP="00853B49">
      <w:pPr>
        <w:pStyle w:val="aa"/>
        <w:shd w:val="clear" w:color="auto" w:fill="FFFFFF"/>
        <w:spacing w:before="0" w:beforeAutospacing="0" w:after="0" w:afterAutospacing="0" w:line="276" w:lineRule="auto"/>
        <w:jc w:val="both"/>
        <w:rPr>
          <w:b/>
          <w:bCs/>
        </w:rPr>
      </w:pPr>
    </w:p>
    <w:p w:rsidR="000F348E" w:rsidRPr="00ED1A0E" w:rsidRDefault="000F348E" w:rsidP="00853B49">
      <w:pPr>
        <w:pStyle w:val="aa"/>
        <w:shd w:val="clear" w:color="auto" w:fill="FFFFFF"/>
        <w:spacing w:before="0" w:beforeAutospacing="0" w:after="0" w:afterAutospacing="0" w:line="276" w:lineRule="auto"/>
        <w:jc w:val="both"/>
        <w:rPr>
          <w:b/>
          <w:bCs/>
        </w:rPr>
      </w:pPr>
      <w:r w:rsidRPr="00ED1A0E">
        <w:rPr>
          <w:b/>
          <w:bCs/>
        </w:rPr>
        <w:t xml:space="preserve">Отмывающая  способность проверялась так называемым «тарелочным  тестом». </w:t>
      </w:r>
    </w:p>
    <w:p w:rsidR="000F348E" w:rsidRPr="009A539B" w:rsidRDefault="000F348E" w:rsidP="00853B49">
      <w:pPr>
        <w:spacing w:after="0"/>
        <w:ind w:firstLine="709"/>
        <w:jc w:val="both"/>
        <w:rPr>
          <w:rFonts w:ascii="Times New Roman" w:hAnsi="Times New Roman" w:cs="Times New Roman"/>
          <w:sz w:val="24"/>
          <w:szCs w:val="24"/>
        </w:rPr>
      </w:pPr>
      <w:r w:rsidRPr="009A539B">
        <w:rPr>
          <w:rFonts w:ascii="Times New Roman" w:hAnsi="Times New Roman" w:cs="Times New Roman"/>
          <w:color w:val="000000"/>
          <w:sz w:val="24"/>
          <w:szCs w:val="24"/>
        </w:rPr>
        <w:t>Цель "тарелочного теста" — определить, какое число тарелок можно отмыт</w:t>
      </w:r>
      <w:r>
        <w:rPr>
          <w:rFonts w:ascii="Times New Roman" w:hAnsi="Times New Roman" w:cs="Times New Roman"/>
          <w:color w:val="000000"/>
          <w:sz w:val="24"/>
          <w:szCs w:val="24"/>
        </w:rPr>
        <w:t xml:space="preserve">ь с помощью одного мл средства (отмеряют с помощью шприца). </w:t>
      </w:r>
      <w:r w:rsidRPr="009A539B">
        <w:rPr>
          <w:rFonts w:ascii="Times New Roman" w:hAnsi="Times New Roman" w:cs="Times New Roman"/>
          <w:color w:val="000000"/>
          <w:sz w:val="24"/>
          <w:szCs w:val="24"/>
        </w:rPr>
        <w:t xml:space="preserve">Тест проводился в теплой воде. "Тарелочный тест" также характеризует способность средства быстро и эффективно удалять пищевые загрязнения с посуды, ведь при подсчете вымытых тарелок особое внимание уделяется их чистоте. </w:t>
      </w:r>
    </w:p>
    <w:p w:rsidR="000F348E" w:rsidRPr="00EE1D1B" w:rsidRDefault="000F348E" w:rsidP="00853B49">
      <w:pPr>
        <w:spacing w:after="0"/>
        <w:ind w:firstLine="709"/>
        <w:jc w:val="both"/>
        <w:rPr>
          <w:rFonts w:ascii="Times New Roman" w:hAnsi="Times New Roman" w:cs="Times New Roman"/>
          <w:sz w:val="24"/>
          <w:szCs w:val="24"/>
        </w:rPr>
      </w:pPr>
      <w:r w:rsidRPr="009A539B">
        <w:rPr>
          <w:rFonts w:ascii="Times New Roman" w:hAnsi="Times New Roman" w:cs="Times New Roman"/>
          <w:sz w:val="24"/>
          <w:szCs w:val="24"/>
        </w:rPr>
        <w:t xml:space="preserve"> Несколько тарелок, смазывается  жиром (в нашем случае — подсолнечное масло), начинают мыть практически сразу после загрязнения, используя губки одинакового размера. </w:t>
      </w:r>
      <w:r w:rsidRPr="009A539B">
        <w:rPr>
          <w:rFonts w:ascii="Times New Roman" w:hAnsi="Times New Roman" w:cs="Times New Roman"/>
          <w:color w:val="000000"/>
          <w:sz w:val="24"/>
          <w:szCs w:val="24"/>
        </w:rPr>
        <w:t xml:space="preserve">Мытье продолжается  до исчезновения пены </w:t>
      </w:r>
      <w:r>
        <w:rPr>
          <w:rFonts w:ascii="Times New Roman" w:hAnsi="Times New Roman" w:cs="Times New Roman"/>
          <w:color w:val="000000"/>
          <w:sz w:val="24"/>
          <w:szCs w:val="24"/>
        </w:rPr>
        <w:t>на губке</w:t>
      </w:r>
      <w:r w:rsidRPr="00FE2B31">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и </w:t>
      </w:r>
      <w:r w:rsidRPr="009A539B">
        <w:rPr>
          <w:rFonts w:ascii="Times New Roman" w:hAnsi="Times New Roman" w:cs="Times New Roman"/>
          <w:color w:val="000000"/>
          <w:sz w:val="24"/>
          <w:szCs w:val="24"/>
        </w:rPr>
        <w:t xml:space="preserve">до получения первой жирной тарелки (оценивали визуально или на ощупь после ополаскивания в </w:t>
      </w:r>
      <w:r>
        <w:rPr>
          <w:rFonts w:ascii="Times New Roman" w:hAnsi="Times New Roman" w:cs="Times New Roman"/>
          <w:color w:val="000000"/>
          <w:sz w:val="24"/>
          <w:szCs w:val="24"/>
        </w:rPr>
        <w:t>воде).</w:t>
      </w:r>
      <w:r w:rsidRPr="009A539B">
        <w:rPr>
          <w:rFonts w:ascii="Times New Roman" w:hAnsi="Times New Roman" w:cs="Times New Roman"/>
          <w:color w:val="000000"/>
          <w:sz w:val="24"/>
          <w:szCs w:val="24"/>
        </w:rPr>
        <w:t xml:space="preserve">   </w:t>
      </w:r>
      <w:r>
        <w:rPr>
          <w:rFonts w:ascii="Times New Roman" w:hAnsi="Times New Roman" w:cs="Times New Roman"/>
          <w:color w:val="000000"/>
          <w:sz w:val="24"/>
          <w:szCs w:val="24"/>
        </w:rPr>
        <w:t>Фиксируется</w:t>
      </w:r>
      <w:r w:rsidRPr="009A539B">
        <w:rPr>
          <w:rFonts w:ascii="Times New Roman" w:hAnsi="Times New Roman" w:cs="Times New Roman"/>
          <w:color w:val="000000"/>
          <w:sz w:val="24"/>
          <w:szCs w:val="24"/>
        </w:rPr>
        <w:t xml:space="preserve"> параметр — число </w:t>
      </w:r>
      <w:r>
        <w:rPr>
          <w:rFonts w:ascii="Times New Roman" w:hAnsi="Times New Roman" w:cs="Times New Roman"/>
          <w:color w:val="000000"/>
          <w:sz w:val="24"/>
          <w:szCs w:val="24"/>
        </w:rPr>
        <w:t xml:space="preserve">отмытых </w:t>
      </w:r>
      <w:r w:rsidRPr="009A539B">
        <w:rPr>
          <w:rFonts w:ascii="Times New Roman" w:hAnsi="Times New Roman" w:cs="Times New Roman"/>
          <w:color w:val="000000"/>
          <w:sz w:val="24"/>
          <w:szCs w:val="24"/>
        </w:rPr>
        <w:t>тарелок</w:t>
      </w:r>
      <w:r>
        <w:rPr>
          <w:rFonts w:ascii="Times New Roman" w:hAnsi="Times New Roman" w:cs="Times New Roman"/>
          <w:color w:val="000000"/>
          <w:sz w:val="24"/>
          <w:szCs w:val="24"/>
        </w:rPr>
        <w:t xml:space="preserve">. </w:t>
      </w:r>
      <w:r w:rsidRPr="00EE1D1B">
        <w:rPr>
          <w:rFonts w:ascii="Times New Roman" w:hAnsi="Times New Roman" w:cs="Times New Roman"/>
          <w:color w:val="000000"/>
          <w:sz w:val="24"/>
          <w:szCs w:val="24"/>
        </w:rPr>
        <w:t>[7]</w:t>
      </w:r>
    </w:p>
    <w:p w:rsidR="000F348E" w:rsidRDefault="000F348E" w:rsidP="00853B49">
      <w:pPr>
        <w:autoSpaceDE w:val="0"/>
        <w:autoSpaceDN w:val="0"/>
        <w:adjustRightInd w:val="0"/>
        <w:spacing w:after="0"/>
        <w:jc w:val="both"/>
        <w:rPr>
          <w:rFonts w:ascii="Times New Roman" w:hAnsi="Times New Roman" w:cs="Times New Roman"/>
          <w:b/>
          <w:bCs/>
          <w:sz w:val="24"/>
          <w:szCs w:val="24"/>
        </w:rPr>
      </w:pPr>
    </w:p>
    <w:p w:rsidR="000F348E" w:rsidRDefault="000F348E" w:rsidP="00853B49">
      <w:p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Влияние СМС на прорастание семян редиса. </w:t>
      </w:r>
    </w:p>
    <w:p w:rsidR="000F348E" w:rsidRPr="009B30E0" w:rsidRDefault="000F348E" w:rsidP="00853B49">
      <w:pPr>
        <w:pStyle w:val="aa"/>
        <w:shd w:val="clear" w:color="auto" w:fill="FFFFFF"/>
        <w:spacing w:before="0" w:beforeAutospacing="0" w:after="0" w:afterAutospacing="0" w:line="276" w:lineRule="auto"/>
        <w:rPr>
          <w:rStyle w:val="a9"/>
          <w:b/>
          <w:bCs/>
          <w:i w:val="0"/>
          <w:iCs w:val="0"/>
          <w:color w:val="000000"/>
        </w:rPr>
      </w:pPr>
      <w:r>
        <w:rPr>
          <w:rStyle w:val="a9"/>
          <w:b/>
          <w:bCs/>
          <w:i w:val="0"/>
          <w:iCs w:val="0"/>
          <w:color w:val="000000"/>
        </w:rPr>
        <w:t>Определение всхожести семян</w:t>
      </w:r>
    </w:p>
    <w:p w:rsidR="000F348E" w:rsidRPr="009B30E0" w:rsidRDefault="000F348E" w:rsidP="00853B49">
      <w:pPr>
        <w:pStyle w:val="aa"/>
        <w:shd w:val="clear" w:color="auto" w:fill="FFFFFF"/>
        <w:spacing w:before="0" w:beforeAutospacing="0" w:after="0" w:afterAutospacing="0" w:line="276" w:lineRule="auto"/>
        <w:rPr>
          <w:rStyle w:val="a9"/>
          <w:b/>
          <w:bCs/>
          <w:i w:val="0"/>
          <w:iCs w:val="0"/>
          <w:color w:val="000000"/>
        </w:rPr>
      </w:pPr>
    </w:p>
    <w:p w:rsidR="000F348E" w:rsidRPr="00656D29" w:rsidRDefault="000F348E" w:rsidP="00853B49">
      <w:pPr>
        <w:pStyle w:val="aa"/>
        <w:shd w:val="clear" w:color="auto" w:fill="FFFFFF"/>
        <w:spacing w:before="0" w:beforeAutospacing="0" w:after="0" w:afterAutospacing="0" w:line="276" w:lineRule="auto"/>
        <w:ind w:firstLine="426"/>
        <w:jc w:val="both"/>
      </w:pPr>
      <w:r w:rsidRPr="00656D29">
        <w:rPr>
          <w:rStyle w:val="a9"/>
          <w:i w:val="0"/>
          <w:iCs w:val="0"/>
        </w:rPr>
        <w:t>Партию семян редиса (</w:t>
      </w:r>
      <w:r>
        <w:rPr>
          <w:rStyle w:val="a9"/>
          <w:i w:val="0"/>
          <w:iCs w:val="0"/>
        </w:rPr>
        <w:t>производитель - ООО Группа компаний «</w:t>
      </w:r>
      <w:proofErr w:type="spellStart"/>
      <w:r>
        <w:rPr>
          <w:rStyle w:val="a9"/>
          <w:i w:val="0"/>
          <w:iCs w:val="0"/>
        </w:rPr>
        <w:t>Гавриш</w:t>
      </w:r>
      <w:proofErr w:type="spellEnd"/>
      <w:r>
        <w:rPr>
          <w:rStyle w:val="a9"/>
          <w:i w:val="0"/>
          <w:iCs w:val="0"/>
        </w:rPr>
        <w:t xml:space="preserve">», сорт - </w:t>
      </w:r>
      <w:r w:rsidRPr="00656D29">
        <w:rPr>
          <w:rStyle w:val="a9"/>
          <w:i w:val="0"/>
          <w:iCs w:val="0"/>
        </w:rPr>
        <w:t>«</w:t>
      </w:r>
      <w:r>
        <w:rPr>
          <w:rStyle w:val="a9"/>
          <w:i w:val="0"/>
          <w:iCs w:val="0"/>
        </w:rPr>
        <w:t>Раннеспелый</w:t>
      </w:r>
      <w:r w:rsidRPr="00656D29">
        <w:rPr>
          <w:rStyle w:val="a9"/>
          <w:i w:val="0"/>
          <w:iCs w:val="0"/>
        </w:rPr>
        <w:t>»), предназначенных для опытов, проверяют на всхожесть.  Проращивают семена в чашках Петри,  сверху семена закрывают  фильтровальной бумагой и покрывают  стеклом.</w:t>
      </w:r>
    </w:p>
    <w:p w:rsidR="000F348E" w:rsidRPr="00656D29" w:rsidRDefault="000F348E" w:rsidP="00853B49">
      <w:pPr>
        <w:pStyle w:val="aa"/>
        <w:shd w:val="clear" w:color="auto" w:fill="FFFFFF"/>
        <w:spacing w:before="0" w:beforeAutospacing="0" w:after="0" w:afterAutospacing="0" w:line="276" w:lineRule="auto"/>
        <w:jc w:val="both"/>
        <w:rPr>
          <w:rStyle w:val="a9"/>
          <w:i w:val="0"/>
          <w:iCs w:val="0"/>
        </w:rPr>
      </w:pPr>
      <w:r w:rsidRPr="00656D29">
        <w:rPr>
          <w:rStyle w:val="a9"/>
          <w:i w:val="0"/>
          <w:iCs w:val="0"/>
        </w:rPr>
        <w:t xml:space="preserve">Проращивание веду в помещении при температуре 20- 25 °С. Нормой считается 90-95 % семян в течение 3-4 суток. Процент проросших </w:t>
      </w:r>
      <w:proofErr w:type="gramStart"/>
      <w:r w:rsidRPr="00656D29">
        <w:rPr>
          <w:rStyle w:val="a9"/>
          <w:i w:val="0"/>
          <w:iCs w:val="0"/>
        </w:rPr>
        <w:t>семян</w:t>
      </w:r>
      <w:proofErr w:type="gramEnd"/>
      <w:r w:rsidRPr="00656D29">
        <w:rPr>
          <w:rStyle w:val="a9"/>
          <w:i w:val="0"/>
          <w:iCs w:val="0"/>
        </w:rPr>
        <w:t xml:space="preserve"> от числа посеянных называют всхожестью.</w:t>
      </w:r>
      <w:r w:rsidRPr="00656D29">
        <w:rPr>
          <w:rFonts w:ascii="Arial" w:hAnsi="Arial" w:cs="Arial"/>
        </w:rPr>
        <w:t xml:space="preserve"> </w:t>
      </w:r>
      <w:r w:rsidRPr="00656D29">
        <w:rPr>
          <w:rStyle w:val="a9"/>
          <w:i w:val="0"/>
          <w:iCs w:val="0"/>
        </w:rPr>
        <w:t xml:space="preserve">Всхожесть семян,  приобретенных в магазине,  составила 100 %. </w:t>
      </w:r>
    </w:p>
    <w:p w:rsidR="000F348E" w:rsidRDefault="000F348E" w:rsidP="00853B49">
      <w:pPr>
        <w:pStyle w:val="aa"/>
        <w:shd w:val="clear" w:color="auto" w:fill="FFFFFF"/>
        <w:spacing w:before="0" w:beforeAutospacing="0" w:after="0" w:afterAutospacing="0" w:line="276" w:lineRule="auto"/>
        <w:jc w:val="both"/>
        <w:rPr>
          <w:rStyle w:val="a9"/>
          <w:i w:val="0"/>
          <w:iCs w:val="0"/>
          <w:color w:val="000000"/>
        </w:rPr>
      </w:pPr>
      <w:r>
        <w:rPr>
          <w:rStyle w:val="a9"/>
          <w:i w:val="0"/>
          <w:iCs w:val="0"/>
          <w:color w:val="000000"/>
        </w:rPr>
        <w:t>(Приложение 4)</w:t>
      </w:r>
    </w:p>
    <w:p w:rsidR="000F348E" w:rsidRPr="00722DB4" w:rsidRDefault="000F348E" w:rsidP="00853B49">
      <w:pPr>
        <w:pStyle w:val="aa"/>
        <w:shd w:val="clear" w:color="auto" w:fill="FFFFFF"/>
        <w:spacing w:before="0" w:beforeAutospacing="0" w:after="0" w:afterAutospacing="0" w:line="276" w:lineRule="auto"/>
        <w:jc w:val="both"/>
        <w:rPr>
          <w:b/>
          <w:bCs/>
          <w:color w:val="000000"/>
        </w:rPr>
      </w:pPr>
      <w:r w:rsidRPr="00722DB4">
        <w:rPr>
          <w:b/>
          <w:bCs/>
          <w:color w:val="000000"/>
        </w:rPr>
        <w:t xml:space="preserve">Проведение эксперимента </w:t>
      </w:r>
    </w:p>
    <w:p w:rsidR="000F348E" w:rsidRDefault="000F348E" w:rsidP="00853B49">
      <w:pPr>
        <w:shd w:val="clear" w:color="auto" w:fill="FFFFFF"/>
        <w:spacing w:after="0"/>
        <w:ind w:firstLine="567"/>
        <w:jc w:val="both"/>
        <w:textAlignment w:val="baseline"/>
        <w:rPr>
          <w:rFonts w:ascii="Times New Roman" w:hAnsi="Times New Roman" w:cs="Times New Roman"/>
          <w:color w:val="000000"/>
          <w:sz w:val="24"/>
          <w:szCs w:val="24"/>
        </w:rPr>
      </w:pPr>
      <w:r w:rsidRPr="00ED1A0E">
        <w:rPr>
          <w:rFonts w:ascii="Times New Roman" w:hAnsi="Times New Roman" w:cs="Times New Roman"/>
          <w:color w:val="000000"/>
          <w:sz w:val="24"/>
          <w:szCs w:val="24"/>
        </w:rPr>
        <w:t>В лабораторных условиях был заложен опыт, позволяющий определить влияние растворов СМС</w:t>
      </w:r>
      <w:r>
        <w:rPr>
          <w:rFonts w:ascii="Times New Roman" w:hAnsi="Times New Roman" w:cs="Times New Roman"/>
          <w:color w:val="000000"/>
          <w:sz w:val="24"/>
          <w:szCs w:val="24"/>
        </w:rPr>
        <w:t xml:space="preserve"> различной концентрации</w:t>
      </w:r>
      <w:r w:rsidRPr="00ED1A0E">
        <w:rPr>
          <w:rFonts w:ascii="Times New Roman" w:hAnsi="Times New Roman" w:cs="Times New Roman"/>
          <w:color w:val="000000"/>
          <w:sz w:val="24"/>
          <w:szCs w:val="24"/>
        </w:rPr>
        <w:t xml:space="preserve"> на прорастание семян редиса. </w:t>
      </w:r>
      <w:r>
        <w:rPr>
          <w:rStyle w:val="a9"/>
          <w:rFonts w:ascii="Times New Roman" w:hAnsi="Times New Roman" w:cs="Times New Roman"/>
          <w:i w:val="0"/>
          <w:iCs w:val="0"/>
          <w:color w:val="000000"/>
          <w:sz w:val="24"/>
          <w:szCs w:val="24"/>
          <w:shd w:val="clear" w:color="auto" w:fill="FFFFFF"/>
        </w:rPr>
        <w:t xml:space="preserve">Для высева берутся однородные по размерам  и </w:t>
      </w:r>
      <w:r w:rsidRPr="00656D29">
        <w:rPr>
          <w:rStyle w:val="a9"/>
          <w:rFonts w:ascii="Times New Roman" w:hAnsi="Times New Roman" w:cs="Times New Roman"/>
          <w:i w:val="0"/>
          <w:iCs w:val="0"/>
          <w:color w:val="000000"/>
          <w:sz w:val="24"/>
          <w:szCs w:val="24"/>
          <w:shd w:val="clear" w:color="auto" w:fill="FFFFFF"/>
        </w:rPr>
        <w:t>массе семена</w:t>
      </w:r>
      <w:r>
        <w:rPr>
          <w:rStyle w:val="a9"/>
          <w:rFonts w:ascii="Times New Roman" w:hAnsi="Times New Roman" w:cs="Times New Roman"/>
          <w:i w:val="0"/>
          <w:iCs w:val="0"/>
          <w:color w:val="000000"/>
          <w:sz w:val="24"/>
          <w:szCs w:val="24"/>
          <w:shd w:val="clear" w:color="auto" w:fill="FFFFFF"/>
        </w:rPr>
        <w:t xml:space="preserve">. </w:t>
      </w:r>
      <w:r w:rsidRPr="00656D29">
        <w:rPr>
          <w:rStyle w:val="a9"/>
          <w:rFonts w:ascii="Times New Roman" w:hAnsi="Times New Roman" w:cs="Times New Roman"/>
          <w:i w:val="0"/>
          <w:iCs w:val="0"/>
          <w:color w:val="000000"/>
          <w:sz w:val="24"/>
          <w:szCs w:val="24"/>
          <w:shd w:val="clear" w:color="auto" w:fill="FFFFFF"/>
        </w:rPr>
        <w:t xml:space="preserve"> </w:t>
      </w:r>
      <w:r>
        <w:rPr>
          <w:rFonts w:ascii="Times New Roman" w:hAnsi="Times New Roman" w:cs="Times New Roman"/>
          <w:color w:val="000000"/>
          <w:sz w:val="24"/>
          <w:szCs w:val="24"/>
        </w:rPr>
        <w:t xml:space="preserve">Семена, количеством 15 штук, </w:t>
      </w:r>
      <w:r w:rsidRPr="00ED1A0E">
        <w:rPr>
          <w:rFonts w:ascii="Times New Roman" w:hAnsi="Times New Roman" w:cs="Times New Roman"/>
          <w:color w:val="000000"/>
          <w:sz w:val="24"/>
          <w:szCs w:val="24"/>
        </w:rPr>
        <w:t xml:space="preserve"> были замочены в растворах </w:t>
      </w:r>
      <w:r>
        <w:rPr>
          <w:rFonts w:ascii="Times New Roman" w:hAnsi="Times New Roman" w:cs="Times New Roman"/>
          <w:color w:val="000000"/>
          <w:sz w:val="24"/>
          <w:szCs w:val="24"/>
        </w:rPr>
        <w:t>сре</w:t>
      </w:r>
      <w:proofErr w:type="gramStart"/>
      <w:r>
        <w:rPr>
          <w:rFonts w:ascii="Times New Roman" w:hAnsi="Times New Roman" w:cs="Times New Roman"/>
          <w:color w:val="000000"/>
          <w:sz w:val="24"/>
          <w:szCs w:val="24"/>
        </w:rPr>
        <w:t>дств дл</w:t>
      </w:r>
      <w:proofErr w:type="gramEnd"/>
      <w:r>
        <w:rPr>
          <w:rFonts w:ascii="Times New Roman" w:hAnsi="Times New Roman" w:cs="Times New Roman"/>
          <w:color w:val="000000"/>
          <w:sz w:val="24"/>
          <w:szCs w:val="24"/>
        </w:rPr>
        <w:t>я посуды.   В контрольную чашку Петри с семенами наливают 10 мл водопроводной воды. Наблюдение за прорастанием семян велось в течени</w:t>
      </w:r>
      <w:proofErr w:type="gramStart"/>
      <w:r>
        <w:rPr>
          <w:rFonts w:ascii="Times New Roman" w:hAnsi="Times New Roman" w:cs="Times New Roman"/>
          <w:color w:val="000000"/>
          <w:sz w:val="24"/>
          <w:szCs w:val="24"/>
        </w:rPr>
        <w:t>и</w:t>
      </w:r>
      <w:proofErr w:type="gramEnd"/>
      <w:r>
        <w:rPr>
          <w:rFonts w:ascii="Times New Roman" w:hAnsi="Times New Roman" w:cs="Times New Roman"/>
          <w:color w:val="000000"/>
          <w:sz w:val="24"/>
          <w:szCs w:val="24"/>
        </w:rPr>
        <w:t xml:space="preserve"> трех дней. </w:t>
      </w:r>
    </w:p>
    <w:p w:rsidR="000F348E" w:rsidRPr="006304C1" w:rsidRDefault="000F348E" w:rsidP="00853B49">
      <w:pPr>
        <w:shd w:val="clear" w:color="auto" w:fill="FFFFFF"/>
        <w:spacing w:after="0"/>
        <w:jc w:val="both"/>
        <w:textAlignment w:val="baseline"/>
        <w:rPr>
          <w:rFonts w:ascii="Times New Roman" w:hAnsi="Times New Roman" w:cs="Times New Roman"/>
          <w:b/>
          <w:bCs/>
          <w:color w:val="000000"/>
          <w:sz w:val="24"/>
          <w:szCs w:val="24"/>
        </w:rPr>
      </w:pPr>
      <w:r w:rsidRPr="006304C1">
        <w:rPr>
          <w:rFonts w:ascii="Times New Roman" w:hAnsi="Times New Roman" w:cs="Times New Roman"/>
          <w:b/>
          <w:bCs/>
          <w:color w:val="000000"/>
          <w:sz w:val="24"/>
          <w:szCs w:val="24"/>
        </w:rPr>
        <w:t>Приготовление растворов с разной концентрацией</w:t>
      </w:r>
    </w:p>
    <w:p w:rsidR="000F348E" w:rsidRPr="00C50DDC" w:rsidRDefault="000F348E" w:rsidP="00853B49">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Образец 1- 10 мл </w:t>
      </w:r>
      <w:r w:rsidRPr="00C50DDC">
        <w:rPr>
          <w:rFonts w:ascii="Times New Roman" w:hAnsi="Times New Roman" w:cs="Times New Roman"/>
          <w:color w:val="000000"/>
          <w:sz w:val="24"/>
          <w:szCs w:val="24"/>
        </w:rPr>
        <w:t xml:space="preserve"> воды + 0.1 мл моющег</w:t>
      </w:r>
      <w:r>
        <w:rPr>
          <w:rFonts w:ascii="Times New Roman" w:hAnsi="Times New Roman" w:cs="Times New Roman"/>
          <w:color w:val="000000"/>
          <w:sz w:val="24"/>
          <w:szCs w:val="24"/>
        </w:rPr>
        <w:t>о средства</w:t>
      </w:r>
      <w:r>
        <w:rPr>
          <w:rFonts w:ascii="Times New Roman" w:hAnsi="Times New Roman" w:cs="Times New Roman"/>
          <w:color w:val="000000"/>
          <w:sz w:val="24"/>
          <w:szCs w:val="24"/>
        </w:rPr>
        <w:br/>
        <w:t xml:space="preserve">Образец 2- 10 мл </w:t>
      </w:r>
      <w:r w:rsidRPr="00C50DDC">
        <w:rPr>
          <w:rFonts w:ascii="Times New Roman" w:hAnsi="Times New Roman" w:cs="Times New Roman"/>
          <w:color w:val="000000"/>
          <w:sz w:val="24"/>
          <w:szCs w:val="24"/>
        </w:rPr>
        <w:t xml:space="preserve"> воды + 0,2 мл моющег</w:t>
      </w:r>
      <w:r>
        <w:rPr>
          <w:rFonts w:ascii="Times New Roman" w:hAnsi="Times New Roman" w:cs="Times New Roman"/>
          <w:color w:val="000000"/>
          <w:sz w:val="24"/>
          <w:szCs w:val="24"/>
        </w:rPr>
        <w:t>о средства</w:t>
      </w:r>
      <w:r>
        <w:rPr>
          <w:rFonts w:ascii="Times New Roman" w:hAnsi="Times New Roman" w:cs="Times New Roman"/>
          <w:color w:val="000000"/>
          <w:sz w:val="24"/>
          <w:szCs w:val="24"/>
        </w:rPr>
        <w:br/>
        <w:t xml:space="preserve">Образец 3- 10 мл </w:t>
      </w:r>
      <w:r w:rsidRPr="00C50DDC">
        <w:rPr>
          <w:rFonts w:ascii="Times New Roman" w:hAnsi="Times New Roman" w:cs="Times New Roman"/>
          <w:color w:val="000000"/>
          <w:sz w:val="24"/>
          <w:szCs w:val="24"/>
        </w:rPr>
        <w:t xml:space="preserve"> воды</w:t>
      </w:r>
      <w:r>
        <w:rPr>
          <w:rFonts w:ascii="Times New Roman" w:hAnsi="Times New Roman" w:cs="Times New Roman"/>
          <w:color w:val="000000"/>
          <w:sz w:val="24"/>
          <w:szCs w:val="24"/>
        </w:rPr>
        <w:t xml:space="preserve"> </w:t>
      </w:r>
      <w:r w:rsidRPr="00C50DDC">
        <w:rPr>
          <w:rFonts w:ascii="Times New Roman" w:hAnsi="Times New Roman" w:cs="Times New Roman"/>
          <w:color w:val="000000"/>
          <w:sz w:val="24"/>
          <w:szCs w:val="24"/>
        </w:rPr>
        <w:t>+  0,3</w:t>
      </w:r>
      <w:r>
        <w:rPr>
          <w:rFonts w:ascii="Times New Roman" w:hAnsi="Times New Roman" w:cs="Times New Roman"/>
          <w:color w:val="000000"/>
          <w:sz w:val="24"/>
          <w:szCs w:val="24"/>
        </w:rPr>
        <w:t xml:space="preserve"> мл моющего средства</w:t>
      </w:r>
    </w:p>
    <w:p w:rsidR="000F348E" w:rsidRPr="00C50DDC" w:rsidRDefault="000F348E" w:rsidP="00853B49">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Образец </w:t>
      </w:r>
      <w:r w:rsidRPr="00C50DDC">
        <w:rPr>
          <w:rFonts w:ascii="Times New Roman" w:hAnsi="Times New Roman" w:cs="Times New Roman"/>
          <w:sz w:val="24"/>
          <w:szCs w:val="24"/>
        </w:rPr>
        <w:t>4- 10 мл воды</w:t>
      </w:r>
      <w:r>
        <w:rPr>
          <w:rFonts w:ascii="Times New Roman" w:hAnsi="Times New Roman" w:cs="Times New Roman"/>
          <w:sz w:val="24"/>
          <w:szCs w:val="24"/>
        </w:rPr>
        <w:t xml:space="preserve"> </w:t>
      </w:r>
      <w:r w:rsidRPr="00C50DDC">
        <w:rPr>
          <w:rFonts w:ascii="Times New Roman" w:hAnsi="Times New Roman" w:cs="Times New Roman"/>
          <w:sz w:val="24"/>
          <w:szCs w:val="24"/>
        </w:rPr>
        <w:t>+ 0,4 мл моющего средства</w:t>
      </w:r>
    </w:p>
    <w:p w:rsidR="000F348E" w:rsidRPr="00C50DDC" w:rsidRDefault="000F348E" w:rsidP="00853B49">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Образец </w:t>
      </w:r>
      <w:r w:rsidRPr="00C50DDC">
        <w:rPr>
          <w:rFonts w:ascii="Times New Roman" w:hAnsi="Times New Roman" w:cs="Times New Roman"/>
          <w:sz w:val="24"/>
          <w:szCs w:val="24"/>
        </w:rPr>
        <w:t>5 - 10 мл воды</w:t>
      </w:r>
      <w:r>
        <w:rPr>
          <w:rFonts w:ascii="Times New Roman" w:hAnsi="Times New Roman" w:cs="Times New Roman"/>
          <w:sz w:val="24"/>
          <w:szCs w:val="24"/>
        </w:rPr>
        <w:t xml:space="preserve"> </w:t>
      </w:r>
      <w:r w:rsidRPr="00C50DDC">
        <w:rPr>
          <w:rFonts w:ascii="Times New Roman" w:hAnsi="Times New Roman" w:cs="Times New Roman"/>
          <w:sz w:val="24"/>
          <w:szCs w:val="24"/>
        </w:rPr>
        <w:t>+ 0,5 мл моющего средства</w:t>
      </w:r>
    </w:p>
    <w:p w:rsidR="000F348E" w:rsidRPr="00990CEE" w:rsidRDefault="000F348E" w:rsidP="00990CEE">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Образец </w:t>
      </w:r>
      <w:r w:rsidRPr="00C50DDC">
        <w:rPr>
          <w:rFonts w:ascii="Times New Roman" w:hAnsi="Times New Roman" w:cs="Times New Roman"/>
          <w:sz w:val="24"/>
          <w:szCs w:val="24"/>
        </w:rPr>
        <w:t>6 - 10 мл воды</w:t>
      </w:r>
      <w:r>
        <w:rPr>
          <w:rFonts w:ascii="Times New Roman" w:hAnsi="Times New Roman" w:cs="Times New Roman"/>
          <w:sz w:val="24"/>
          <w:szCs w:val="24"/>
        </w:rPr>
        <w:t xml:space="preserve"> </w:t>
      </w:r>
      <w:r w:rsidRPr="00C50DDC">
        <w:rPr>
          <w:rFonts w:ascii="Times New Roman" w:hAnsi="Times New Roman" w:cs="Times New Roman"/>
          <w:sz w:val="24"/>
          <w:szCs w:val="24"/>
        </w:rPr>
        <w:t>+ 0,6 мл моющего средства</w:t>
      </w:r>
    </w:p>
    <w:p w:rsidR="000F348E" w:rsidRDefault="000F348E" w:rsidP="00853B49">
      <w:pPr>
        <w:autoSpaceDE w:val="0"/>
        <w:autoSpaceDN w:val="0"/>
        <w:adjustRightInd w:val="0"/>
        <w:jc w:val="center"/>
        <w:rPr>
          <w:rFonts w:ascii="Times New Roman" w:hAnsi="Times New Roman" w:cs="Times New Roman"/>
          <w:b/>
          <w:bCs/>
          <w:caps/>
          <w:sz w:val="24"/>
          <w:szCs w:val="24"/>
        </w:rPr>
      </w:pPr>
    </w:p>
    <w:p w:rsidR="000F348E" w:rsidRPr="00E239C3" w:rsidRDefault="000F348E" w:rsidP="00853B49">
      <w:pPr>
        <w:autoSpaceDE w:val="0"/>
        <w:autoSpaceDN w:val="0"/>
        <w:adjustRightInd w:val="0"/>
        <w:jc w:val="center"/>
        <w:rPr>
          <w:rFonts w:ascii="Times New Roman" w:hAnsi="Times New Roman" w:cs="Times New Roman"/>
          <w:b/>
          <w:bCs/>
          <w:caps/>
          <w:sz w:val="24"/>
          <w:szCs w:val="24"/>
        </w:rPr>
      </w:pPr>
      <w:r w:rsidRPr="00E239C3">
        <w:rPr>
          <w:rFonts w:ascii="Times New Roman" w:hAnsi="Times New Roman" w:cs="Times New Roman"/>
          <w:b/>
          <w:bCs/>
          <w:caps/>
          <w:sz w:val="24"/>
          <w:szCs w:val="24"/>
        </w:rPr>
        <w:lastRenderedPageBreak/>
        <w:t xml:space="preserve">Глава 3. РЕЗУЛЬТАТЫ Исследования  </w:t>
      </w:r>
    </w:p>
    <w:p w:rsidR="000F348E" w:rsidRPr="00E239C3" w:rsidRDefault="000F348E" w:rsidP="00853B49">
      <w:pPr>
        <w:autoSpaceDE w:val="0"/>
        <w:autoSpaceDN w:val="0"/>
        <w:adjustRightInd w:val="0"/>
        <w:jc w:val="center"/>
        <w:rPr>
          <w:rFonts w:ascii="Times New Roman" w:hAnsi="Times New Roman" w:cs="Times New Roman"/>
          <w:b/>
          <w:bCs/>
          <w:sz w:val="24"/>
          <w:szCs w:val="24"/>
        </w:rPr>
      </w:pPr>
      <w:r w:rsidRPr="00E239C3">
        <w:rPr>
          <w:rFonts w:ascii="Times New Roman" w:hAnsi="Times New Roman" w:cs="Times New Roman"/>
          <w:b/>
          <w:bCs/>
          <w:sz w:val="24"/>
          <w:szCs w:val="24"/>
        </w:rPr>
        <w:t xml:space="preserve">3.1. Выявление наиболее </w:t>
      </w:r>
      <w:proofErr w:type="gramStart"/>
      <w:r w:rsidRPr="00E239C3">
        <w:rPr>
          <w:rFonts w:ascii="Times New Roman" w:hAnsi="Times New Roman" w:cs="Times New Roman"/>
          <w:b/>
          <w:bCs/>
          <w:sz w:val="24"/>
          <w:szCs w:val="24"/>
        </w:rPr>
        <w:t>популярных</w:t>
      </w:r>
      <w:proofErr w:type="gramEnd"/>
      <w:r w:rsidRPr="00E239C3">
        <w:rPr>
          <w:rFonts w:ascii="Times New Roman" w:hAnsi="Times New Roman" w:cs="Times New Roman"/>
          <w:b/>
          <w:bCs/>
          <w:sz w:val="24"/>
          <w:szCs w:val="24"/>
        </w:rPr>
        <w:t xml:space="preserve"> </w:t>
      </w:r>
      <w:r>
        <w:rPr>
          <w:rFonts w:ascii="Times New Roman" w:hAnsi="Times New Roman" w:cs="Times New Roman"/>
          <w:b/>
          <w:bCs/>
          <w:sz w:val="24"/>
          <w:szCs w:val="24"/>
        </w:rPr>
        <w:t>средства  для мытья посуды</w:t>
      </w:r>
      <w:r w:rsidRPr="00E239C3">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p>
    <w:p w:rsidR="000F348E" w:rsidRPr="00E239C3" w:rsidRDefault="000F348E" w:rsidP="00853B49">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E239C3">
        <w:rPr>
          <w:rFonts w:ascii="Times New Roman" w:hAnsi="Times New Roman" w:cs="Times New Roman"/>
          <w:sz w:val="24"/>
          <w:szCs w:val="24"/>
        </w:rPr>
        <w:t xml:space="preserve">Анкетирование </w:t>
      </w:r>
      <w:r>
        <w:rPr>
          <w:rFonts w:ascii="Times New Roman" w:hAnsi="Times New Roman" w:cs="Times New Roman"/>
          <w:sz w:val="24"/>
          <w:szCs w:val="24"/>
        </w:rPr>
        <w:t xml:space="preserve">учителей, старшеклассников и их </w:t>
      </w:r>
      <w:r w:rsidRPr="00E239C3">
        <w:rPr>
          <w:rFonts w:ascii="Times New Roman" w:hAnsi="Times New Roman" w:cs="Times New Roman"/>
          <w:sz w:val="24"/>
          <w:szCs w:val="24"/>
        </w:rPr>
        <w:t>родителей МБОУ СОШ№</w:t>
      </w:r>
      <w:r>
        <w:rPr>
          <w:rFonts w:ascii="Times New Roman" w:hAnsi="Times New Roman" w:cs="Times New Roman"/>
          <w:sz w:val="24"/>
          <w:szCs w:val="24"/>
        </w:rPr>
        <w:t xml:space="preserve"> </w:t>
      </w:r>
      <w:r w:rsidRPr="00E239C3">
        <w:rPr>
          <w:rFonts w:ascii="Times New Roman" w:hAnsi="Times New Roman" w:cs="Times New Roman"/>
          <w:sz w:val="24"/>
          <w:szCs w:val="24"/>
        </w:rPr>
        <w:t>71 г</w:t>
      </w:r>
      <w:r w:rsidRPr="00624E79">
        <w:rPr>
          <w:rFonts w:ascii="Times New Roman" w:hAnsi="Times New Roman" w:cs="Times New Roman"/>
          <w:sz w:val="24"/>
          <w:szCs w:val="24"/>
        </w:rPr>
        <w:t>. Пензы проводилось с целью  выявления сре</w:t>
      </w:r>
      <w:proofErr w:type="gramStart"/>
      <w:r w:rsidRPr="00624E79">
        <w:rPr>
          <w:rFonts w:ascii="Times New Roman" w:hAnsi="Times New Roman" w:cs="Times New Roman"/>
          <w:sz w:val="24"/>
          <w:szCs w:val="24"/>
        </w:rPr>
        <w:t>дств дл</w:t>
      </w:r>
      <w:proofErr w:type="gramEnd"/>
      <w:r w:rsidRPr="00624E79">
        <w:rPr>
          <w:rFonts w:ascii="Times New Roman" w:hAnsi="Times New Roman" w:cs="Times New Roman"/>
          <w:sz w:val="24"/>
          <w:szCs w:val="24"/>
        </w:rPr>
        <w:t xml:space="preserve">я мытья посуды, наиболее часто </w:t>
      </w:r>
      <w:r>
        <w:rPr>
          <w:rFonts w:ascii="Times New Roman" w:hAnsi="Times New Roman" w:cs="Times New Roman"/>
          <w:sz w:val="24"/>
          <w:szCs w:val="24"/>
        </w:rPr>
        <w:t>используемых</w:t>
      </w:r>
      <w:r w:rsidRPr="00624E79">
        <w:rPr>
          <w:rFonts w:ascii="Times New Roman" w:hAnsi="Times New Roman" w:cs="Times New Roman"/>
          <w:sz w:val="24"/>
          <w:szCs w:val="24"/>
        </w:rPr>
        <w:t xml:space="preserve"> в домашних условиях. В анкетировании приняли участие 110 человек,</w:t>
      </w:r>
      <w:r w:rsidRPr="00624E79">
        <w:rPr>
          <w:rFonts w:ascii="Times New Roman" w:hAnsi="Times New Roman" w:cs="Times New Roman"/>
          <w:b/>
          <w:bCs/>
          <w:sz w:val="24"/>
          <w:szCs w:val="24"/>
        </w:rPr>
        <w:t xml:space="preserve"> </w:t>
      </w:r>
      <w:r w:rsidRPr="00624E79">
        <w:rPr>
          <w:rFonts w:ascii="Times New Roman" w:hAnsi="Times New Roman" w:cs="Times New Roman"/>
          <w:sz w:val="24"/>
          <w:szCs w:val="24"/>
        </w:rPr>
        <w:t>в</w:t>
      </w:r>
      <w:r>
        <w:rPr>
          <w:rFonts w:ascii="Times New Roman" w:hAnsi="Times New Roman" w:cs="Times New Roman"/>
          <w:b/>
          <w:bCs/>
          <w:sz w:val="24"/>
          <w:szCs w:val="24"/>
        </w:rPr>
        <w:t xml:space="preserve"> </w:t>
      </w:r>
      <w:r w:rsidRPr="00624E79">
        <w:rPr>
          <w:rFonts w:ascii="Roboto-Regular" w:hAnsi="Roboto-Regular" w:cs="Roboto-Regular"/>
          <w:sz w:val="24"/>
          <w:szCs w:val="24"/>
        </w:rPr>
        <w:t>основном респонденты женского пола</w:t>
      </w:r>
      <w:r>
        <w:rPr>
          <w:rFonts w:ascii="Roboto-Regular" w:hAnsi="Roboto-Regular" w:cs="Roboto-Regular"/>
          <w:sz w:val="24"/>
          <w:szCs w:val="24"/>
        </w:rPr>
        <w:t xml:space="preserve"> (95%)</w:t>
      </w:r>
      <w:r w:rsidRPr="00624E79">
        <w:rPr>
          <w:rFonts w:ascii="Roboto-Regular" w:hAnsi="Roboto-Regular" w:cs="Roboto-Regular"/>
          <w:sz w:val="24"/>
          <w:szCs w:val="24"/>
        </w:rPr>
        <w:t>, т.к. в большинстве случаев покупки такого рода производят именно они.</w:t>
      </w:r>
    </w:p>
    <w:p w:rsidR="000F348E" w:rsidRPr="00B8019A" w:rsidRDefault="000F348E" w:rsidP="00853B49">
      <w:pPr>
        <w:pStyle w:val="1"/>
        <w:shd w:val="clear" w:color="auto" w:fill="FFFFFF"/>
        <w:spacing w:before="0" w:beforeAutospacing="0" w:after="0" w:afterAutospacing="0" w:line="276" w:lineRule="auto"/>
        <w:jc w:val="both"/>
        <w:rPr>
          <w:b w:val="0"/>
          <w:bCs w:val="0"/>
          <w:color w:val="183741"/>
          <w:sz w:val="24"/>
          <w:szCs w:val="24"/>
        </w:rPr>
      </w:pPr>
      <w:r>
        <w:rPr>
          <w:b w:val="0"/>
          <w:bCs w:val="0"/>
          <w:sz w:val="24"/>
          <w:szCs w:val="24"/>
        </w:rPr>
        <w:t xml:space="preserve">           </w:t>
      </w:r>
      <w:r w:rsidRPr="00B8019A">
        <w:rPr>
          <w:b w:val="0"/>
          <w:bCs w:val="0"/>
          <w:sz w:val="24"/>
          <w:szCs w:val="24"/>
        </w:rPr>
        <w:t xml:space="preserve">Анализ анкетирования показал, что </w:t>
      </w:r>
      <w:r>
        <w:rPr>
          <w:b w:val="0"/>
          <w:bCs w:val="0"/>
          <w:sz w:val="24"/>
          <w:szCs w:val="24"/>
        </w:rPr>
        <w:t>н</w:t>
      </w:r>
      <w:r w:rsidRPr="00B8019A">
        <w:rPr>
          <w:b w:val="0"/>
          <w:bCs w:val="0"/>
          <w:sz w:val="24"/>
          <w:szCs w:val="24"/>
        </w:rPr>
        <w:t>аиболее употребляемыми средствами для мытья посуды являются «</w:t>
      </w:r>
      <w:r w:rsidRPr="000F6B84">
        <w:rPr>
          <w:b w:val="0"/>
          <w:bCs w:val="0"/>
          <w:sz w:val="24"/>
          <w:szCs w:val="24"/>
        </w:rPr>
        <w:t>FAIRY» (45%), а так</w:t>
      </w:r>
      <w:r w:rsidRPr="00B8019A">
        <w:rPr>
          <w:b w:val="0"/>
          <w:bCs w:val="0"/>
          <w:sz w:val="24"/>
          <w:szCs w:val="24"/>
        </w:rPr>
        <w:t xml:space="preserve"> же применяют </w:t>
      </w:r>
      <w:r w:rsidRPr="000F6B84">
        <w:rPr>
          <w:b w:val="0"/>
          <w:bCs w:val="0"/>
          <w:sz w:val="24"/>
          <w:szCs w:val="24"/>
        </w:rPr>
        <w:t>«AOS», «SORTI», «</w:t>
      </w:r>
      <w:proofErr w:type="spellStart"/>
      <w:r w:rsidRPr="000F6B84">
        <w:rPr>
          <w:b w:val="0"/>
          <w:bCs w:val="0"/>
          <w:sz w:val="24"/>
          <w:szCs w:val="24"/>
        </w:rPr>
        <w:t>Биолан</w:t>
      </w:r>
      <w:proofErr w:type="spellEnd"/>
      <w:r w:rsidRPr="000F6B84">
        <w:rPr>
          <w:b w:val="0"/>
          <w:bCs w:val="0"/>
          <w:sz w:val="24"/>
          <w:szCs w:val="24"/>
        </w:rPr>
        <w:t>»,</w:t>
      </w:r>
      <w:r w:rsidRPr="00B8019A">
        <w:rPr>
          <w:b w:val="0"/>
          <w:bCs w:val="0"/>
          <w:color w:val="183741"/>
          <w:sz w:val="24"/>
          <w:szCs w:val="24"/>
        </w:rPr>
        <w:t xml:space="preserve"> </w:t>
      </w:r>
      <w:r w:rsidRPr="00AE58E6">
        <w:rPr>
          <w:b w:val="0"/>
          <w:bCs w:val="0"/>
          <w:sz w:val="24"/>
          <w:szCs w:val="24"/>
        </w:rPr>
        <w:t>«Миф», «Золушка»</w:t>
      </w:r>
      <w:proofErr w:type="gramStart"/>
      <w:r w:rsidRPr="00B8019A">
        <w:rPr>
          <w:b w:val="0"/>
          <w:bCs w:val="0"/>
          <w:color w:val="183741"/>
          <w:sz w:val="24"/>
          <w:szCs w:val="24"/>
        </w:rPr>
        <w:t>.</w:t>
      </w:r>
      <w:proofErr w:type="gramEnd"/>
      <w:r w:rsidRPr="00B8019A">
        <w:rPr>
          <w:b w:val="0"/>
          <w:bCs w:val="0"/>
          <w:color w:val="183741"/>
          <w:sz w:val="24"/>
          <w:szCs w:val="24"/>
        </w:rPr>
        <w:t xml:space="preserve"> </w:t>
      </w:r>
      <w:r>
        <w:rPr>
          <w:b w:val="0"/>
          <w:bCs w:val="0"/>
          <w:color w:val="183741"/>
          <w:sz w:val="24"/>
          <w:szCs w:val="24"/>
        </w:rPr>
        <w:t xml:space="preserve"> </w:t>
      </w:r>
      <w:r w:rsidRPr="00E239C3">
        <w:rPr>
          <w:sz w:val="24"/>
          <w:szCs w:val="24"/>
        </w:rPr>
        <w:t xml:space="preserve"> </w:t>
      </w:r>
      <w:r w:rsidRPr="00B8019A">
        <w:rPr>
          <w:b w:val="0"/>
          <w:bCs w:val="0"/>
          <w:sz w:val="24"/>
          <w:szCs w:val="24"/>
        </w:rPr>
        <w:t>(</w:t>
      </w:r>
      <w:proofErr w:type="gramStart"/>
      <w:r w:rsidRPr="00B8019A">
        <w:rPr>
          <w:b w:val="0"/>
          <w:bCs w:val="0"/>
          <w:sz w:val="24"/>
          <w:szCs w:val="24"/>
        </w:rPr>
        <w:t>р</w:t>
      </w:r>
      <w:proofErr w:type="gramEnd"/>
      <w:r w:rsidRPr="00B8019A">
        <w:rPr>
          <w:b w:val="0"/>
          <w:bCs w:val="0"/>
          <w:sz w:val="24"/>
          <w:szCs w:val="24"/>
        </w:rPr>
        <w:t>ис. 1)</w:t>
      </w:r>
    </w:p>
    <w:p w:rsidR="000F348E" w:rsidRPr="00E239C3" w:rsidRDefault="000F348E" w:rsidP="00853B49">
      <w:pPr>
        <w:autoSpaceDE w:val="0"/>
        <w:autoSpaceDN w:val="0"/>
        <w:adjustRightInd w:val="0"/>
        <w:ind w:firstLine="709"/>
        <w:jc w:val="center"/>
        <w:rPr>
          <w:rFonts w:ascii="Times New Roman" w:hAnsi="Times New Roman" w:cs="Times New Roman"/>
          <w:b/>
          <w:bCs/>
          <w:sz w:val="24"/>
          <w:szCs w:val="24"/>
        </w:rPr>
      </w:pPr>
      <w:r w:rsidRPr="00D61CE1">
        <w:rPr>
          <w:rFonts w:ascii="Times New Roman" w:hAnsi="Times New Roman" w:cs="Times New Roman"/>
          <w:b/>
          <w:bCs/>
          <w:noProof/>
          <w:sz w:val="24"/>
          <w:szCs w:val="24"/>
          <w:lang w:eastAsia="ru-RU"/>
        </w:rPr>
        <w:object w:dxaOrig="5396" w:dyaOrig="2410">
          <v:shape id="Диаграмма 6" o:spid="_x0000_i1026" type="#_x0000_t75" style="width:288.75pt;height:144.75pt;visibility:visible" o:ole="">
            <v:imagedata r:id="rId8" o:title="" croptop="-5983f" cropbottom="-7179f" cropleft="-2551f" cropright="-2040f"/>
            <o:lock v:ext="edit" aspectratio="f"/>
          </v:shape>
          <o:OLEObject Type="Embed" ProgID="Excel.Chart.8" ShapeID="Диаграмма 6" DrawAspect="Content" ObjectID="_1640797208" r:id="rId9"/>
        </w:object>
      </w:r>
    </w:p>
    <w:p w:rsidR="000F348E" w:rsidRPr="00E239C3" w:rsidRDefault="000F348E" w:rsidP="00853B49">
      <w:pPr>
        <w:ind w:firstLine="720"/>
        <w:rPr>
          <w:rFonts w:ascii="Times New Roman" w:hAnsi="Times New Roman" w:cs="Times New Roman"/>
          <w:b/>
          <w:bCs/>
          <w:sz w:val="24"/>
          <w:szCs w:val="24"/>
        </w:rPr>
      </w:pPr>
      <w:r w:rsidRPr="00E239C3">
        <w:rPr>
          <w:rFonts w:ascii="Times New Roman" w:hAnsi="Times New Roman" w:cs="Times New Roman"/>
          <w:b/>
          <w:bCs/>
          <w:sz w:val="24"/>
          <w:szCs w:val="24"/>
        </w:rPr>
        <w:t xml:space="preserve">Рис. 1. </w:t>
      </w:r>
      <w:r>
        <w:rPr>
          <w:rFonts w:ascii="Times New Roman" w:hAnsi="Times New Roman" w:cs="Times New Roman"/>
          <w:b/>
          <w:bCs/>
          <w:sz w:val="24"/>
          <w:szCs w:val="24"/>
        </w:rPr>
        <w:t>Торговые марки средств для мытья посуды, используемые учителями и родителями МБОУ СОШ №71 г</w:t>
      </w:r>
      <w:proofErr w:type="gramStart"/>
      <w:r>
        <w:rPr>
          <w:rFonts w:ascii="Times New Roman" w:hAnsi="Times New Roman" w:cs="Times New Roman"/>
          <w:b/>
          <w:bCs/>
          <w:sz w:val="24"/>
          <w:szCs w:val="24"/>
        </w:rPr>
        <w:t>.П</w:t>
      </w:r>
      <w:proofErr w:type="gramEnd"/>
      <w:r>
        <w:rPr>
          <w:rFonts w:ascii="Times New Roman" w:hAnsi="Times New Roman" w:cs="Times New Roman"/>
          <w:b/>
          <w:bCs/>
          <w:sz w:val="24"/>
          <w:szCs w:val="24"/>
        </w:rPr>
        <w:t>ензы</w:t>
      </w:r>
    </w:p>
    <w:p w:rsidR="000F348E" w:rsidRPr="00E239C3" w:rsidRDefault="000F348E" w:rsidP="00853B49">
      <w:pPr>
        <w:ind w:firstLine="720"/>
        <w:rPr>
          <w:rFonts w:ascii="Times New Roman" w:hAnsi="Times New Roman" w:cs="Times New Roman"/>
          <w:sz w:val="24"/>
          <w:szCs w:val="24"/>
        </w:rPr>
      </w:pPr>
      <w:r w:rsidRPr="00E239C3">
        <w:rPr>
          <w:rFonts w:ascii="Times New Roman" w:hAnsi="Times New Roman" w:cs="Times New Roman"/>
          <w:sz w:val="24"/>
          <w:szCs w:val="24"/>
        </w:rPr>
        <w:t xml:space="preserve">При выборе  конкретного </w:t>
      </w:r>
      <w:r>
        <w:rPr>
          <w:rFonts w:ascii="Times New Roman" w:hAnsi="Times New Roman" w:cs="Times New Roman"/>
          <w:sz w:val="24"/>
          <w:szCs w:val="24"/>
        </w:rPr>
        <w:t>средства</w:t>
      </w:r>
      <w:r w:rsidRPr="00E239C3">
        <w:rPr>
          <w:rFonts w:ascii="Times New Roman" w:hAnsi="Times New Roman" w:cs="Times New Roman"/>
          <w:sz w:val="24"/>
          <w:szCs w:val="24"/>
        </w:rPr>
        <w:t xml:space="preserve"> особое внимание уделяется его</w:t>
      </w:r>
      <w:r>
        <w:rPr>
          <w:rFonts w:ascii="Times New Roman" w:hAnsi="Times New Roman" w:cs="Times New Roman"/>
          <w:sz w:val="24"/>
          <w:szCs w:val="24"/>
        </w:rPr>
        <w:t xml:space="preserve"> способности хорошо отмывать загрязнения  </w:t>
      </w:r>
      <w:r w:rsidRPr="00E239C3">
        <w:rPr>
          <w:rFonts w:ascii="Times New Roman" w:hAnsi="Times New Roman" w:cs="Times New Roman"/>
          <w:sz w:val="24"/>
          <w:szCs w:val="24"/>
        </w:rPr>
        <w:t xml:space="preserve"> </w:t>
      </w:r>
      <w:r>
        <w:rPr>
          <w:rFonts w:ascii="Times New Roman" w:hAnsi="Times New Roman" w:cs="Times New Roman"/>
          <w:sz w:val="24"/>
          <w:szCs w:val="24"/>
        </w:rPr>
        <w:t xml:space="preserve">и </w:t>
      </w:r>
      <w:r w:rsidRPr="00E239C3">
        <w:rPr>
          <w:rFonts w:ascii="Times New Roman" w:hAnsi="Times New Roman" w:cs="Times New Roman"/>
          <w:sz w:val="24"/>
          <w:szCs w:val="24"/>
        </w:rPr>
        <w:t xml:space="preserve">ценовой </w:t>
      </w:r>
      <w:r>
        <w:rPr>
          <w:rFonts w:ascii="Times New Roman" w:hAnsi="Times New Roman" w:cs="Times New Roman"/>
          <w:sz w:val="24"/>
          <w:szCs w:val="24"/>
        </w:rPr>
        <w:t>доступности</w:t>
      </w:r>
      <w:proofErr w:type="gramStart"/>
      <w:r w:rsidRPr="00E239C3">
        <w:rPr>
          <w:rFonts w:ascii="Times New Roman" w:hAnsi="Times New Roman" w:cs="Times New Roman"/>
          <w:sz w:val="24"/>
          <w:szCs w:val="24"/>
        </w:rPr>
        <w:t>.</w:t>
      </w:r>
      <w:proofErr w:type="gramEnd"/>
      <w:r w:rsidRPr="00E239C3">
        <w:rPr>
          <w:rFonts w:ascii="Times New Roman" w:hAnsi="Times New Roman" w:cs="Times New Roman"/>
          <w:sz w:val="24"/>
          <w:szCs w:val="24"/>
        </w:rPr>
        <w:t xml:space="preserve"> (</w:t>
      </w:r>
      <w:proofErr w:type="gramStart"/>
      <w:r w:rsidRPr="00E239C3">
        <w:rPr>
          <w:rFonts w:ascii="Times New Roman" w:hAnsi="Times New Roman" w:cs="Times New Roman"/>
          <w:sz w:val="24"/>
          <w:szCs w:val="24"/>
        </w:rPr>
        <w:t>р</w:t>
      </w:r>
      <w:proofErr w:type="gramEnd"/>
      <w:r w:rsidRPr="00E239C3">
        <w:rPr>
          <w:rFonts w:ascii="Times New Roman" w:hAnsi="Times New Roman" w:cs="Times New Roman"/>
          <w:sz w:val="24"/>
          <w:szCs w:val="24"/>
        </w:rPr>
        <w:t>ис. 2)</w:t>
      </w:r>
      <w:r>
        <w:rPr>
          <w:rFonts w:ascii="Times New Roman" w:hAnsi="Times New Roman" w:cs="Times New Roman"/>
          <w:sz w:val="24"/>
          <w:szCs w:val="24"/>
        </w:rPr>
        <w:t xml:space="preserve"> </w:t>
      </w:r>
    </w:p>
    <w:p w:rsidR="000F348E" w:rsidRPr="00E239C3" w:rsidRDefault="000F348E" w:rsidP="00853B49">
      <w:pPr>
        <w:jc w:val="center"/>
        <w:rPr>
          <w:rFonts w:ascii="Times New Roman" w:hAnsi="Times New Roman" w:cs="Times New Roman"/>
          <w:sz w:val="24"/>
          <w:szCs w:val="24"/>
        </w:rPr>
      </w:pPr>
      <w:r w:rsidRPr="00D61CE1">
        <w:rPr>
          <w:rFonts w:ascii="Times New Roman" w:hAnsi="Times New Roman" w:cs="Times New Roman"/>
          <w:noProof/>
          <w:sz w:val="24"/>
          <w:szCs w:val="24"/>
          <w:lang w:eastAsia="ru-RU"/>
        </w:rPr>
        <w:object w:dxaOrig="6116" w:dyaOrig="1901">
          <v:shape id="Объект 2" o:spid="_x0000_i1027" type="#_x0000_t75" style="width:361.5pt;height:142.5pt;visibility:visible" o:ole="">
            <v:imagedata r:id="rId10" o:title="" croptop="-14859f" cropbottom="-19064f" cropleft="-6569f" cropright="-5347f"/>
            <o:lock v:ext="edit" aspectratio="f"/>
          </v:shape>
          <o:OLEObject Type="Embed" ProgID="Excel.Chart.8" ShapeID="Объект 2" DrawAspect="Content" ObjectID="_1640797209" r:id="rId11"/>
        </w:object>
      </w:r>
    </w:p>
    <w:p w:rsidR="000F348E" w:rsidRPr="00E239C3" w:rsidRDefault="000F348E" w:rsidP="00853B49">
      <w:pPr>
        <w:rPr>
          <w:rFonts w:ascii="Times New Roman" w:hAnsi="Times New Roman" w:cs="Times New Roman"/>
          <w:b/>
          <w:bCs/>
          <w:sz w:val="24"/>
          <w:szCs w:val="24"/>
        </w:rPr>
      </w:pPr>
      <w:r w:rsidRPr="00E239C3">
        <w:rPr>
          <w:rFonts w:ascii="Times New Roman" w:hAnsi="Times New Roman" w:cs="Times New Roman"/>
          <w:b/>
          <w:bCs/>
          <w:sz w:val="24"/>
          <w:szCs w:val="24"/>
        </w:rPr>
        <w:t xml:space="preserve">Рис. 2. </w:t>
      </w:r>
      <w:r w:rsidRPr="00730F82">
        <w:rPr>
          <w:rFonts w:ascii="Times New Roman" w:hAnsi="Times New Roman" w:cs="Times New Roman"/>
          <w:b/>
          <w:bCs/>
          <w:sz w:val="24"/>
          <w:szCs w:val="24"/>
        </w:rPr>
        <w:t>Основные критерии при выборе средств бытовой химии</w:t>
      </w:r>
      <w:r w:rsidRPr="00E239C3">
        <w:rPr>
          <w:rFonts w:ascii="Times New Roman" w:hAnsi="Times New Roman" w:cs="Times New Roman"/>
          <w:b/>
          <w:bCs/>
          <w:sz w:val="24"/>
          <w:szCs w:val="24"/>
        </w:rPr>
        <w:t>.</w:t>
      </w:r>
    </w:p>
    <w:p w:rsidR="000F348E" w:rsidRPr="00E239C3" w:rsidRDefault="000F348E" w:rsidP="00853B49">
      <w:pPr>
        <w:rPr>
          <w:rFonts w:ascii="Times New Roman" w:hAnsi="Times New Roman" w:cs="Times New Roman"/>
          <w:b/>
          <w:bCs/>
          <w:sz w:val="24"/>
          <w:szCs w:val="24"/>
        </w:rPr>
      </w:pPr>
    </w:p>
    <w:p w:rsidR="000F348E" w:rsidRPr="00E239C3" w:rsidRDefault="000F348E" w:rsidP="00853B49">
      <w:pPr>
        <w:ind w:firstLine="720"/>
        <w:jc w:val="both"/>
        <w:rPr>
          <w:rFonts w:ascii="Times New Roman" w:hAnsi="Times New Roman" w:cs="Times New Roman"/>
          <w:sz w:val="24"/>
          <w:szCs w:val="24"/>
        </w:rPr>
      </w:pPr>
      <w:r w:rsidRPr="00E239C3">
        <w:rPr>
          <w:rFonts w:ascii="Times New Roman" w:hAnsi="Times New Roman" w:cs="Times New Roman"/>
          <w:sz w:val="24"/>
          <w:szCs w:val="24"/>
        </w:rPr>
        <w:t xml:space="preserve">Как выяснилось,  </w:t>
      </w:r>
      <w:r>
        <w:rPr>
          <w:rFonts w:ascii="Times New Roman" w:hAnsi="Times New Roman" w:cs="Times New Roman"/>
          <w:sz w:val="24"/>
          <w:szCs w:val="24"/>
          <w:shd w:val="clear" w:color="auto" w:fill="FFFFFF"/>
        </w:rPr>
        <w:t>т</w:t>
      </w:r>
      <w:r w:rsidRPr="003334F1">
        <w:rPr>
          <w:rFonts w:ascii="Times New Roman" w:hAnsi="Times New Roman" w:cs="Times New Roman"/>
          <w:sz w:val="24"/>
          <w:szCs w:val="24"/>
          <w:shd w:val="clear" w:color="auto" w:fill="FFFFFF"/>
        </w:rPr>
        <w:t xml:space="preserve">олько 3% </w:t>
      </w:r>
      <w:proofErr w:type="gramStart"/>
      <w:r>
        <w:rPr>
          <w:rFonts w:ascii="Times New Roman" w:hAnsi="Times New Roman" w:cs="Times New Roman"/>
          <w:sz w:val="24"/>
          <w:szCs w:val="24"/>
          <w:shd w:val="clear" w:color="auto" w:fill="FFFFFF"/>
        </w:rPr>
        <w:t>опрошенных</w:t>
      </w:r>
      <w:proofErr w:type="gramEnd"/>
      <w:r w:rsidRPr="003334F1">
        <w:rPr>
          <w:rFonts w:ascii="Times New Roman" w:hAnsi="Times New Roman" w:cs="Times New Roman"/>
          <w:sz w:val="24"/>
          <w:szCs w:val="24"/>
          <w:shd w:val="clear" w:color="auto" w:fill="FFFFFF"/>
        </w:rPr>
        <w:t xml:space="preserve"> внимательно изучают состав приобретаемой бытовой химии, покупают </w:t>
      </w:r>
      <w:proofErr w:type="spellStart"/>
      <w:r w:rsidRPr="003334F1">
        <w:rPr>
          <w:rFonts w:ascii="Times New Roman" w:hAnsi="Times New Roman" w:cs="Times New Roman"/>
          <w:sz w:val="24"/>
          <w:szCs w:val="24"/>
          <w:shd w:val="clear" w:color="auto" w:fill="FFFFFF"/>
        </w:rPr>
        <w:t>гипоаллергенные</w:t>
      </w:r>
      <w:proofErr w:type="spellEnd"/>
      <w:r w:rsidRPr="003334F1">
        <w:rPr>
          <w:rFonts w:ascii="Times New Roman" w:hAnsi="Times New Roman" w:cs="Times New Roman"/>
          <w:sz w:val="24"/>
          <w:szCs w:val="24"/>
          <w:shd w:val="clear" w:color="auto" w:fill="FFFFFF"/>
        </w:rPr>
        <w:t xml:space="preserve"> средства</w:t>
      </w:r>
      <w:r>
        <w:rPr>
          <w:rFonts w:ascii="Times New Roman" w:hAnsi="Times New Roman" w:cs="Times New Roman"/>
          <w:sz w:val="24"/>
          <w:szCs w:val="24"/>
          <w:shd w:val="clear" w:color="auto" w:fill="FFFFFF"/>
        </w:rPr>
        <w:t xml:space="preserve">. </w:t>
      </w:r>
      <w:r w:rsidRPr="003334F1">
        <w:rPr>
          <w:rFonts w:ascii="Times New Roman" w:hAnsi="Times New Roman" w:cs="Times New Roman"/>
          <w:sz w:val="24"/>
          <w:szCs w:val="24"/>
          <w:shd w:val="clear" w:color="auto" w:fill="FFFFFF"/>
        </w:rPr>
        <w:t xml:space="preserve"> </w:t>
      </w:r>
      <w:r w:rsidRPr="003334F1">
        <w:rPr>
          <w:rFonts w:ascii="Times New Roman" w:hAnsi="Times New Roman" w:cs="Times New Roman"/>
          <w:sz w:val="24"/>
          <w:szCs w:val="24"/>
        </w:rPr>
        <w:br/>
      </w:r>
      <w:r>
        <w:rPr>
          <w:rFonts w:ascii="Times New Roman" w:hAnsi="Times New Roman" w:cs="Times New Roman"/>
          <w:sz w:val="24"/>
          <w:szCs w:val="24"/>
        </w:rPr>
        <w:t>Большинству (97</w:t>
      </w:r>
      <w:r w:rsidRPr="00E239C3">
        <w:rPr>
          <w:rFonts w:ascii="Times New Roman" w:hAnsi="Times New Roman" w:cs="Times New Roman"/>
          <w:sz w:val="24"/>
          <w:szCs w:val="24"/>
        </w:rPr>
        <w:t>%</w:t>
      </w:r>
      <w:r>
        <w:rPr>
          <w:rFonts w:ascii="Times New Roman" w:hAnsi="Times New Roman" w:cs="Times New Roman"/>
          <w:sz w:val="24"/>
          <w:szCs w:val="24"/>
        </w:rPr>
        <w:t xml:space="preserve">) участников анкетирования </w:t>
      </w:r>
      <w:r w:rsidRPr="00E239C3">
        <w:rPr>
          <w:rFonts w:ascii="Times New Roman" w:hAnsi="Times New Roman" w:cs="Times New Roman"/>
          <w:sz w:val="24"/>
          <w:szCs w:val="24"/>
        </w:rPr>
        <w:t xml:space="preserve"> </w:t>
      </w:r>
      <w:r>
        <w:rPr>
          <w:rFonts w:ascii="Times New Roman" w:hAnsi="Times New Roman" w:cs="Times New Roman"/>
          <w:sz w:val="24"/>
          <w:szCs w:val="24"/>
        </w:rPr>
        <w:t xml:space="preserve"> не известен состав </w:t>
      </w:r>
      <w:r w:rsidRPr="00E239C3">
        <w:rPr>
          <w:rFonts w:ascii="Times New Roman" w:hAnsi="Times New Roman" w:cs="Times New Roman"/>
          <w:sz w:val="24"/>
          <w:szCs w:val="24"/>
        </w:rPr>
        <w:t xml:space="preserve">используемого </w:t>
      </w:r>
      <w:r>
        <w:rPr>
          <w:rFonts w:ascii="Times New Roman" w:hAnsi="Times New Roman" w:cs="Times New Roman"/>
          <w:sz w:val="24"/>
          <w:szCs w:val="24"/>
        </w:rPr>
        <w:t>средства</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E239C3">
        <w:rPr>
          <w:rFonts w:ascii="Times New Roman" w:hAnsi="Times New Roman" w:cs="Times New Roman"/>
          <w:sz w:val="24"/>
          <w:szCs w:val="24"/>
        </w:rPr>
        <w:t xml:space="preserve">( </w:t>
      </w:r>
      <w:proofErr w:type="gramStart"/>
      <w:r w:rsidRPr="00E239C3">
        <w:rPr>
          <w:rFonts w:ascii="Times New Roman" w:hAnsi="Times New Roman" w:cs="Times New Roman"/>
          <w:sz w:val="24"/>
          <w:szCs w:val="24"/>
        </w:rPr>
        <w:t>р</w:t>
      </w:r>
      <w:proofErr w:type="gramEnd"/>
      <w:r w:rsidRPr="00E239C3">
        <w:rPr>
          <w:rFonts w:ascii="Times New Roman" w:hAnsi="Times New Roman" w:cs="Times New Roman"/>
          <w:sz w:val="24"/>
          <w:szCs w:val="24"/>
        </w:rPr>
        <w:t>ис.  3)</w:t>
      </w:r>
    </w:p>
    <w:p w:rsidR="000F348E" w:rsidRPr="00E239C3" w:rsidRDefault="000F348E" w:rsidP="00853B49">
      <w:pPr>
        <w:jc w:val="center"/>
        <w:rPr>
          <w:rFonts w:ascii="Times New Roman" w:hAnsi="Times New Roman" w:cs="Times New Roman"/>
          <w:b/>
          <w:bCs/>
          <w:sz w:val="24"/>
          <w:szCs w:val="24"/>
        </w:rPr>
      </w:pPr>
      <w:r w:rsidRPr="00D61CE1">
        <w:rPr>
          <w:rFonts w:ascii="Times New Roman" w:hAnsi="Times New Roman" w:cs="Times New Roman"/>
          <w:b/>
          <w:bCs/>
          <w:noProof/>
          <w:sz w:val="24"/>
          <w:szCs w:val="24"/>
          <w:lang w:eastAsia="ru-RU"/>
        </w:rPr>
        <w:object w:dxaOrig="6778" w:dyaOrig="2842">
          <v:shape id="Объект 3" o:spid="_x0000_i1028" type="#_x0000_t75" style="width:339pt;height:142.5pt;visibility:visible" o:ole="">
            <v:imagedata r:id="rId12" o:title="" cropbottom="-161f"/>
            <o:lock v:ext="edit" aspectratio="f"/>
          </v:shape>
          <o:OLEObject Type="Embed" ProgID="Excel.Chart.8" ShapeID="Объект 3" DrawAspect="Content" ObjectID="_1640797210" r:id="rId13"/>
        </w:object>
      </w:r>
    </w:p>
    <w:p w:rsidR="000F348E" w:rsidRPr="00E239C3" w:rsidRDefault="000F348E" w:rsidP="00853B49">
      <w:pPr>
        <w:ind w:firstLine="720"/>
        <w:rPr>
          <w:rFonts w:ascii="Times New Roman" w:hAnsi="Times New Roman" w:cs="Times New Roman"/>
          <w:b/>
          <w:bCs/>
          <w:sz w:val="24"/>
          <w:szCs w:val="24"/>
        </w:rPr>
      </w:pPr>
      <w:r w:rsidRPr="00E239C3">
        <w:rPr>
          <w:rFonts w:ascii="Times New Roman" w:hAnsi="Times New Roman" w:cs="Times New Roman"/>
          <w:b/>
          <w:bCs/>
          <w:sz w:val="24"/>
          <w:szCs w:val="24"/>
        </w:rPr>
        <w:t xml:space="preserve">Рис. 3. Доля </w:t>
      </w:r>
      <w:r>
        <w:rPr>
          <w:rFonts w:ascii="Times New Roman" w:hAnsi="Times New Roman" w:cs="Times New Roman"/>
          <w:b/>
          <w:bCs/>
          <w:sz w:val="24"/>
          <w:szCs w:val="24"/>
        </w:rPr>
        <w:t>респондентов</w:t>
      </w:r>
      <w:r w:rsidRPr="00E239C3">
        <w:rPr>
          <w:rFonts w:ascii="Times New Roman" w:hAnsi="Times New Roman" w:cs="Times New Roman"/>
          <w:b/>
          <w:bCs/>
          <w:sz w:val="24"/>
          <w:szCs w:val="24"/>
        </w:rPr>
        <w:t xml:space="preserve">, </w:t>
      </w:r>
      <w:r>
        <w:rPr>
          <w:rFonts w:ascii="Times New Roman" w:hAnsi="Times New Roman" w:cs="Times New Roman"/>
          <w:b/>
          <w:bCs/>
          <w:sz w:val="24"/>
          <w:szCs w:val="24"/>
        </w:rPr>
        <w:t>которые изучают  состав средств бытовой химии.</w:t>
      </w:r>
    </w:p>
    <w:p w:rsidR="000F348E" w:rsidRPr="00010DC6" w:rsidRDefault="000F348E" w:rsidP="00853B49">
      <w:pPr>
        <w:autoSpaceDE w:val="0"/>
        <w:autoSpaceDN w:val="0"/>
        <w:adjustRightInd w:val="0"/>
        <w:spacing w:after="0"/>
        <w:ind w:firstLine="720"/>
        <w:jc w:val="both"/>
        <w:rPr>
          <w:sz w:val="36"/>
          <w:szCs w:val="36"/>
          <w:shd w:val="clear" w:color="auto" w:fill="FFFFFF"/>
        </w:rPr>
      </w:pPr>
      <w:r w:rsidRPr="00010DC6">
        <w:rPr>
          <w:rFonts w:ascii="Times New Roman" w:hAnsi="Times New Roman" w:cs="Times New Roman"/>
          <w:sz w:val="24"/>
          <w:szCs w:val="24"/>
        </w:rPr>
        <w:t xml:space="preserve">Таким образом, анкетирование показало, что средствами бытовой химии пользуются все участники опроса. Основное внимание уделяется способности средств эффективно уничтожать грязь, но не их безопасности.  А ведь большинство учащихся моют посуду дома сами (87%), находясь в тесном контакте с моющим средством, вдыхают содержащиеся в них добавки.  </w:t>
      </w:r>
    </w:p>
    <w:p w:rsidR="000F348E" w:rsidRPr="00010DC6" w:rsidRDefault="000F348E" w:rsidP="00853B49">
      <w:pPr>
        <w:autoSpaceDE w:val="0"/>
        <w:autoSpaceDN w:val="0"/>
        <w:adjustRightInd w:val="0"/>
        <w:spacing w:after="0"/>
        <w:ind w:firstLine="720"/>
        <w:jc w:val="both"/>
        <w:rPr>
          <w:rFonts w:ascii="Times New Roman" w:hAnsi="Times New Roman" w:cs="Times New Roman"/>
          <w:sz w:val="24"/>
          <w:szCs w:val="24"/>
        </w:rPr>
      </w:pPr>
      <w:r w:rsidRPr="00010DC6">
        <w:rPr>
          <w:rFonts w:ascii="Times New Roman" w:hAnsi="Times New Roman" w:cs="Times New Roman"/>
          <w:sz w:val="24"/>
          <w:szCs w:val="24"/>
        </w:rPr>
        <w:t xml:space="preserve">Для </w:t>
      </w:r>
      <w:r>
        <w:rPr>
          <w:rFonts w:ascii="Times New Roman" w:hAnsi="Times New Roman" w:cs="Times New Roman"/>
          <w:sz w:val="24"/>
          <w:szCs w:val="24"/>
        </w:rPr>
        <w:t>исследования</w:t>
      </w:r>
      <w:r w:rsidRPr="00010DC6">
        <w:rPr>
          <w:rFonts w:ascii="Times New Roman" w:hAnsi="Times New Roman" w:cs="Times New Roman"/>
          <w:sz w:val="24"/>
          <w:szCs w:val="24"/>
        </w:rPr>
        <w:t xml:space="preserve">, были отобраны средства для мытья посуды, которые выпускают наиболее популярные торговые марки среди хозяек. </w:t>
      </w:r>
    </w:p>
    <w:p w:rsidR="000F348E" w:rsidRPr="00B6189F" w:rsidRDefault="000F348E" w:rsidP="00853B49">
      <w:pPr>
        <w:rPr>
          <w:rFonts w:ascii="Times New Roman" w:hAnsi="Times New Roman" w:cs="Times New Roman"/>
          <w:sz w:val="24"/>
          <w:szCs w:val="24"/>
          <w:shd w:val="clear" w:color="auto" w:fill="FFFFFF"/>
        </w:rPr>
      </w:pPr>
      <w:r w:rsidRPr="003E6BD4">
        <w:rPr>
          <w:rFonts w:ascii="Times New Roman" w:hAnsi="Times New Roman" w:cs="Times New Roman"/>
          <w:b/>
          <w:bCs/>
          <w:sz w:val="24"/>
          <w:szCs w:val="24"/>
        </w:rPr>
        <w:t xml:space="preserve">            </w:t>
      </w:r>
      <w:r w:rsidRPr="00AE58E6">
        <w:rPr>
          <w:rFonts w:ascii="Times New Roman" w:hAnsi="Times New Roman" w:cs="Times New Roman"/>
          <w:b/>
          <w:bCs/>
          <w:sz w:val="24"/>
          <w:szCs w:val="24"/>
        </w:rPr>
        <w:t>образец</w:t>
      </w:r>
      <w:r w:rsidRPr="00B6189F">
        <w:rPr>
          <w:rFonts w:ascii="Times New Roman" w:hAnsi="Times New Roman" w:cs="Times New Roman"/>
          <w:b/>
          <w:bCs/>
          <w:sz w:val="24"/>
          <w:szCs w:val="24"/>
        </w:rPr>
        <w:t xml:space="preserve"> № 1 </w:t>
      </w:r>
      <w:r w:rsidRPr="00B6189F">
        <w:rPr>
          <w:rFonts w:ascii="Times New Roman" w:hAnsi="Times New Roman" w:cs="Times New Roman"/>
          <w:sz w:val="24"/>
          <w:szCs w:val="24"/>
        </w:rPr>
        <w:t xml:space="preserve">– </w:t>
      </w:r>
      <w:r>
        <w:rPr>
          <w:rFonts w:ascii="Times New Roman" w:hAnsi="Times New Roman" w:cs="Times New Roman"/>
          <w:sz w:val="24"/>
          <w:szCs w:val="24"/>
          <w:lang w:val="en-US"/>
        </w:rPr>
        <w:t>FAIRY</w:t>
      </w:r>
      <w:r>
        <w:rPr>
          <w:rFonts w:ascii="Times New Roman" w:hAnsi="Times New Roman" w:cs="Times New Roman"/>
          <w:sz w:val="24"/>
          <w:szCs w:val="24"/>
        </w:rPr>
        <w:t xml:space="preserve"> «Нежные руки» </w:t>
      </w:r>
      <w:r w:rsidRPr="00B6189F">
        <w:rPr>
          <w:rFonts w:ascii="Times New Roman" w:hAnsi="Times New Roman" w:cs="Times New Roman"/>
          <w:sz w:val="24"/>
          <w:szCs w:val="24"/>
        </w:rPr>
        <w:t>(</w:t>
      </w:r>
      <w:r w:rsidRPr="00010DC6">
        <w:rPr>
          <w:rFonts w:ascii="Times New Roman" w:hAnsi="Times New Roman" w:cs="Times New Roman"/>
          <w:sz w:val="24"/>
          <w:szCs w:val="24"/>
          <w:shd w:val="clear" w:color="auto" w:fill="FFFFFF"/>
          <w:lang w:val="en-US"/>
        </w:rPr>
        <w:t>Procter</w:t>
      </w:r>
      <w:r w:rsidRPr="00B6189F">
        <w:rPr>
          <w:rFonts w:ascii="Times New Roman" w:hAnsi="Times New Roman" w:cs="Times New Roman"/>
          <w:sz w:val="24"/>
          <w:szCs w:val="24"/>
          <w:shd w:val="clear" w:color="auto" w:fill="FFFFFF"/>
        </w:rPr>
        <w:t xml:space="preserve"> &amp; </w:t>
      </w:r>
      <w:r w:rsidRPr="00010DC6">
        <w:rPr>
          <w:rFonts w:ascii="Times New Roman" w:hAnsi="Times New Roman" w:cs="Times New Roman"/>
          <w:sz w:val="24"/>
          <w:szCs w:val="24"/>
          <w:shd w:val="clear" w:color="auto" w:fill="FFFFFF"/>
          <w:lang w:val="en-US"/>
        </w:rPr>
        <w:t>Gamble</w:t>
      </w:r>
      <w:r w:rsidRPr="00B6189F">
        <w:rPr>
          <w:rFonts w:ascii="Times New Roman" w:hAnsi="Times New Roman" w:cs="Times New Roman"/>
          <w:sz w:val="24"/>
          <w:szCs w:val="24"/>
          <w:shd w:val="clear" w:color="auto" w:fill="FFFFFF"/>
        </w:rPr>
        <w:t xml:space="preserve">, </w:t>
      </w:r>
      <w:r w:rsidRPr="00010DC6">
        <w:rPr>
          <w:rFonts w:ascii="Times New Roman" w:hAnsi="Times New Roman" w:cs="Times New Roman"/>
          <w:sz w:val="24"/>
          <w:szCs w:val="24"/>
          <w:shd w:val="clear" w:color="auto" w:fill="FFFFFF"/>
        </w:rPr>
        <w:t>г</w:t>
      </w:r>
      <w:r w:rsidRPr="00B6189F">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sidRPr="00010DC6">
        <w:rPr>
          <w:rFonts w:ascii="Times New Roman" w:hAnsi="Times New Roman" w:cs="Times New Roman"/>
          <w:sz w:val="24"/>
          <w:szCs w:val="24"/>
          <w:shd w:val="clear" w:color="auto" w:fill="FFFFFF"/>
        </w:rPr>
        <w:t>Москва</w:t>
      </w:r>
      <w:r w:rsidRPr="00B6189F">
        <w:rPr>
          <w:rFonts w:ascii="Times New Roman" w:hAnsi="Times New Roman" w:cs="Times New Roman"/>
          <w:sz w:val="24"/>
          <w:szCs w:val="24"/>
        </w:rPr>
        <w:t>);</w:t>
      </w:r>
    </w:p>
    <w:p w:rsidR="000F348E" w:rsidRPr="00B6189F" w:rsidRDefault="000F348E" w:rsidP="00853B49">
      <w:pPr>
        <w:autoSpaceDE w:val="0"/>
        <w:autoSpaceDN w:val="0"/>
        <w:adjustRightInd w:val="0"/>
        <w:ind w:firstLine="709"/>
        <w:jc w:val="both"/>
        <w:rPr>
          <w:rFonts w:ascii="Times New Roman" w:hAnsi="Times New Roman" w:cs="Times New Roman"/>
          <w:sz w:val="24"/>
          <w:szCs w:val="24"/>
        </w:rPr>
      </w:pPr>
      <w:r w:rsidRPr="00010DC6">
        <w:rPr>
          <w:rFonts w:ascii="Times New Roman" w:hAnsi="Times New Roman" w:cs="Times New Roman"/>
          <w:b/>
          <w:bCs/>
          <w:sz w:val="24"/>
          <w:szCs w:val="24"/>
        </w:rPr>
        <w:t>образец</w:t>
      </w:r>
      <w:r w:rsidRPr="00B6189F">
        <w:rPr>
          <w:rFonts w:ascii="Times New Roman" w:hAnsi="Times New Roman" w:cs="Times New Roman"/>
          <w:b/>
          <w:bCs/>
          <w:sz w:val="24"/>
          <w:szCs w:val="24"/>
        </w:rPr>
        <w:t xml:space="preserve"> № 2</w:t>
      </w:r>
      <w:r w:rsidRPr="00B6189F">
        <w:rPr>
          <w:rFonts w:ascii="Times New Roman" w:hAnsi="Times New Roman" w:cs="Times New Roman"/>
          <w:sz w:val="24"/>
          <w:szCs w:val="24"/>
        </w:rPr>
        <w:t xml:space="preserve"> –  </w:t>
      </w:r>
      <w:r>
        <w:rPr>
          <w:rFonts w:ascii="Times New Roman" w:hAnsi="Times New Roman" w:cs="Times New Roman"/>
          <w:sz w:val="24"/>
          <w:szCs w:val="24"/>
          <w:lang w:val="en-US"/>
        </w:rPr>
        <w:t>SORTI</w:t>
      </w:r>
      <w:r w:rsidRPr="00B6189F">
        <w:rPr>
          <w:rFonts w:ascii="Times New Roman" w:hAnsi="Times New Roman" w:cs="Times New Roman"/>
          <w:sz w:val="24"/>
          <w:szCs w:val="24"/>
        </w:rPr>
        <w:t xml:space="preserve"> </w:t>
      </w:r>
      <w:r>
        <w:rPr>
          <w:rFonts w:ascii="Times New Roman" w:hAnsi="Times New Roman" w:cs="Times New Roman"/>
          <w:sz w:val="24"/>
          <w:szCs w:val="24"/>
        </w:rPr>
        <w:t>«Бальзам с алоэ вера»</w:t>
      </w:r>
      <w:r w:rsidRPr="00B6189F">
        <w:rPr>
          <w:rFonts w:ascii="Times New Roman" w:hAnsi="Times New Roman" w:cs="Times New Roman"/>
          <w:sz w:val="24"/>
          <w:szCs w:val="24"/>
        </w:rPr>
        <w:t xml:space="preserve"> (</w:t>
      </w:r>
      <w:r w:rsidRPr="00010DC6">
        <w:rPr>
          <w:rFonts w:ascii="Times New Roman" w:hAnsi="Times New Roman" w:cs="Times New Roman"/>
          <w:sz w:val="24"/>
          <w:szCs w:val="24"/>
        </w:rPr>
        <w:t>ОАО</w:t>
      </w:r>
      <w:r w:rsidRPr="00B6189F">
        <w:rPr>
          <w:rFonts w:ascii="Times New Roman" w:hAnsi="Times New Roman" w:cs="Times New Roman"/>
          <w:sz w:val="24"/>
          <w:szCs w:val="24"/>
        </w:rPr>
        <w:t xml:space="preserve"> "</w:t>
      </w:r>
      <w:proofErr w:type="spellStart"/>
      <w:r w:rsidRPr="00010DC6">
        <w:rPr>
          <w:rFonts w:ascii="Times New Roman" w:hAnsi="Times New Roman" w:cs="Times New Roman"/>
          <w:sz w:val="24"/>
          <w:szCs w:val="24"/>
        </w:rPr>
        <w:t>Нэфис</w:t>
      </w:r>
      <w:proofErr w:type="spellEnd"/>
      <w:r w:rsidRPr="00B6189F">
        <w:rPr>
          <w:rFonts w:ascii="Times New Roman" w:hAnsi="Times New Roman" w:cs="Times New Roman"/>
          <w:sz w:val="24"/>
          <w:szCs w:val="24"/>
        </w:rPr>
        <w:t xml:space="preserve"> </w:t>
      </w:r>
      <w:proofErr w:type="spellStart"/>
      <w:r w:rsidRPr="00010DC6">
        <w:rPr>
          <w:rFonts w:ascii="Times New Roman" w:hAnsi="Times New Roman" w:cs="Times New Roman"/>
          <w:sz w:val="24"/>
          <w:szCs w:val="24"/>
        </w:rPr>
        <w:t>Косметикс</w:t>
      </w:r>
      <w:proofErr w:type="spellEnd"/>
      <w:r w:rsidRPr="00B6189F">
        <w:rPr>
          <w:rFonts w:ascii="Times New Roman" w:hAnsi="Times New Roman" w:cs="Times New Roman"/>
          <w:sz w:val="24"/>
          <w:szCs w:val="24"/>
        </w:rPr>
        <w:t xml:space="preserve">", </w:t>
      </w:r>
      <w:r w:rsidRPr="00010DC6">
        <w:rPr>
          <w:rFonts w:ascii="Times New Roman" w:hAnsi="Times New Roman" w:cs="Times New Roman"/>
          <w:sz w:val="24"/>
          <w:szCs w:val="24"/>
        </w:rPr>
        <w:t>г</w:t>
      </w:r>
      <w:r w:rsidRPr="00B6189F">
        <w:rPr>
          <w:rFonts w:ascii="Times New Roman" w:hAnsi="Times New Roman" w:cs="Times New Roman"/>
          <w:sz w:val="24"/>
          <w:szCs w:val="24"/>
        </w:rPr>
        <w:t>.</w:t>
      </w:r>
      <w:r>
        <w:rPr>
          <w:rFonts w:ascii="Times New Roman" w:hAnsi="Times New Roman" w:cs="Times New Roman"/>
          <w:sz w:val="24"/>
          <w:szCs w:val="24"/>
        </w:rPr>
        <w:t xml:space="preserve"> </w:t>
      </w:r>
      <w:r w:rsidRPr="00010DC6">
        <w:rPr>
          <w:rFonts w:ascii="Times New Roman" w:hAnsi="Times New Roman" w:cs="Times New Roman"/>
          <w:sz w:val="24"/>
          <w:szCs w:val="24"/>
        </w:rPr>
        <w:t>Казань</w:t>
      </w:r>
      <w:r w:rsidRPr="00B6189F">
        <w:rPr>
          <w:rFonts w:ascii="Times New Roman" w:hAnsi="Times New Roman" w:cs="Times New Roman"/>
          <w:sz w:val="24"/>
          <w:szCs w:val="24"/>
        </w:rPr>
        <w:t>);</w:t>
      </w:r>
    </w:p>
    <w:p w:rsidR="000F348E" w:rsidRPr="00010DC6" w:rsidRDefault="000F348E" w:rsidP="00853B49">
      <w:pPr>
        <w:autoSpaceDE w:val="0"/>
        <w:autoSpaceDN w:val="0"/>
        <w:adjustRightInd w:val="0"/>
        <w:ind w:firstLine="709"/>
        <w:jc w:val="both"/>
        <w:rPr>
          <w:rFonts w:ascii="Times New Roman" w:hAnsi="Times New Roman" w:cs="Times New Roman"/>
          <w:sz w:val="24"/>
          <w:szCs w:val="24"/>
        </w:rPr>
      </w:pPr>
      <w:r w:rsidRPr="00010DC6">
        <w:rPr>
          <w:rFonts w:ascii="Times New Roman" w:hAnsi="Times New Roman" w:cs="Times New Roman"/>
          <w:b/>
          <w:bCs/>
          <w:sz w:val="24"/>
          <w:szCs w:val="24"/>
        </w:rPr>
        <w:t>образец № 3</w:t>
      </w:r>
      <w:r>
        <w:rPr>
          <w:rFonts w:ascii="Times New Roman" w:hAnsi="Times New Roman" w:cs="Times New Roman"/>
          <w:sz w:val="24"/>
          <w:szCs w:val="24"/>
        </w:rPr>
        <w:t xml:space="preserve"> – </w:t>
      </w:r>
      <w:r w:rsidRPr="00010DC6">
        <w:rPr>
          <w:rFonts w:ascii="Times New Roman" w:hAnsi="Times New Roman" w:cs="Times New Roman"/>
          <w:sz w:val="24"/>
          <w:szCs w:val="24"/>
          <w:lang w:val="en-US"/>
        </w:rPr>
        <w:t>AOS</w:t>
      </w:r>
      <w:r>
        <w:rPr>
          <w:rFonts w:ascii="Times New Roman" w:hAnsi="Times New Roman" w:cs="Times New Roman"/>
          <w:sz w:val="24"/>
          <w:szCs w:val="24"/>
        </w:rPr>
        <w:t xml:space="preserve"> </w:t>
      </w:r>
      <w:r w:rsidRPr="00010DC6">
        <w:rPr>
          <w:rFonts w:ascii="Times New Roman" w:hAnsi="Times New Roman" w:cs="Times New Roman"/>
          <w:sz w:val="24"/>
          <w:szCs w:val="24"/>
        </w:rPr>
        <w:t xml:space="preserve"> </w:t>
      </w:r>
      <w:r>
        <w:rPr>
          <w:rFonts w:ascii="Times New Roman" w:hAnsi="Times New Roman" w:cs="Times New Roman"/>
          <w:sz w:val="24"/>
          <w:szCs w:val="24"/>
        </w:rPr>
        <w:t>«Бальзам с алоэ вера»</w:t>
      </w:r>
      <w:r w:rsidRPr="00B6189F">
        <w:rPr>
          <w:rFonts w:ascii="Times New Roman" w:hAnsi="Times New Roman" w:cs="Times New Roman"/>
          <w:sz w:val="24"/>
          <w:szCs w:val="24"/>
        </w:rPr>
        <w:t xml:space="preserve"> </w:t>
      </w:r>
      <w:r w:rsidRPr="00010DC6">
        <w:rPr>
          <w:rFonts w:ascii="Times New Roman" w:hAnsi="Times New Roman" w:cs="Times New Roman"/>
          <w:sz w:val="24"/>
          <w:szCs w:val="24"/>
        </w:rPr>
        <w:t xml:space="preserve"> (ОАО "</w:t>
      </w:r>
      <w:proofErr w:type="spellStart"/>
      <w:r w:rsidRPr="00010DC6">
        <w:rPr>
          <w:rFonts w:ascii="Times New Roman" w:hAnsi="Times New Roman" w:cs="Times New Roman"/>
          <w:sz w:val="24"/>
          <w:szCs w:val="24"/>
        </w:rPr>
        <w:t>Нэфис</w:t>
      </w:r>
      <w:proofErr w:type="spellEnd"/>
      <w:r w:rsidRPr="00010DC6">
        <w:rPr>
          <w:rFonts w:ascii="Times New Roman" w:hAnsi="Times New Roman" w:cs="Times New Roman"/>
          <w:sz w:val="24"/>
          <w:szCs w:val="24"/>
        </w:rPr>
        <w:t xml:space="preserve"> </w:t>
      </w:r>
      <w:proofErr w:type="spellStart"/>
      <w:r w:rsidRPr="00010DC6">
        <w:rPr>
          <w:rFonts w:ascii="Times New Roman" w:hAnsi="Times New Roman" w:cs="Times New Roman"/>
          <w:sz w:val="24"/>
          <w:szCs w:val="24"/>
        </w:rPr>
        <w:t>Косметикс</w:t>
      </w:r>
      <w:proofErr w:type="spellEnd"/>
      <w:r w:rsidRPr="00010DC6">
        <w:rPr>
          <w:rFonts w:ascii="Times New Roman" w:hAnsi="Times New Roman" w:cs="Times New Roman"/>
          <w:sz w:val="24"/>
          <w:szCs w:val="24"/>
        </w:rPr>
        <w:t>", г.</w:t>
      </w:r>
      <w:r>
        <w:rPr>
          <w:rFonts w:ascii="Times New Roman" w:hAnsi="Times New Roman" w:cs="Times New Roman"/>
          <w:sz w:val="24"/>
          <w:szCs w:val="24"/>
        </w:rPr>
        <w:t xml:space="preserve"> </w:t>
      </w:r>
      <w:r w:rsidRPr="00010DC6">
        <w:rPr>
          <w:rFonts w:ascii="Times New Roman" w:hAnsi="Times New Roman" w:cs="Times New Roman"/>
          <w:sz w:val="24"/>
          <w:szCs w:val="24"/>
        </w:rPr>
        <w:t>Казань);</w:t>
      </w:r>
    </w:p>
    <w:p w:rsidR="000F348E" w:rsidRPr="00010DC6" w:rsidRDefault="000F348E" w:rsidP="00853B49">
      <w:pPr>
        <w:autoSpaceDE w:val="0"/>
        <w:autoSpaceDN w:val="0"/>
        <w:adjustRightInd w:val="0"/>
        <w:ind w:firstLine="709"/>
        <w:jc w:val="both"/>
        <w:rPr>
          <w:rFonts w:ascii="Times New Roman" w:hAnsi="Times New Roman" w:cs="Times New Roman"/>
          <w:sz w:val="24"/>
          <w:szCs w:val="24"/>
        </w:rPr>
      </w:pPr>
      <w:r w:rsidRPr="00010DC6">
        <w:rPr>
          <w:rFonts w:ascii="Times New Roman" w:hAnsi="Times New Roman" w:cs="Times New Roman"/>
          <w:b/>
          <w:bCs/>
          <w:sz w:val="24"/>
          <w:szCs w:val="24"/>
        </w:rPr>
        <w:t>образец № 4</w:t>
      </w:r>
      <w:r>
        <w:rPr>
          <w:rFonts w:ascii="Times New Roman" w:hAnsi="Times New Roman" w:cs="Times New Roman"/>
          <w:sz w:val="24"/>
          <w:szCs w:val="24"/>
        </w:rPr>
        <w:t xml:space="preserve"> – </w:t>
      </w:r>
      <w:proofErr w:type="spellStart"/>
      <w:r>
        <w:rPr>
          <w:rFonts w:ascii="Times New Roman" w:hAnsi="Times New Roman" w:cs="Times New Roman"/>
          <w:sz w:val="24"/>
          <w:szCs w:val="24"/>
        </w:rPr>
        <w:t>Биолан</w:t>
      </w:r>
      <w:proofErr w:type="spellEnd"/>
      <w:r>
        <w:rPr>
          <w:rFonts w:ascii="Times New Roman" w:hAnsi="Times New Roman" w:cs="Times New Roman"/>
          <w:sz w:val="24"/>
          <w:szCs w:val="24"/>
        </w:rPr>
        <w:t xml:space="preserve"> «Бальзам с алоэ вера»</w:t>
      </w:r>
      <w:r w:rsidRPr="00B6189F">
        <w:rPr>
          <w:rFonts w:ascii="Times New Roman" w:hAnsi="Times New Roman" w:cs="Times New Roman"/>
          <w:sz w:val="24"/>
          <w:szCs w:val="24"/>
        </w:rPr>
        <w:t xml:space="preserve"> </w:t>
      </w:r>
      <w:r w:rsidRPr="00010DC6">
        <w:rPr>
          <w:rFonts w:ascii="Times New Roman" w:hAnsi="Times New Roman" w:cs="Times New Roman"/>
          <w:sz w:val="24"/>
          <w:szCs w:val="24"/>
        </w:rPr>
        <w:t xml:space="preserve"> (ОАО "</w:t>
      </w:r>
      <w:proofErr w:type="spellStart"/>
      <w:r w:rsidRPr="00010DC6">
        <w:rPr>
          <w:rFonts w:ascii="Times New Roman" w:hAnsi="Times New Roman" w:cs="Times New Roman"/>
          <w:sz w:val="24"/>
          <w:szCs w:val="24"/>
        </w:rPr>
        <w:t>Нэфис</w:t>
      </w:r>
      <w:proofErr w:type="spellEnd"/>
      <w:r w:rsidRPr="00010DC6">
        <w:rPr>
          <w:rFonts w:ascii="Times New Roman" w:hAnsi="Times New Roman" w:cs="Times New Roman"/>
          <w:sz w:val="24"/>
          <w:szCs w:val="24"/>
        </w:rPr>
        <w:t xml:space="preserve"> </w:t>
      </w:r>
      <w:proofErr w:type="spellStart"/>
      <w:r w:rsidRPr="00010DC6">
        <w:rPr>
          <w:rFonts w:ascii="Times New Roman" w:hAnsi="Times New Roman" w:cs="Times New Roman"/>
          <w:sz w:val="24"/>
          <w:szCs w:val="24"/>
        </w:rPr>
        <w:t>Косметикс</w:t>
      </w:r>
      <w:proofErr w:type="spellEnd"/>
      <w:r w:rsidRPr="00010DC6">
        <w:rPr>
          <w:rFonts w:ascii="Tahoma" w:hAnsi="Tahoma" w:cs="Tahoma"/>
          <w:sz w:val="18"/>
          <w:szCs w:val="18"/>
        </w:rPr>
        <w:t>",</w:t>
      </w:r>
      <w:r w:rsidRPr="00010DC6">
        <w:rPr>
          <w:rFonts w:ascii="Times New Roman" w:hAnsi="Times New Roman" w:cs="Times New Roman"/>
          <w:sz w:val="24"/>
          <w:szCs w:val="24"/>
        </w:rPr>
        <w:t xml:space="preserve"> г.</w:t>
      </w:r>
      <w:r>
        <w:rPr>
          <w:rFonts w:ascii="Times New Roman" w:hAnsi="Times New Roman" w:cs="Times New Roman"/>
          <w:sz w:val="24"/>
          <w:szCs w:val="24"/>
        </w:rPr>
        <w:t xml:space="preserve"> </w:t>
      </w:r>
      <w:r w:rsidRPr="00010DC6">
        <w:rPr>
          <w:rFonts w:ascii="Times New Roman" w:hAnsi="Times New Roman" w:cs="Times New Roman"/>
          <w:sz w:val="24"/>
          <w:szCs w:val="24"/>
        </w:rPr>
        <w:t>Казань);</w:t>
      </w:r>
    </w:p>
    <w:p w:rsidR="000F348E" w:rsidRPr="00010DC6" w:rsidRDefault="000F348E" w:rsidP="00853B49">
      <w:pPr>
        <w:autoSpaceDE w:val="0"/>
        <w:autoSpaceDN w:val="0"/>
        <w:adjustRightInd w:val="0"/>
        <w:ind w:firstLine="709"/>
        <w:jc w:val="both"/>
        <w:rPr>
          <w:rFonts w:ascii="Times New Roman" w:hAnsi="Times New Roman" w:cs="Times New Roman"/>
          <w:b/>
          <w:bCs/>
          <w:sz w:val="24"/>
          <w:szCs w:val="24"/>
        </w:rPr>
      </w:pPr>
      <w:r w:rsidRPr="00010DC6">
        <w:rPr>
          <w:rFonts w:ascii="Times New Roman" w:hAnsi="Times New Roman" w:cs="Times New Roman"/>
          <w:b/>
          <w:bCs/>
          <w:sz w:val="24"/>
          <w:szCs w:val="24"/>
        </w:rPr>
        <w:t>образец № 5</w:t>
      </w:r>
      <w:r>
        <w:rPr>
          <w:rFonts w:ascii="Times New Roman" w:hAnsi="Times New Roman" w:cs="Times New Roman"/>
          <w:sz w:val="24"/>
          <w:szCs w:val="24"/>
        </w:rPr>
        <w:t xml:space="preserve"> – Миф «Свежесть цитрусов»</w:t>
      </w:r>
      <w:r w:rsidRPr="00010DC6">
        <w:rPr>
          <w:rFonts w:ascii="Times New Roman" w:hAnsi="Times New Roman" w:cs="Times New Roman"/>
          <w:sz w:val="24"/>
          <w:szCs w:val="24"/>
        </w:rPr>
        <w:t xml:space="preserve"> (</w:t>
      </w:r>
      <w:r w:rsidRPr="00010DC6">
        <w:rPr>
          <w:rFonts w:ascii="Times New Roman" w:hAnsi="Times New Roman" w:cs="Times New Roman"/>
          <w:sz w:val="24"/>
          <w:szCs w:val="24"/>
          <w:shd w:val="clear" w:color="auto" w:fill="FFFFFF"/>
          <w:lang w:val="en-US"/>
        </w:rPr>
        <w:t>Procter</w:t>
      </w:r>
      <w:r w:rsidRPr="00010DC6">
        <w:rPr>
          <w:rFonts w:ascii="Times New Roman" w:hAnsi="Times New Roman" w:cs="Times New Roman"/>
          <w:sz w:val="24"/>
          <w:szCs w:val="24"/>
          <w:shd w:val="clear" w:color="auto" w:fill="FFFFFF"/>
        </w:rPr>
        <w:t xml:space="preserve"> &amp; </w:t>
      </w:r>
      <w:r w:rsidRPr="00010DC6">
        <w:rPr>
          <w:rFonts w:ascii="Times New Roman" w:hAnsi="Times New Roman" w:cs="Times New Roman"/>
          <w:sz w:val="24"/>
          <w:szCs w:val="24"/>
          <w:shd w:val="clear" w:color="auto" w:fill="FFFFFF"/>
          <w:lang w:val="en-US"/>
        </w:rPr>
        <w:t>Gamble</w:t>
      </w:r>
      <w:r w:rsidRPr="00010DC6">
        <w:rPr>
          <w:rFonts w:ascii="Times New Roman" w:hAnsi="Times New Roman" w:cs="Times New Roman"/>
          <w:sz w:val="24"/>
          <w:szCs w:val="24"/>
          <w:shd w:val="clear" w:color="auto" w:fill="FFFFFF"/>
        </w:rPr>
        <w:t>, г. Москва</w:t>
      </w:r>
      <w:r w:rsidRPr="00010DC6">
        <w:rPr>
          <w:rFonts w:ascii="Times New Roman" w:hAnsi="Times New Roman" w:cs="Times New Roman"/>
          <w:sz w:val="24"/>
          <w:szCs w:val="24"/>
        </w:rPr>
        <w:t>);</w:t>
      </w:r>
      <w:r w:rsidRPr="00010DC6">
        <w:rPr>
          <w:rFonts w:ascii="Times New Roman" w:hAnsi="Times New Roman" w:cs="Times New Roman"/>
          <w:b/>
          <w:bCs/>
          <w:sz w:val="24"/>
          <w:szCs w:val="24"/>
        </w:rPr>
        <w:t xml:space="preserve"> </w:t>
      </w:r>
    </w:p>
    <w:p w:rsidR="000F348E" w:rsidRPr="00010DC6" w:rsidRDefault="000F348E" w:rsidP="00853B49">
      <w:pPr>
        <w:autoSpaceDE w:val="0"/>
        <w:autoSpaceDN w:val="0"/>
        <w:adjustRightInd w:val="0"/>
        <w:ind w:firstLine="709"/>
        <w:jc w:val="both"/>
        <w:rPr>
          <w:rFonts w:ascii="Times New Roman" w:hAnsi="Times New Roman" w:cs="Times New Roman"/>
          <w:sz w:val="24"/>
          <w:szCs w:val="24"/>
        </w:rPr>
      </w:pPr>
      <w:r w:rsidRPr="00010DC6">
        <w:rPr>
          <w:rFonts w:ascii="Times New Roman" w:hAnsi="Times New Roman" w:cs="Times New Roman"/>
          <w:b/>
          <w:bCs/>
          <w:sz w:val="24"/>
          <w:szCs w:val="24"/>
        </w:rPr>
        <w:t>образец № 6</w:t>
      </w:r>
      <w:r>
        <w:rPr>
          <w:rFonts w:ascii="Times New Roman" w:hAnsi="Times New Roman" w:cs="Times New Roman"/>
          <w:sz w:val="24"/>
          <w:szCs w:val="24"/>
        </w:rPr>
        <w:t xml:space="preserve">-  Золушка «Грейпфрут» </w:t>
      </w:r>
      <w:r w:rsidRPr="00010DC6">
        <w:rPr>
          <w:rFonts w:ascii="Times New Roman" w:hAnsi="Times New Roman" w:cs="Times New Roman"/>
          <w:sz w:val="24"/>
          <w:szCs w:val="24"/>
        </w:rPr>
        <w:t xml:space="preserve"> (ООО «АМС </w:t>
      </w:r>
      <w:proofErr w:type="spellStart"/>
      <w:r w:rsidRPr="00010DC6">
        <w:rPr>
          <w:rFonts w:ascii="Times New Roman" w:hAnsi="Times New Roman" w:cs="Times New Roman"/>
          <w:sz w:val="24"/>
          <w:szCs w:val="24"/>
        </w:rPr>
        <w:t>Медиа</w:t>
      </w:r>
      <w:proofErr w:type="spellEnd"/>
      <w:r w:rsidRPr="00010DC6">
        <w:rPr>
          <w:rFonts w:ascii="Times New Roman" w:hAnsi="Times New Roman" w:cs="Times New Roman"/>
          <w:sz w:val="24"/>
          <w:szCs w:val="24"/>
        </w:rPr>
        <w:t xml:space="preserve">», г. Москва). </w:t>
      </w:r>
    </w:p>
    <w:p w:rsidR="000F348E" w:rsidRDefault="000F348E" w:rsidP="00853B49">
      <w:pPr>
        <w:spacing w:before="270" w:after="270"/>
        <w:rPr>
          <w:rFonts w:ascii="Verdana" w:hAnsi="Verdana" w:cs="Verdana"/>
          <w:color w:val="000000"/>
          <w:sz w:val="18"/>
          <w:szCs w:val="18"/>
        </w:rPr>
      </w:pPr>
    </w:p>
    <w:p w:rsidR="000F348E" w:rsidRPr="002A3F3B" w:rsidRDefault="000F348E" w:rsidP="00853B49">
      <w:pPr>
        <w:spacing w:before="270" w:after="270"/>
        <w:jc w:val="center"/>
        <w:rPr>
          <w:rFonts w:ascii="Times New Roman" w:hAnsi="Times New Roman" w:cs="Times New Roman"/>
          <w:b/>
          <w:bCs/>
          <w:sz w:val="24"/>
          <w:szCs w:val="24"/>
        </w:rPr>
      </w:pPr>
      <w:r w:rsidRPr="002A3F3B">
        <w:rPr>
          <w:rFonts w:ascii="Times New Roman" w:hAnsi="Times New Roman" w:cs="Times New Roman"/>
          <w:b/>
          <w:bCs/>
          <w:sz w:val="24"/>
          <w:szCs w:val="24"/>
        </w:rPr>
        <w:t>3.2. Анализ химического состава исследуемых образцов</w:t>
      </w:r>
    </w:p>
    <w:p w:rsidR="000F348E" w:rsidRDefault="000F348E" w:rsidP="00853B49">
      <w:pPr>
        <w:tabs>
          <w:tab w:val="left" w:pos="567"/>
        </w:tabs>
        <w:spacing w:before="270" w:after="270"/>
        <w:ind w:firstLine="567"/>
        <w:jc w:val="both"/>
        <w:rPr>
          <w:rFonts w:ascii="Times New Roman" w:hAnsi="Times New Roman" w:cs="Times New Roman"/>
          <w:sz w:val="24"/>
          <w:szCs w:val="24"/>
        </w:rPr>
      </w:pPr>
      <w:r w:rsidRPr="002A3F3B">
        <w:rPr>
          <w:rFonts w:ascii="Times New Roman" w:hAnsi="Times New Roman" w:cs="Times New Roman"/>
          <w:color w:val="333333"/>
          <w:sz w:val="24"/>
          <w:szCs w:val="24"/>
        </w:rPr>
        <w:t>Для исследования химического состава  жидких моющих сре</w:t>
      </w:r>
      <w:proofErr w:type="gramStart"/>
      <w:r w:rsidRPr="002A3F3B">
        <w:rPr>
          <w:rFonts w:ascii="Times New Roman" w:hAnsi="Times New Roman" w:cs="Times New Roman"/>
          <w:color w:val="333333"/>
          <w:sz w:val="24"/>
          <w:szCs w:val="24"/>
        </w:rPr>
        <w:t>дств дл</w:t>
      </w:r>
      <w:proofErr w:type="gramEnd"/>
      <w:r w:rsidRPr="002A3F3B">
        <w:rPr>
          <w:rFonts w:ascii="Times New Roman" w:hAnsi="Times New Roman" w:cs="Times New Roman"/>
          <w:color w:val="333333"/>
          <w:sz w:val="24"/>
          <w:szCs w:val="24"/>
        </w:rPr>
        <w:t xml:space="preserve">я посуды изучались этикетки выбранных образцов. </w:t>
      </w:r>
      <w:r w:rsidRPr="002A3F3B">
        <w:rPr>
          <w:rFonts w:ascii="Times New Roman" w:hAnsi="Times New Roman" w:cs="Times New Roman"/>
          <w:sz w:val="24"/>
          <w:szCs w:val="24"/>
        </w:rPr>
        <w:t>Полученные данные представлены в виде таблиц</w:t>
      </w:r>
      <w:r>
        <w:rPr>
          <w:rFonts w:ascii="Times New Roman" w:hAnsi="Times New Roman" w:cs="Times New Roman"/>
          <w:sz w:val="24"/>
          <w:szCs w:val="24"/>
        </w:rPr>
        <w:t xml:space="preserve">ы (рис.4). </w:t>
      </w:r>
    </w:p>
    <w:tbl>
      <w:tblPr>
        <w:tblW w:w="946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93"/>
        <w:gridCol w:w="7371"/>
      </w:tblGrid>
      <w:tr w:rsidR="000F348E" w:rsidRPr="00D61CE1">
        <w:trPr>
          <w:trHeight w:val="794"/>
        </w:trPr>
        <w:tc>
          <w:tcPr>
            <w:tcW w:w="2093" w:type="dxa"/>
          </w:tcPr>
          <w:p w:rsidR="000F348E" w:rsidRPr="00D61CE1" w:rsidRDefault="000F348E" w:rsidP="00D61CE1">
            <w:pPr>
              <w:tabs>
                <w:tab w:val="left" w:pos="567"/>
              </w:tabs>
              <w:spacing w:before="270" w:after="270"/>
              <w:jc w:val="center"/>
              <w:rPr>
                <w:rFonts w:ascii="Times New Roman" w:hAnsi="Times New Roman" w:cs="Times New Roman"/>
                <w:b/>
                <w:bCs/>
              </w:rPr>
            </w:pPr>
            <w:r w:rsidRPr="00D61CE1">
              <w:rPr>
                <w:rFonts w:ascii="Times New Roman" w:hAnsi="Times New Roman" w:cs="Times New Roman"/>
                <w:b/>
                <w:bCs/>
              </w:rPr>
              <w:t>Наименование средства</w:t>
            </w:r>
          </w:p>
        </w:tc>
        <w:tc>
          <w:tcPr>
            <w:tcW w:w="7371" w:type="dxa"/>
            <w:tcBorders>
              <w:right w:val="single" w:sz="4" w:space="0" w:color="auto"/>
            </w:tcBorders>
          </w:tcPr>
          <w:p w:rsidR="000F348E" w:rsidRPr="00D61CE1" w:rsidRDefault="000F348E" w:rsidP="00D61CE1">
            <w:pPr>
              <w:tabs>
                <w:tab w:val="left" w:pos="567"/>
              </w:tabs>
              <w:spacing w:before="270" w:after="270"/>
              <w:jc w:val="center"/>
              <w:rPr>
                <w:rFonts w:ascii="Times New Roman" w:hAnsi="Times New Roman" w:cs="Times New Roman"/>
                <w:b/>
                <w:bCs/>
              </w:rPr>
            </w:pPr>
            <w:r w:rsidRPr="00D61CE1">
              <w:rPr>
                <w:rFonts w:ascii="Times New Roman" w:hAnsi="Times New Roman" w:cs="Times New Roman"/>
                <w:b/>
                <w:bCs/>
              </w:rPr>
              <w:t>Состав</w:t>
            </w:r>
          </w:p>
        </w:tc>
      </w:tr>
      <w:tr w:rsidR="000F348E" w:rsidRPr="00D61CE1">
        <w:tc>
          <w:tcPr>
            <w:tcW w:w="2093" w:type="dxa"/>
          </w:tcPr>
          <w:p w:rsidR="000F348E" w:rsidRPr="00D61CE1" w:rsidRDefault="000F348E" w:rsidP="00D61CE1">
            <w:pPr>
              <w:tabs>
                <w:tab w:val="left" w:pos="567"/>
              </w:tabs>
              <w:spacing w:after="0"/>
              <w:rPr>
                <w:rFonts w:ascii="Times New Roman" w:hAnsi="Times New Roman" w:cs="Times New Roman"/>
              </w:rPr>
            </w:pPr>
            <w:r w:rsidRPr="00D61CE1">
              <w:rPr>
                <w:rFonts w:ascii="Times New Roman" w:hAnsi="Times New Roman" w:cs="Times New Roman"/>
              </w:rPr>
              <w:t>FAIRY</w:t>
            </w:r>
          </w:p>
        </w:tc>
        <w:tc>
          <w:tcPr>
            <w:tcW w:w="7371" w:type="dxa"/>
            <w:tcBorders>
              <w:right w:val="single" w:sz="4" w:space="0" w:color="auto"/>
            </w:tcBorders>
          </w:tcPr>
          <w:p w:rsidR="000F348E" w:rsidRPr="00D61CE1" w:rsidRDefault="000F348E" w:rsidP="00D61CE1">
            <w:pPr>
              <w:autoSpaceDE w:val="0"/>
              <w:autoSpaceDN w:val="0"/>
              <w:adjustRightInd w:val="0"/>
              <w:spacing w:after="0"/>
              <w:jc w:val="both"/>
              <w:rPr>
                <w:rFonts w:ascii="Times New Roman" w:hAnsi="Times New Roman" w:cs="Times New Roman"/>
              </w:rPr>
            </w:pPr>
            <w:r w:rsidRPr="00D61CE1">
              <w:rPr>
                <w:rFonts w:ascii="Times New Roman" w:hAnsi="Times New Roman" w:cs="Times New Roman"/>
              </w:rPr>
              <w:t xml:space="preserve">5-15% АПАВ; &lt;5 НПАВ, дополнительно отдушка, консерванты, </w:t>
            </w:r>
            <w:proofErr w:type="spellStart"/>
            <w:r w:rsidRPr="00D61CE1">
              <w:rPr>
                <w:rFonts w:ascii="Times New Roman" w:hAnsi="Times New Roman" w:cs="Times New Roman"/>
              </w:rPr>
              <w:t>Methylisothiazolinone</w:t>
            </w:r>
            <w:proofErr w:type="spellEnd"/>
            <w:r w:rsidRPr="00D61CE1">
              <w:rPr>
                <w:rFonts w:ascii="Times New Roman" w:hAnsi="Times New Roman" w:cs="Times New Roman"/>
              </w:rPr>
              <w:t xml:space="preserve">, </w:t>
            </w:r>
            <w:proofErr w:type="spellStart"/>
            <w:r w:rsidRPr="00D61CE1">
              <w:rPr>
                <w:rFonts w:ascii="Times New Roman" w:hAnsi="Times New Roman" w:cs="Times New Roman"/>
              </w:rPr>
              <w:t>цитронеллол</w:t>
            </w:r>
            <w:proofErr w:type="spellEnd"/>
            <w:r w:rsidRPr="00D61CE1">
              <w:rPr>
                <w:rFonts w:ascii="Times New Roman" w:hAnsi="Times New Roman" w:cs="Times New Roman"/>
              </w:rPr>
              <w:t xml:space="preserve">, </w:t>
            </w:r>
            <w:proofErr w:type="spellStart"/>
            <w:r w:rsidRPr="00D61CE1">
              <w:rPr>
                <w:rFonts w:ascii="Times New Roman" w:hAnsi="Times New Roman" w:cs="Times New Roman"/>
              </w:rPr>
              <w:t>лимонен</w:t>
            </w:r>
            <w:proofErr w:type="spellEnd"/>
            <w:r w:rsidRPr="00D61CE1">
              <w:rPr>
                <w:rFonts w:ascii="Times New Roman" w:hAnsi="Times New Roman" w:cs="Times New Roman"/>
              </w:rPr>
              <w:t xml:space="preserve">, </w:t>
            </w:r>
            <w:proofErr w:type="spellStart"/>
            <w:r w:rsidRPr="00D61CE1">
              <w:rPr>
                <w:rFonts w:ascii="Times New Roman" w:hAnsi="Times New Roman" w:cs="Times New Roman"/>
              </w:rPr>
              <w:t>линалоол</w:t>
            </w:r>
            <w:proofErr w:type="spellEnd"/>
            <w:r w:rsidRPr="00D61CE1">
              <w:rPr>
                <w:rFonts w:ascii="Times New Roman" w:hAnsi="Times New Roman" w:cs="Times New Roman"/>
              </w:rPr>
              <w:t>.</w:t>
            </w:r>
          </w:p>
        </w:tc>
      </w:tr>
      <w:tr w:rsidR="000F348E" w:rsidRPr="00D61CE1">
        <w:tc>
          <w:tcPr>
            <w:tcW w:w="2093" w:type="dxa"/>
          </w:tcPr>
          <w:p w:rsidR="000F348E" w:rsidRPr="00D61CE1" w:rsidRDefault="000F348E" w:rsidP="00D61CE1">
            <w:pPr>
              <w:tabs>
                <w:tab w:val="left" w:pos="567"/>
              </w:tabs>
              <w:spacing w:after="0"/>
              <w:rPr>
                <w:rFonts w:ascii="Times New Roman" w:hAnsi="Times New Roman" w:cs="Times New Roman"/>
              </w:rPr>
            </w:pPr>
            <w:r w:rsidRPr="00D61CE1">
              <w:rPr>
                <w:rFonts w:ascii="Times New Roman" w:hAnsi="Times New Roman" w:cs="Times New Roman"/>
                <w:lang w:val="en-US"/>
              </w:rPr>
              <w:t>SORTI</w:t>
            </w:r>
          </w:p>
        </w:tc>
        <w:tc>
          <w:tcPr>
            <w:tcW w:w="7371" w:type="dxa"/>
            <w:tcBorders>
              <w:right w:val="single" w:sz="4" w:space="0" w:color="auto"/>
            </w:tcBorders>
          </w:tcPr>
          <w:p w:rsidR="000F348E" w:rsidRPr="00D61CE1" w:rsidRDefault="000F348E" w:rsidP="00D61CE1">
            <w:pPr>
              <w:autoSpaceDE w:val="0"/>
              <w:autoSpaceDN w:val="0"/>
              <w:adjustRightInd w:val="0"/>
              <w:spacing w:after="0"/>
              <w:jc w:val="both"/>
              <w:rPr>
                <w:rFonts w:ascii="Times New Roman" w:hAnsi="Times New Roman" w:cs="Times New Roman"/>
              </w:rPr>
            </w:pPr>
            <w:r w:rsidRPr="00D61CE1">
              <w:rPr>
                <w:rFonts w:ascii="Times New Roman" w:hAnsi="Times New Roman" w:cs="Times New Roman"/>
              </w:rPr>
              <w:t>5-15% АПАВ</w:t>
            </w:r>
            <w:proofErr w:type="gramStart"/>
            <w:r w:rsidRPr="00D61CE1">
              <w:rPr>
                <w:rFonts w:ascii="Times New Roman" w:hAnsi="Times New Roman" w:cs="Times New Roman"/>
              </w:rPr>
              <w:t xml:space="preserve"> ,</w:t>
            </w:r>
            <w:proofErr w:type="gramEnd"/>
            <w:r w:rsidRPr="00D61CE1">
              <w:rPr>
                <w:rFonts w:ascii="Times New Roman" w:hAnsi="Times New Roman" w:cs="Times New Roman"/>
              </w:rPr>
              <w:t xml:space="preserve"> менее 5% НПАВ, загуститель,</w:t>
            </w:r>
          </w:p>
          <w:p w:rsidR="000F348E" w:rsidRPr="00D61CE1" w:rsidRDefault="000F348E" w:rsidP="00D61CE1">
            <w:pPr>
              <w:autoSpaceDE w:val="0"/>
              <w:autoSpaceDN w:val="0"/>
              <w:adjustRightInd w:val="0"/>
              <w:spacing w:after="0"/>
              <w:jc w:val="both"/>
              <w:rPr>
                <w:rFonts w:ascii="Times New Roman" w:hAnsi="Times New Roman" w:cs="Times New Roman"/>
              </w:rPr>
            </w:pPr>
            <w:r w:rsidRPr="00D61CE1">
              <w:rPr>
                <w:rFonts w:ascii="Times New Roman" w:hAnsi="Times New Roman" w:cs="Times New Roman"/>
              </w:rPr>
              <w:t xml:space="preserve">комплексообразователи, регулятор </w:t>
            </w:r>
            <w:proofErr w:type="spellStart"/>
            <w:r w:rsidRPr="00D61CE1">
              <w:rPr>
                <w:rFonts w:ascii="Times New Roman" w:hAnsi="Times New Roman" w:cs="Times New Roman"/>
              </w:rPr>
              <w:t>рН</w:t>
            </w:r>
            <w:proofErr w:type="spellEnd"/>
            <w:r w:rsidRPr="00D61CE1">
              <w:rPr>
                <w:rFonts w:ascii="Times New Roman" w:hAnsi="Times New Roman" w:cs="Times New Roman"/>
              </w:rPr>
              <w:t xml:space="preserve">, отдушка, консервант, краситель, этилендиаминтетрауксусная кислота. </w:t>
            </w:r>
          </w:p>
        </w:tc>
      </w:tr>
      <w:tr w:rsidR="000F348E" w:rsidRPr="00D61CE1">
        <w:tc>
          <w:tcPr>
            <w:tcW w:w="2093" w:type="dxa"/>
          </w:tcPr>
          <w:p w:rsidR="000F348E" w:rsidRPr="00D61CE1" w:rsidRDefault="000F348E" w:rsidP="00D61CE1">
            <w:pPr>
              <w:tabs>
                <w:tab w:val="left" w:pos="567"/>
              </w:tabs>
              <w:spacing w:after="0"/>
              <w:rPr>
                <w:rFonts w:ascii="Times New Roman" w:hAnsi="Times New Roman" w:cs="Times New Roman"/>
              </w:rPr>
            </w:pPr>
            <w:r w:rsidRPr="00D61CE1">
              <w:rPr>
                <w:rFonts w:ascii="Times New Roman" w:hAnsi="Times New Roman" w:cs="Times New Roman"/>
                <w:lang w:val="en-US"/>
              </w:rPr>
              <w:t>AOS</w:t>
            </w:r>
          </w:p>
        </w:tc>
        <w:tc>
          <w:tcPr>
            <w:tcW w:w="7371" w:type="dxa"/>
            <w:tcBorders>
              <w:right w:val="single" w:sz="4" w:space="0" w:color="auto"/>
            </w:tcBorders>
          </w:tcPr>
          <w:p w:rsidR="000F348E" w:rsidRPr="00D61CE1" w:rsidRDefault="000F348E" w:rsidP="00D61CE1">
            <w:pPr>
              <w:autoSpaceDE w:val="0"/>
              <w:autoSpaceDN w:val="0"/>
              <w:adjustRightInd w:val="0"/>
              <w:spacing w:after="0"/>
              <w:jc w:val="both"/>
              <w:rPr>
                <w:rFonts w:ascii="Times New Roman" w:hAnsi="Times New Roman" w:cs="Times New Roman"/>
              </w:rPr>
            </w:pPr>
            <w:r w:rsidRPr="00D61CE1">
              <w:rPr>
                <w:rFonts w:ascii="Times New Roman" w:hAnsi="Times New Roman" w:cs="Times New Roman"/>
              </w:rPr>
              <w:t>5-15% АПАВ</w:t>
            </w:r>
            <w:proofErr w:type="gramStart"/>
            <w:r w:rsidRPr="00D61CE1">
              <w:rPr>
                <w:rFonts w:ascii="Times New Roman" w:hAnsi="Times New Roman" w:cs="Times New Roman"/>
              </w:rPr>
              <w:t xml:space="preserve"> ,</w:t>
            </w:r>
            <w:proofErr w:type="gramEnd"/>
            <w:r w:rsidRPr="00D61CE1">
              <w:rPr>
                <w:rFonts w:ascii="Times New Roman" w:hAnsi="Times New Roman" w:cs="Times New Roman"/>
              </w:rPr>
              <w:t xml:space="preserve"> менее 5% НПАВ, загуститель,</w:t>
            </w:r>
          </w:p>
          <w:p w:rsidR="000F348E" w:rsidRPr="00D61CE1" w:rsidRDefault="000F348E" w:rsidP="00D61CE1">
            <w:pPr>
              <w:autoSpaceDE w:val="0"/>
              <w:autoSpaceDN w:val="0"/>
              <w:adjustRightInd w:val="0"/>
              <w:spacing w:after="0"/>
              <w:jc w:val="both"/>
              <w:rPr>
                <w:rFonts w:ascii="Times New Roman" w:hAnsi="Times New Roman" w:cs="Times New Roman"/>
              </w:rPr>
            </w:pPr>
            <w:r w:rsidRPr="00D61CE1">
              <w:rPr>
                <w:rFonts w:ascii="Times New Roman" w:hAnsi="Times New Roman" w:cs="Times New Roman"/>
              </w:rPr>
              <w:lastRenderedPageBreak/>
              <w:t xml:space="preserve">комплексообразователи, регулятор </w:t>
            </w:r>
            <w:proofErr w:type="spellStart"/>
            <w:r w:rsidRPr="00D61CE1">
              <w:rPr>
                <w:rFonts w:ascii="Times New Roman" w:hAnsi="Times New Roman" w:cs="Times New Roman"/>
              </w:rPr>
              <w:t>рН</w:t>
            </w:r>
            <w:proofErr w:type="spellEnd"/>
            <w:r w:rsidRPr="00D61CE1">
              <w:rPr>
                <w:rFonts w:ascii="Times New Roman" w:hAnsi="Times New Roman" w:cs="Times New Roman"/>
              </w:rPr>
              <w:t xml:space="preserve">, отдушка, консервант, краситель, этилендиаминтетрауксусная кислота. </w:t>
            </w:r>
          </w:p>
        </w:tc>
      </w:tr>
      <w:tr w:rsidR="000F348E" w:rsidRPr="00D61CE1">
        <w:tc>
          <w:tcPr>
            <w:tcW w:w="2093" w:type="dxa"/>
          </w:tcPr>
          <w:p w:rsidR="000F348E" w:rsidRPr="00D61CE1" w:rsidRDefault="000F348E" w:rsidP="00D61CE1">
            <w:pPr>
              <w:tabs>
                <w:tab w:val="left" w:pos="567"/>
              </w:tabs>
              <w:spacing w:after="0"/>
              <w:rPr>
                <w:rFonts w:ascii="Times New Roman" w:hAnsi="Times New Roman" w:cs="Times New Roman"/>
              </w:rPr>
            </w:pPr>
            <w:proofErr w:type="spellStart"/>
            <w:r w:rsidRPr="00D61CE1">
              <w:rPr>
                <w:rFonts w:ascii="Times New Roman" w:hAnsi="Times New Roman" w:cs="Times New Roman"/>
              </w:rPr>
              <w:lastRenderedPageBreak/>
              <w:t>Биолан</w:t>
            </w:r>
            <w:proofErr w:type="spellEnd"/>
          </w:p>
        </w:tc>
        <w:tc>
          <w:tcPr>
            <w:tcW w:w="7371" w:type="dxa"/>
            <w:tcBorders>
              <w:right w:val="single" w:sz="4" w:space="0" w:color="auto"/>
            </w:tcBorders>
          </w:tcPr>
          <w:p w:rsidR="000F348E" w:rsidRPr="00D61CE1" w:rsidRDefault="000F348E" w:rsidP="00D61CE1">
            <w:pPr>
              <w:autoSpaceDE w:val="0"/>
              <w:autoSpaceDN w:val="0"/>
              <w:adjustRightInd w:val="0"/>
              <w:spacing w:after="0"/>
              <w:jc w:val="both"/>
              <w:rPr>
                <w:rFonts w:ascii="Times New Roman" w:hAnsi="Times New Roman" w:cs="Times New Roman"/>
              </w:rPr>
            </w:pPr>
            <w:r w:rsidRPr="00D61CE1">
              <w:rPr>
                <w:rFonts w:ascii="Times New Roman" w:hAnsi="Times New Roman" w:cs="Times New Roman"/>
              </w:rPr>
              <w:t>5-15% АПАВ</w:t>
            </w:r>
            <w:proofErr w:type="gramStart"/>
            <w:r w:rsidRPr="00D61CE1">
              <w:rPr>
                <w:rFonts w:ascii="Times New Roman" w:hAnsi="Times New Roman" w:cs="Times New Roman"/>
              </w:rPr>
              <w:t xml:space="preserve"> ,</w:t>
            </w:r>
            <w:proofErr w:type="gramEnd"/>
            <w:r w:rsidRPr="00D61CE1">
              <w:rPr>
                <w:rFonts w:ascii="Times New Roman" w:hAnsi="Times New Roman" w:cs="Times New Roman"/>
              </w:rPr>
              <w:t xml:space="preserve"> менее 5% НПАВ,  загуститель,</w:t>
            </w:r>
          </w:p>
          <w:p w:rsidR="000F348E" w:rsidRPr="00D61CE1" w:rsidRDefault="000F348E" w:rsidP="00D61CE1">
            <w:pPr>
              <w:autoSpaceDE w:val="0"/>
              <w:autoSpaceDN w:val="0"/>
              <w:adjustRightInd w:val="0"/>
              <w:spacing w:after="0"/>
              <w:jc w:val="both"/>
              <w:rPr>
                <w:rFonts w:ascii="Times New Roman" w:hAnsi="Times New Roman" w:cs="Times New Roman"/>
              </w:rPr>
            </w:pPr>
            <w:r w:rsidRPr="00D61CE1">
              <w:rPr>
                <w:rFonts w:ascii="Times New Roman" w:hAnsi="Times New Roman" w:cs="Times New Roman"/>
              </w:rPr>
              <w:t xml:space="preserve">комплексообразователи, регулятор </w:t>
            </w:r>
            <w:proofErr w:type="spellStart"/>
            <w:r w:rsidRPr="00D61CE1">
              <w:rPr>
                <w:rFonts w:ascii="Times New Roman" w:hAnsi="Times New Roman" w:cs="Times New Roman"/>
              </w:rPr>
              <w:t>рН</w:t>
            </w:r>
            <w:proofErr w:type="spellEnd"/>
            <w:r w:rsidRPr="00D61CE1">
              <w:rPr>
                <w:rFonts w:ascii="Times New Roman" w:hAnsi="Times New Roman" w:cs="Times New Roman"/>
              </w:rPr>
              <w:t xml:space="preserve">, отдушка, консервант, краситель, этилендиаминтетрауксусная кислота. </w:t>
            </w:r>
          </w:p>
        </w:tc>
      </w:tr>
      <w:tr w:rsidR="000F348E" w:rsidRPr="00D61CE1">
        <w:tc>
          <w:tcPr>
            <w:tcW w:w="2093" w:type="dxa"/>
          </w:tcPr>
          <w:p w:rsidR="000F348E" w:rsidRPr="00D61CE1" w:rsidRDefault="000F348E" w:rsidP="00D61CE1">
            <w:pPr>
              <w:tabs>
                <w:tab w:val="left" w:pos="567"/>
              </w:tabs>
              <w:spacing w:after="0"/>
              <w:rPr>
                <w:rFonts w:ascii="Times New Roman" w:hAnsi="Times New Roman" w:cs="Times New Roman"/>
              </w:rPr>
            </w:pPr>
            <w:r w:rsidRPr="00D61CE1">
              <w:rPr>
                <w:rFonts w:ascii="Times New Roman" w:hAnsi="Times New Roman" w:cs="Times New Roman"/>
              </w:rPr>
              <w:t>Миф</w:t>
            </w:r>
          </w:p>
        </w:tc>
        <w:tc>
          <w:tcPr>
            <w:tcW w:w="7371" w:type="dxa"/>
            <w:tcBorders>
              <w:right w:val="single" w:sz="4" w:space="0" w:color="auto"/>
            </w:tcBorders>
          </w:tcPr>
          <w:p w:rsidR="000F348E" w:rsidRPr="00D61CE1" w:rsidRDefault="000F348E" w:rsidP="00D61CE1">
            <w:pPr>
              <w:autoSpaceDE w:val="0"/>
              <w:autoSpaceDN w:val="0"/>
              <w:adjustRightInd w:val="0"/>
              <w:spacing w:after="0"/>
              <w:jc w:val="both"/>
              <w:rPr>
                <w:rFonts w:ascii="Times New Roman" w:hAnsi="Times New Roman" w:cs="Times New Roman"/>
              </w:rPr>
            </w:pPr>
            <w:r w:rsidRPr="00D61CE1">
              <w:rPr>
                <w:rFonts w:ascii="Times New Roman" w:hAnsi="Times New Roman" w:cs="Times New Roman"/>
              </w:rPr>
              <w:t>5-15% АПАВ; &lt;5 НПАВ, дополнительно отдушка,</w:t>
            </w:r>
          </w:p>
          <w:p w:rsidR="000F348E" w:rsidRPr="00D61CE1" w:rsidRDefault="000F348E" w:rsidP="00D61CE1">
            <w:pPr>
              <w:autoSpaceDE w:val="0"/>
              <w:autoSpaceDN w:val="0"/>
              <w:adjustRightInd w:val="0"/>
              <w:spacing w:after="0"/>
              <w:jc w:val="both"/>
              <w:rPr>
                <w:rFonts w:ascii="Times New Roman" w:hAnsi="Times New Roman" w:cs="Times New Roman"/>
              </w:rPr>
            </w:pPr>
            <w:r w:rsidRPr="00D61CE1">
              <w:rPr>
                <w:rFonts w:ascii="Times New Roman" w:hAnsi="Times New Roman" w:cs="Times New Roman"/>
              </w:rPr>
              <w:t xml:space="preserve">консерванты, </w:t>
            </w:r>
            <w:proofErr w:type="spellStart"/>
            <w:r w:rsidRPr="00D61CE1">
              <w:rPr>
                <w:rFonts w:ascii="Times New Roman" w:hAnsi="Times New Roman" w:cs="Times New Roman"/>
              </w:rPr>
              <w:t>Methylisothiazolinone</w:t>
            </w:r>
            <w:proofErr w:type="spellEnd"/>
            <w:r w:rsidRPr="00D61CE1">
              <w:rPr>
                <w:rFonts w:ascii="Times New Roman" w:hAnsi="Times New Roman" w:cs="Times New Roman"/>
              </w:rPr>
              <w:t xml:space="preserve">, </w:t>
            </w:r>
            <w:proofErr w:type="spellStart"/>
            <w:r w:rsidRPr="00D61CE1">
              <w:rPr>
                <w:rFonts w:ascii="Times New Roman" w:hAnsi="Times New Roman" w:cs="Times New Roman"/>
              </w:rPr>
              <w:t>цитронеллол</w:t>
            </w:r>
            <w:proofErr w:type="spellEnd"/>
            <w:r w:rsidRPr="00D61CE1">
              <w:rPr>
                <w:rFonts w:ascii="Times New Roman" w:hAnsi="Times New Roman" w:cs="Times New Roman"/>
              </w:rPr>
              <w:t xml:space="preserve">, </w:t>
            </w:r>
            <w:proofErr w:type="spellStart"/>
            <w:r w:rsidRPr="00D61CE1">
              <w:rPr>
                <w:rFonts w:ascii="Times New Roman" w:hAnsi="Times New Roman" w:cs="Times New Roman"/>
              </w:rPr>
              <w:t>лимонен</w:t>
            </w:r>
            <w:proofErr w:type="spellEnd"/>
            <w:r w:rsidRPr="00D61CE1">
              <w:rPr>
                <w:rFonts w:ascii="Times New Roman" w:hAnsi="Times New Roman" w:cs="Times New Roman"/>
              </w:rPr>
              <w:t xml:space="preserve">, </w:t>
            </w:r>
            <w:proofErr w:type="spellStart"/>
            <w:r w:rsidRPr="00D61CE1">
              <w:rPr>
                <w:rFonts w:ascii="Times New Roman" w:hAnsi="Times New Roman" w:cs="Times New Roman"/>
              </w:rPr>
              <w:t>линалоол</w:t>
            </w:r>
            <w:proofErr w:type="spellEnd"/>
            <w:r w:rsidRPr="00D61CE1">
              <w:rPr>
                <w:rFonts w:ascii="Times New Roman" w:hAnsi="Times New Roman" w:cs="Times New Roman"/>
              </w:rPr>
              <w:t>.</w:t>
            </w:r>
          </w:p>
        </w:tc>
      </w:tr>
      <w:tr w:rsidR="000F348E" w:rsidRPr="00D61CE1">
        <w:tc>
          <w:tcPr>
            <w:tcW w:w="2093" w:type="dxa"/>
          </w:tcPr>
          <w:p w:rsidR="000F348E" w:rsidRPr="00D61CE1" w:rsidRDefault="000F348E" w:rsidP="00D61CE1">
            <w:pPr>
              <w:tabs>
                <w:tab w:val="left" w:pos="567"/>
              </w:tabs>
              <w:spacing w:after="0"/>
              <w:rPr>
                <w:rFonts w:ascii="Times New Roman" w:hAnsi="Times New Roman" w:cs="Times New Roman"/>
              </w:rPr>
            </w:pPr>
            <w:r w:rsidRPr="00D61CE1">
              <w:rPr>
                <w:rFonts w:ascii="Times New Roman" w:hAnsi="Times New Roman" w:cs="Times New Roman"/>
              </w:rPr>
              <w:t>Золушка</w:t>
            </w:r>
          </w:p>
        </w:tc>
        <w:tc>
          <w:tcPr>
            <w:tcW w:w="7371" w:type="dxa"/>
            <w:tcBorders>
              <w:right w:val="single" w:sz="4" w:space="0" w:color="auto"/>
            </w:tcBorders>
          </w:tcPr>
          <w:p w:rsidR="000F348E" w:rsidRPr="00D61CE1" w:rsidRDefault="000F348E" w:rsidP="00D61CE1">
            <w:pPr>
              <w:autoSpaceDE w:val="0"/>
              <w:autoSpaceDN w:val="0"/>
              <w:adjustRightInd w:val="0"/>
              <w:spacing w:after="0"/>
              <w:jc w:val="both"/>
              <w:rPr>
                <w:rFonts w:ascii="Times New Roman" w:hAnsi="Times New Roman" w:cs="Times New Roman"/>
              </w:rPr>
            </w:pPr>
            <w:r w:rsidRPr="00D61CE1">
              <w:rPr>
                <w:rFonts w:ascii="Times New Roman" w:hAnsi="Times New Roman" w:cs="Times New Roman"/>
              </w:rPr>
              <w:t xml:space="preserve">&gt;30% </w:t>
            </w:r>
            <w:r w:rsidRPr="00D61CE1">
              <w:rPr>
                <w:rFonts w:ascii="Times New Roman" w:hAnsi="Times New Roman" w:cs="Times New Roman"/>
                <w:lang w:val="en-US"/>
              </w:rPr>
              <w:t>H</w:t>
            </w:r>
            <w:r w:rsidRPr="00D61CE1">
              <w:rPr>
                <w:rFonts w:ascii="Times New Roman" w:hAnsi="Times New Roman" w:cs="Times New Roman"/>
                <w:vertAlign w:val="subscript"/>
              </w:rPr>
              <w:t>2</w:t>
            </w:r>
            <w:r w:rsidRPr="00D61CE1">
              <w:rPr>
                <w:rFonts w:ascii="Times New Roman" w:hAnsi="Times New Roman" w:cs="Times New Roman"/>
                <w:lang w:val="en-US"/>
              </w:rPr>
              <w:t>O</w:t>
            </w:r>
            <w:r w:rsidRPr="00D61CE1">
              <w:rPr>
                <w:rFonts w:ascii="Times New Roman" w:hAnsi="Times New Roman" w:cs="Times New Roman"/>
              </w:rPr>
              <w:t xml:space="preserve">, 5-15% АПАВ; &lt;5 НПАВ,  5% консерванты, отдушка, </w:t>
            </w:r>
            <w:proofErr w:type="spellStart"/>
            <w:r w:rsidRPr="00D61CE1">
              <w:rPr>
                <w:rFonts w:ascii="Times New Roman" w:hAnsi="Times New Roman" w:cs="Times New Roman"/>
              </w:rPr>
              <w:t>линалоол</w:t>
            </w:r>
            <w:proofErr w:type="spellEnd"/>
            <w:r w:rsidRPr="00D61CE1">
              <w:rPr>
                <w:rFonts w:ascii="Times New Roman" w:hAnsi="Times New Roman" w:cs="Times New Roman"/>
              </w:rPr>
              <w:t xml:space="preserve">. </w:t>
            </w:r>
          </w:p>
          <w:p w:rsidR="000F348E" w:rsidRPr="00D61CE1" w:rsidRDefault="000F348E" w:rsidP="00D61CE1">
            <w:pPr>
              <w:tabs>
                <w:tab w:val="left" w:pos="567"/>
              </w:tabs>
              <w:spacing w:after="0"/>
              <w:jc w:val="both"/>
              <w:rPr>
                <w:rFonts w:ascii="Times New Roman" w:hAnsi="Times New Roman" w:cs="Times New Roman"/>
              </w:rPr>
            </w:pPr>
          </w:p>
        </w:tc>
      </w:tr>
    </w:tbl>
    <w:p w:rsidR="000F348E" w:rsidRPr="002A3F3B" w:rsidRDefault="000F348E" w:rsidP="00853B49">
      <w:pPr>
        <w:tabs>
          <w:tab w:val="left" w:pos="567"/>
        </w:tabs>
        <w:spacing w:before="270" w:after="270"/>
        <w:ind w:firstLine="567"/>
        <w:jc w:val="both"/>
        <w:rPr>
          <w:rFonts w:ascii="Times New Roman" w:hAnsi="Times New Roman" w:cs="Times New Roman"/>
          <w:b/>
          <w:bCs/>
          <w:color w:val="333333"/>
          <w:sz w:val="24"/>
          <w:szCs w:val="24"/>
        </w:rPr>
      </w:pPr>
      <w:r>
        <w:rPr>
          <w:rFonts w:ascii="Times New Roman" w:hAnsi="Times New Roman" w:cs="Times New Roman"/>
          <w:b/>
          <w:bCs/>
          <w:color w:val="333333"/>
          <w:sz w:val="24"/>
          <w:szCs w:val="24"/>
        </w:rPr>
        <w:t xml:space="preserve">Рис. 4 </w:t>
      </w:r>
      <w:r w:rsidRPr="002A3F3B">
        <w:rPr>
          <w:rFonts w:ascii="Times New Roman" w:hAnsi="Times New Roman" w:cs="Times New Roman"/>
          <w:b/>
          <w:bCs/>
          <w:color w:val="333333"/>
          <w:sz w:val="24"/>
          <w:szCs w:val="24"/>
        </w:rPr>
        <w:t xml:space="preserve"> Данные о составе жидких сре</w:t>
      </w:r>
      <w:proofErr w:type="gramStart"/>
      <w:r w:rsidRPr="002A3F3B">
        <w:rPr>
          <w:rFonts w:ascii="Times New Roman" w:hAnsi="Times New Roman" w:cs="Times New Roman"/>
          <w:b/>
          <w:bCs/>
          <w:color w:val="333333"/>
          <w:sz w:val="24"/>
          <w:szCs w:val="24"/>
        </w:rPr>
        <w:t>дств дл</w:t>
      </w:r>
      <w:proofErr w:type="gramEnd"/>
      <w:r w:rsidRPr="002A3F3B">
        <w:rPr>
          <w:rFonts w:ascii="Times New Roman" w:hAnsi="Times New Roman" w:cs="Times New Roman"/>
          <w:b/>
          <w:bCs/>
          <w:color w:val="333333"/>
          <w:sz w:val="24"/>
          <w:szCs w:val="24"/>
        </w:rPr>
        <w:t>я мытья посуды</w:t>
      </w:r>
    </w:p>
    <w:p w:rsidR="000F348E" w:rsidRPr="00F4019A" w:rsidRDefault="000F348E" w:rsidP="00F4019A">
      <w:pPr>
        <w:autoSpaceDE w:val="0"/>
        <w:autoSpaceDN w:val="0"/>
        <w:adjustRightInd w:val="0"/>
        <w:spacing w:after="0"/>
        <w:ind w:firstLine="567"/>
        <w:jc w:val="both"/>
      </w:pPr>
      <w:r w:rsidRPr="00285F66">
        <w:rPr>
          <w:rFonts w:ascii="Times New Roman" w:hAnsi="Times New Roman" w:cs="Times New Roman"/>
          <w:sz w:val="24"/>
          <w:szCs w:val="24"/>
        </w:rPr>
        <w:t>В состав таких марок, как «</w:t>
      </w:r>
      <w:r w:rsidRPr="00285F66">
        <w:rPr>
          <w:rFonts w:ascii="Times New Roman" w:hAnsi="Times New Roman" w:cs="Times New Roman"/>
          <w:sz w:val="24"/>
          <w:szCs w:val="24"/>
          <w:lang w:val="en-US"/>
        </w:rPr>
        <w:t>FAIRY</w:t>
      </w:r>
      <w:r w:rsidRPr="00285F66">
        <w:rPr>
          <w:rFonts w:ascii="Times New Roman" w:hAnsi="Times New Roman" w:cs="Times New Roman"/>
          <w:sz w:val="24"/>
          <w:szCs w:val="24"/>
        </w:rPr>
        <w:t>» и «Ми</w:t>
      </w:r>
      <w:r>
        <w:rPr>
          <w:rFonts w:ascii="Times New Roman" w:hAnsi="Times New Roman" w:cs="Times New Roman"/>
          <w:sz w:val="24"/>
          <w:szCs w:val="24"/>
        </w:rPr>
        <w:t xml:space="preserve">ф» входит </w:t>
      </w:r>
      <w:proofErr w:type="spellStart"/>
      <w:r>
        <w:rPr>
          <w:rFonts w:ascii="Times New Roman" w:hAnsi="Times New Roman" w:cs="Times New Roman"/>
          <w:b/>
          <w:bCs/>
        </w:rPr>
        <w:t>м</w:t>
      </w:r>
      <w:r w:rsidRPr="00F4019A">
        <w:rPr>
          <w:rFonts w:ascii="Times New Roman" w:hAnsi="Times New Roman" w:cs="Times New Roman"/>
          <w:b/>
          <w:bCs/>
        </w:rPr>
        <w:t>етилизотиазолинон</w:t>
      </w:r>
      <w:proofErr w:type="spellEnd"/>
      <w:r>
        <w:rPr>
          <w:rFonts w:ascii="Times New Roman" w:hAnsi="Times New Roman" w:cs="Times New Roman"/>
          <w:sz w:val="24"/>
          <w:szCs w:val="24"/>
        </w:rPr>
        <w:t xml:space="preserve">, который </w:t>
      </w:r>
      <w:r w:rsidRPr="00221808">
        <w:rPr>
          <w:rFonts w:ascii="Times New Roman" w:hAnsi="Times New Roman" w:cs="Times New Roman"/>
          <w:sz w:val="24"/>
          <w:szCs w:val="24"/>
        </w:rPr>
        <w:t xml:space="preserve"> </w:t>
      </w:r>
      <w:r w:rsidRPr="00285F66">
        <w:rPr>
          <w:rFonts w:ascii="Times New Roman" w:hAnsi="Times New Roman" w:cs="Times New Roman"/>
          <w:sz w:val="24"/>
          <w:szCs w:val="24"/>
        </w:rPr>
        <w:t xml:space="preserve">может спровоцировать  контактный дерматит и раздражения кожи. </w:t>
      </w:r>
    </w:p>
    <w:p w:rsidR="000F348E" w:rsidRPr="00221808" w:rsidRDefault="000F348E" w:rsidP="00F4019A">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285F66">
        <w:rPr>
          <w:rFonts w:ascii="Times New Roman" w:hAnsi="Times New Roman" w:cs="Times New Roman"/>
          <w:sz w:val="24"/>
          <w:szCs w:val="24"/>
        </w:rPr>
        <w:t xml:space="preserve"> Данный компонент является сильным консервантом, и </w:t>
      </w:r>
      <w:r w:rsidRPr="00221808">
        <w:rPr>
          <w:rFonts w:ascii="Times New Roman" w:hAnsi="Times New Roman" w:cs="Times New Roman"/>
          <w:sz w:val="24"/>
          <w:szCs w:val="24"/>
          <w:shd w:val="clear" w:color="auto" w:fill="FFFFFF"/>
        </w:rPr>
        <w:t>не дает средству испортиться даже при значительных перепадах температуры. </w:t>
      </w:r>
      <w:r w:rsidRPr="00221808">
        <w:rPr>
          <w:rFonts w:ascii="Times New Roman" w:hAnsi="Times New Roman" w:cs="Times New Roman"/>
          <w:sz w:val="24"/>
          <w:szCs w:val="24"/>
        </w:rPr>
        <w:t xml:space="preserve"> </w:t>
      </w:r>
    </w:p>
    <w:p w:rsidR="000F348E" w:rsidRDefault="000F348E" w:rsidP="00F4019A">
      <w:pPr>
        <w:autoSpaceDE w:val="0"/>
        <w:autoSpaceDN w:val="0"/>
        <w:adjustRightInd w:val="0"/>
        <w:spacing w:after="0"/>
        <w:ind w:firstLine="567"/>
        <w:jc w:val="both"/>
        <w:rPr>
          <w:rFonts w:ascii="Times New Roman" w:hAnsi="Times New Roman" w:cs="Times New Roman"/>
          <w:sz w:val="24"/>
          <w:szCs w:val="24"/>
        </w:rPr>
      </w:pPr>
      <w:proofErr w:type="spellStart"/>
      <w:r w:rsidRPr="00F4019A">
        <w:rPr>
          <w:rFonts w:ascii="Times New Roman" w:hAnsi="Times New Roman" w:cs="Times New Roman"/>
          <w:b/>
          <w:bCs/>
          <w:sz w:val="24"/>
          <w:szCs w:val="24"/>
        </w:rPr>
        <w:t>Линалоол</w:t>
      </w:r>
      <w:proofErr w:type="spellEnd"/>
      <w:r w:rsidRPr="00285F66">
        <w:rPr>
          <w:rFonts w:ascii="Times New Roman" w:hAnsi="Times New Roman" w:cs="Times New Roman"/>
          <w:sz w:val="24"/>
          <w:szCs w:val="24"/>
        </w:rPr>
        <w:t xml:space="preserve">, </w:t>
      </w:r>
      <w:r>
        <w:rPr>
          <w:rFonts w:ascii="Times New Roman" w:hAnsi="Times New Roman" w:cs="Times New Roman"/>
          <w:sz w:val="24"/>
          <w:szCs w:val="24"/>
        </w:rPr>
        <w:t>придающий аромат, входит</w:t>
      </w:r>
      <w:r w:rsidRPr="00285F66">
        <w:rPr>
          <w:rFonts w:ascii="Times New Roman" w:hAnsi="Times New Roman" w:cs="Times New Roman"/>
          <w:sz w:val="24"/>
          <w:szCs w:val="24"/>
        </w:rPr>
        <w:t xml:space="preserve"> в состав моющих средств «Золушка», «</w:t>
      </w:r>
      <w:r w:rsidRPr="00285F66">
        <w:rPr>
          <w:rFonts w:ascii="Times New Roman" w:hAnsi="Times New Roman" w:cs="Times New Roman"/>
          <w:sz w:val="24"/>
          <w:szCs w:val="24"/>
          <w:lang w:val="en-US"/>
        </w:rPr>
        <w:t>FAIRY</w:t>
      </w:r>
      <w:r w:rsidRPr="00285F66">
        <w:rPr>
          <w:rFonts w:ascii="Times New Roman" w:hAnsi="Times New Roman" w:cs="Times New Roman"/>
          <w:sz w:val="24"/>
          <w:szCs w:val="24"/>
        </w:rPr>
        <w:t>» и «Миф»</w:t>
      </w:r>
      <w:r>
        <w:rPr>
          <w:rFonts w:ascii="Times New Roman" w:hAnsi="Times New Roman" w:cs="Times New Roman"/>
          <w:sz w:val="24"/>
          <w:szCs w:val="24"/>
        </w:rPr>
        <w:t>. Данный компонент  может вызвать аллергические процессы</w:t>
      </w:r>
      <w:r w:rsidRPr="00285F66">
        <w:rPr>
          <w:rFonts w:ascii="Times New Roman" w:hAnsi="Times New Roman" w:cs="Times New Roman"/>
          <w:sz w:val="24"/>
          <w:szCs w:val="24"/>
        </w:rPr>
        <w:t xml:space="preserve">.  </w:t>
      </w:r>
    </w:p>
    <w:p w:rsidR="000F348E" w:rsidRDefault="000F348E" w:rsidP="00853B49">
      <w:pPr>
        <w:autoSpaceDE w:val="0"/>
        <w:autoSpaceDN w:val="0"/>
        <w:adjustRightInd w:val="0"/>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Проведенный анализ показывает, что исследуемые образцы имеют схожий состав. </w:t>
      </w:r>
      <w:r w:rsidRPr="00285F66">
        <w:rPr>
          <w:rFonts w:ascii="Times New Roman" w:hAnsi="Times New Roman" w:cs="Times New Roman"/>
          <w:sz w:val="24"/>
          <w:szCs w:val="24"/>
        </w:rPr>
        <w:t xml:space="preserve">Основным компонентом моющих средств являются </w:t>
      </w:r>
      <w:r>
        <w:rPr>
          <w:rFonts w:ascii="Times New Roman" w:hAnsi="Times New Roman" w:cs="Times New Roman"/>
          <w:sz w:val="24"/>
          <w:szCs w:val="24"/>
        </w:rPr>
        <w:t>поверхностно- активные вещества (</w:t>
      </w:r>
      <w:r w:rsidRPr="00285F66">
        <w:rPr>
          <w:rFonts w:ascii="Times New Roman" w:hAnsi="Times New Roman" w:cs="Times New Roman"/>
          <w:sz w:val="24"/>
          <w:szCs w:val="24"/>
        </w:rPr>
        <w:t>ПАВ</w:t>
      </w:r>
      <w:r>
        <w:rPr>
          <w:rFonts w:ascii="Times New Roman" w:hAnsi="Times New Roman" w:cs="Times New Roman"/>
          <w:sz w:val="24"/>
          <w:szCs w:val="24"/>
        </w:rPr>
        <w:t xml:space="preserve">), которые представлены видами: </w:t>
      </w:r>
      <w:r w:rsidRPr="003C15B7">
        <w:rPr>
          <w:rFonts w:ascii="Times New Roman" w:hAnsi="Times New Roman" w:cs="Times New Roman"/>
          <w:sz w:val="24"/>
          <w:szCs w:val="24"/>
        </w:rPr>
        <w:t xml:space="preserve">АПАВ </w:t>
      </w:r>
      <w:r>
        <w:rPr>
          <w:rFonts w:ascii="Times New Roman" w:hAnsi="Times New Roman" w:cs="Times New Roman"/>
          <w:sz w:val="24"/>
          <w:szCs w:val="24"/>
        </w:rPr>
        <w:t xml:space="preserve">и </w:t>
      </w:r>
      <w:r w:rsidRPr="003C15B7">
        <w:rPr>
          <w:rFonts w:ascii="Times New Roman" w:hAnsi="Times New Roman" w:cs="Times New Roman"/>
          <w:sz w:val="24"/>
          <w:szCs w:val="24"/>
        </w:rPr>
        <w:t>НПАВ</w:t>
      </w:r>
      <w:r>
        <w:rPr>
          <w:rFonts w:ascii="Times New Roman" w:hAnsi="Times New Roman" w:cs="Times New Roman"/>
          <w:sz w:val="24"/>
          <w:szCs w:val="24"/>
        </w:rPr>
        <w:t xml:space="preserve">. </w:t>
      </w:r>
      <w:r w:rsidRPr="00285F66">
        <w:rPr>
          <w:rFonts w:ascii="Times New Roman" w:hAnsi="Times New Roman" w:cs="Times New Roman"/>
          <w:sz w:val="24"/>
          <w:szCs w:val="24"/>
        </w:rPr>
        <w:t xml:space="preserve"> Их концентрация соответствует допустимым значениям. </w:t>
      </w:r>
    </w:p>
    <w:p w:rsidR="000F348E" w:rsidRDefault="000F348E" w:rsidP="00853B49">
      <w:pPr>
        <w:rPr>
          <w:rFonts w:ascii="Times New Roman" w:hAnsi="Times New Roman" w:cs="Times New Roman"/>
          <w:color w:val="333333"/>
          <w:sz w:val="24"/>
          <w:szCs w:val="24"/>
        </w:rPr>
      </w:pPr>
    </w:p>
    <w:p w:rsidR="000F348E" w:rsidRDefault="000F348E" w:rsidP="00853B49">
      <w:pPr>
        <w:ind w:firstLine="709"/>
        <w:jc w:val="center"/>
        <w:rPr>
          <w:rFonts w:ascii="Times New Roman" w:hAnsi="Times New Roman" w:cs="Times New Roman"/>
          <w:b/>
          <w:bCs/>
          <w:sz w:val="24"/>
          <w:szCs w:val="24"/>
        </w:rPr>
      </w:pPr>
      <w:r w:rsidRPr="00285F66">
        <w:rPr>
          <w:rFonts w:ascii="Times New Roman" w:hAnsi="Times New Roman" w:cs="Times New Roman"/>
          <w:b/>
          <w:bCs/>
          <w:color w:val="333333"/>
          <w:sz w:val="24"/>
          <w:szCs w:val="24"/>
        </w:rPr>
        <w:t>3.3</w:t>
      </w:r>
      <w:r w:rsidRPr="00285F66">
        <w:rPr>
          <w:rFonts w:ascii="Times New Roman" w:hAnsi="Times New Roman" w:cs="Times New Roman"/>
          <w:color w:val="333333"/>
          <w:sz w:val="24"/>
          <w:szCs w:val="24"/>
        </w:rPr>
        <w:t>.</w:t>
      </w:r>
      <w:r w:rsidRPr="00285F66">
        <w:rPr>
          <w:rFonts w:ascii="Times New Roman" w:hAnsi="Times New Roman" w:cs="Times New Roman"/>
          <w:b/>
          <w:bCs/>
          <w:sz w:val="24"/>
          <w:szCs w:val="24"/>
        </w:rPr>
        <w:t xml:space="preserve"> Оценка </w:t>
      </w:r>
      <w:r>
        <w:rPr>
          <w:rFonts w:ascii="Times New Roman" w:hAnsi="Times New Roman" w:cs="Times New Roman"/>
          <w:b/>
          <w:bCs/>
          <w:sz w:val="24"/>
          <w:szCs w:val="24"/>
        </w:rPr>
        <w:t>органолептических показателей</w:t>
      </w:r>
    </w:p>
    <w:p w:rsidR="000F348E" w:rsidRPr="007E3225" w:rsidRDefault="000F348E" w:rsidP="00853B49">
      <w:pPr>
        <w:spacing w:after="0"/>
        <w:ind w:firstLine="709"/>
        <w:jc w:val="both"/>
        <w:rPr>
          <w:rFonts w:ascii="Times New Roman" w:hAnsi="Times New Roman" w:cs="Times New Roman"/>
          <w:sz w:val="24"/>
          <w:szCs w:val="24"/>
          <w:shd w:val="clear" w:color="auto" w:fill="FFFFFF"/>
        </w:rPr>
      </w:pPr>
      <w:r w:rsidRPr="007E3225">
        <w:rPr>
          <w:rFonts w:ascii="Times New Roman" w:hAnsi="Times New Roman" w:cs="Times New Roman"/>
          <w:sz w:val="24"/>
          <w:szCs w:val="24"/>
          <w:shd w:val="clear" w:color="auto" w:fill="FFFFFF"/>
        </w:rPr>
        <w:t>К показателям качества отнесены внешний вид, цвет, запах.  Качественная идентификация</w:t>
      </w:r>
      <w:r>
        <w:rPr>
          <w:rFonts w:ascii="Times New Roman" w:hAnsi="Times New Roman" w:cs="Times New Roman"/>
          <w:sz w:val="24"/>
          <w:szCs w:val="24"/>
          <w:shd w:val="clear" w:color="auto" w:fill="FFFFFF"/>
        </w:rPr>
        <w:t xml:space="preserve"> синтетических моющих  </w:t>
      </w:r>
      <w:r w:rsidRPr="007E3225">
        <w:rPr>
          <w:rFonts w:ascii="Times New Roman" w:hAnsi="Times New Roman" w:cs="Times New Roman"/>
          <w:sz w:val="24"/>
          <w:szCs w:val="24"/>
          <w:shd w:val="clear" w:color="auto" w:fill="FFFFFF"/>
        </w:rPr>
        <w:t xml:space="preserve">средств осуществляется органолептическим способом. </w:t>
      </w:r>
    </w:p>
    <w:p w:rsidR="000F348E" w:rsidRDefault="000F348E" w:rsidP="00853B49">
      <w:pPr>
        <w:spacing w:after="0"/>
        <w:ind w:firstLine="709"/>
        <w:jc w:val="both"/>
      </w:pPr>
      <w:r w:rsidRPr="003637FA">
        <w:rPr>
          <w:rFonts w:ascii="Times New Roman" w:hAnsi="Times New Roman" w:cs="Times New Roman"/>
          <w:sz w:val="24"/>
          <w:szCs w:val="24"/>
        </w:rPr>
        <w:t xml:space="preserve">Сенсорная оценка, проводимая с помощью органов чувств человека, - наиболее древний и широко распространенный способ, как правило, предшествует </w:t>
      </w:r>
      <w:proofErr w:type="gramStart"/>
      <w:r w:rsidRPr="003637FA">
        <w:rPr>
          <w:rFonts w:ascii="Times New Roman" w:hAnsi="Times New Roman" w:cs="Times New Roman"/>
          <w:sz w:val="24"/>
          <w:szCs w:val="24"/>
        </w:rPr>
        <w:t>физико-химическому</w:t>
      </w:r>
      <w:proofErr w:type="gramEnd"/>
      <w:r w:rsidRPr="003637FA">
        <w:rPr>
          <w:rFonts w:ascii="Times New Roman" w:hAnsi="Times New Roman" w:cs="Times New Roman"/>
          <w:sz w:val="24"/>
          <w:szCs w:val="24"/>
        </w:rPr>
        <w:t xml:space="preserve"> и микробиологическому, что позволяет более полно оценить качество продукции и повысить оперативность контроля.</w:t>
      </w:r>
      <w:r w:rsidRPr="007E3225">
        <w:t xml:space="preserve"> </w:t>
      </w:r>
      <w:r>
        <w:t xml:space="preserve"> </w:t>
      </w:r>
    </w:p>
    <w:p w:rsidR="000F348E" w:rsidRDefault="000F348E" w:rsidP="00BE6336">
      <w:pPr>
        <w:spacing w:after="0"/>
        <w:ind w:firstLine="709"/>
        <w:jc w:val="both"/>
        <w:rPr>
          <w:rFonts w:ascii="Times New Roman" w:hAnsi="Times New Roman" w:cs="Times New Roman"/>
          <w:color w:val="000000"/>
          <w:sz w:val="24"/>
          <w:szCs w:val="24"/>
          <w:shd w:val="clear" w:color="auto" w:fill="FFFFFF"/>
        </w:rPr>
      </w:pPr>
      <w:r w:rsidRPr="007E3225">
        <w:rPr>
          <w:rFonts w:ascii="Times New Roman" w:hAnsi="Times New Roman" w:cs="Times New Roman"/>
          <w:color w:val="000000"/>
          <w:sz w:val="24"/>
          <w:szCs w:val="24"/>
          <w:shd w:val="clear" w:color="auto" w:fill="FFFFFF"/>
        </w:rPr>
        <w:t>Характеристика синтетических моющих сре</w:t>
      </w:r>
      <w:proofErr w:type="gramStart"/>
      <w:r w:rsidRPr="007E3225">
        <w:rPr>
          <w:rFonts w:ascii="Times New Roman" w:hAnsi="Times New Roman" w:cs="Times New Roman"/>
          <w:color w:val="000000"/>
          <w:sz w:val="24"/>
          <w:szCs w:val="24"/>
          <w:shd w:val="clear" w:color="auto" w:fill="FFFFFF"/>
        </w:rPr>
        <w:t>дств пр</w:t>
      </w:r>
      <w:proofErr w:type="gramEnd"/>
      <w:r w:rsidRPr="007E3225">
        <w:rPr>
          <w:rFonts w:ascii="Times New Roman" w:hAnsi="Times New Roman" w:cs="Times New Roman"/>
          <w:color w:val="000000"/>
          <w:sz w:val="24"/>
          <w:szCs w:val="24"/>
          <w:shd w:val="clear" w:color="auto" w:fill="FFFFFF"/>
        </w:rPr>
        <w:t>иведена в таблице</w:t>
      </w:r>
      <w:r>
        <w:rPr>
          <w:rFonts w:ascii="Times New Roman" w:hAnsi="Times New Roman" w:cs="Times New Roman"/>
          <w:color w:val="000000"/>
          <w:sz w:val="24"/>
          <w:szCs w:val="24"/>
          <w:shd w:val="clear" w:color="auto" w:fill="FFFFFF"/>
        </w:rPr>
        <w:t>.</w:t>
      </w:r>
    </w:p>
    <w:p w:rsidR="000F348E" w:rsidRPr="007E3225" w:rsidRDefault="000F348E" w:rsidP="00853B49">
      <w:pPr>
        <w:spacing w:after="0"/>
        <w:ind w:firstLine="709"/>
        <w:jc w:val="both"/>
        <w:rPr>
          <w:rFonts w:ascii="Times New Roman" w:hAnsi="Times New Roman" w:cs="Times New Roman"/>
          <w:color w:val="333333"/>
          <w:sz w:val="24"/>
          <w:szCs w:val="24"/>
          <w:shd w:val="clear" w:color="auto" w:fill="FFFFFF"/>
        </w:rPr>
      </w:pPr>
    </w:p>
    <w:p w:rsidR="000F348E" w:rsidRPr="003A2683" w:rsidRDefault="000F348E" w:rsidP="00853B49">
      <w:pPr>
        <w:rPr>
          <w:rFonts w:ascii="Times New Roman" w:hAnsi="Times New Roman" w:cs="Times New Roman"/>
          <w:b/>
          <w:bCs/>
          <w:sz w:val="24"/>
          <w:szCs w:val="24"/>
        </w:rPr>
      </w:pPr>
      <w:r>
        <w:rPr>
          <w:rFonts w:ascii="Times New Roman" w:hAnsi="Times New Roman" w:cs="Times New Roman"/>
          <w:b/>
          <w:bCs/>
          <w:sz w:val="24"/>
          <w:szCs w:val="24"/>
        </w:rPr>
        <w:t>Таблица 2</w:t>
      </w:r>
      <w:r w:rsidRPr="003A2683">
        <w:rPr>
          <w:rFonts w:ascii="Times New Roman" w:hAnsi="Times New Roman" w:cs="Times New Roman"/>
          <w:b/>
          <w:bCs/>
          <w:sz w:val="24"/>
          <w:szCs w:val="24"/>
        </w:rPr>
        <w:t>. Оценка органолептических показателей исследуемых образцов</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2"/>
        <w:gridCol w:w="1446"/>
        <w:gridCol w:w="1800"/>
        <w:gridCol w:w="1620"/>
        <w:gridCol w:w="1903"/>
      </w:tblGrid>
      <w:tr w:rsidR="000F348E" w:rsidRPr="00D61CE1">
        <w:tc>
          <w:tcPr>
            <w:tcW w:w="2802" w:type="dxa"/>
            <w:tcBorders>
              <w:tl2br w:val="single" w:sz="4" w:space="0" w:color="auto"/>
            </w:tcBorders>
          </w:tcPr>
          <w:p w:rsidR="000F348E" w:rsidRPr="00D61CE1" w:rsidRDefault="000F348E" w:rsidP="00853B49">
            <w:pPr>
              <w:tabs>
                <w:tab w:val="left" w:pos="1335"/>
              </w:tabs>
              <w:rPr>
                <w:rFonts w:ascii="Times New Roman" w:hAnsi="Times New Roman" w:cs="Times New Roman"/>
                <w:b/>
                <w:bCs/>
                <w:sz w:val="24"/>
                <w:szCs w:val="24"/>
              </w:rPr>
            </w:pPr>
            <w:r w:rsidRPr="00D61CE1">
              <w:rPr>
                <w:rFonts w:ascii="Times New Roman" w:hAnsi="Times New Roman" w:cs="Times New Roman"/>
                <w:b/>
                <w:bCs/>
                <w:sz w:val="24"/>
                <w:szCs w:val="24"/>
              </w:rPr>
              <w:tab/>
              <w:t>показатели</w:t>
            </w:r>
          </w:p>
          <w:p w:rsidR="000F348E" w:rsidRPr="00D61CE1" w:rsidRDefault="000F348E" w:rsidP="00853B49">
            <w:pPr>
              <w:rPr>
                <w:rFonts w:ascii="Times New Roman" w:hAnsi="Times New Roman" w:cs="Times New Roman"/>
                <w:b/>
                <w:bCs/>
                <w:sz w:val="24"/>
                <w:szCs w:val="24"/>
              </w:rPr>
            </w:pPr>
            <w:r w:rsidRPr="00D61CE1">
              <w:rPr>
                <w:rFonts w:ascii="Times New Roman" w:hAnsi="Times New Roman" w:cs="Times New Roman"/>
                <w:b/>
                <w:bCs/>
                <w:sz w:val="24"/>
                <w:szCs w:val="24"/>
              </w:rPr>
              <w:t>образец</w:t>
            </w:r>
          </w:p>
        </w:tc>
        <w:tc>
          <w:tcPr>
            <w:tcW w:w="1446" w:type="dxa"/>
          </w:tcPr>
          <w:p w:rsidR="000F348E" w:rsidRPr="00D61CE1" w:rsidRDefault="000F348E" w:rsidP="00853B49">
            <w:pPr>
              <w:jc w:val="center"/>
              <w:rPr>
                <w:rFonts w:ascii="Times New Roman" w:hAnsi="Times New Roman" w:cs="Times New Roman"/>
                <w:b/>
                <w:bCs/>
                <w:sz w:val="24"/>
                <w:szCs w:val="24"/>
              </w:rPr>
            </w:pPr>
            <w:r w:rsidRPr="00D61CE1">
              <w:rPr>
                <w:rFonts w:ascii="Times New Roman" w:hAnsi="Times New Roman" w:cs="Times New Roman"/>
                <w:b/>
                <w:bCs/>
                <w:sz w:val="24"/>
                <w:szCs w:val="24"/>
              </w:rPr>
              <w:t>внешний вид</w:t>
            </w:r>
          </w:p>
        </w:tc>
        <w:tc>
          <w:tcPr>
            <w:tcW w:w="1800" w:type="dxa"/>
          </w:tcPr>
          <w:p w:rsidR="000F348E" w:rsidRPr="00D61CE1" w:rsidRDefault="000F348E" w:rsidP="00853B49">
            <w:pPr>
              <w:jc w:val="center"/>
              <w:rPr>
                <w:rFonts w:ascii="Times New Roman" w:hAnsi="Times New Roman" w:cs="Times New Roman"/>
                <w:b/>
                <w:bCs/>
                <w:sz w:val="24"/>
                <w:szCs w:val="24"/>
              </w:rPr>
            </w:pPr>
            <w:r w:rsidRPr="00D61CE1">
              <w:rPr>
                <w:rFonts w:ascii="Times New Roman" w:hAnsi="Times New Roman" w:cs="Times New Roman"/>
                <w:b/>
                <w:bCs/>
                <w:sz w:val="24"/>
                <w:szCs w:val="24"/>
              </w:rPr>
              <w:t>запах</w:t>
            </w:r>
          </w:p>
        </w:tc>
        <w:tc>
          <w:tcPr>
            <w:tcW w:w="1620" w:type="dxa"/>
          </w:tcPr>
          <w:p w:rsidR="000F348E" w:rsidRPr="00D61CE1" w:rsidRDefault="000F348E" w:rsidP="00853B49">
            <w:pPr>
              <w:jc w:val="center"/>
              <w:rPr>
                <w:rFonts w:ascii="Times New Roman" w:hAnsi="Times New Roman" w:cs="Times New Roman"/>
                <w:b/>
                <w:bCs/>
                <w:sz w:val="24"/>
                <w:szCs w:val="24"/>
              </w:rPr>
            </w:pPr>
            <w:r w:rsidRPr="00D61CE1">
              <w:rPr>
                <w:rFonts w:ascii="Times New Roman" w:hAnsi="Times New Roman" w:cs="Times New Roman"/>
                <w:b/>
                <w:bCs/>
                <w:sz w:val="24"/>
                <w:szCs w:val="24"/>
              </w:rPr>
              <w:t>цвет</w:t>
            </w:r>
          </w:p>
        </w:tc>
        <w:tc>
          <w:tcPr>
            <w:tcW w:w="1903" w:type="dxa"/>
          </w:tcPr>
          <w:p w:rsidR="000F348E" w:rsidRPr="00D61CE1" w:rsidRDefault="000F348E" w:rsidP="00853B49">
            <w:pPr>
              <w:jc w:val="center"/>
              <w:rPr>
                <w:rFonts w:ascii="Times New Roman" w:hAnsi="Times New Roman" w:cs="Times New Roman"/>
                <w:b/>
                <w:bCs/>
                <w:sz w:val="24"/>
                <w:szCs w:val="24"/>
              </w:rPr>
            </w:pPr>
            <w:r w:rsidRPr="00D61CE1">
              <w:rPr>
                <w:rFonts w:ascii="Times New Roman" w:hAnsi="Times New Roman" w:cs="Times New Roman"/>
                <w:b/>
                <w:bCs/>
                <w:sz w:val="24"/>
                <w:szCs w:val="24"/>
              </w:rPr>
              <w:t>консистенция</w:t>
            </w:r>
          </w:p>
        </w:tc>
      </w:tr>
      <w:tr w:rsidR="000F348E" w:rsidRPr="00D61CE1">
        <w:trPr>
          <w:trHeight w:val="1042"/>
        </w:trPr>
        <w:tc>
          <w:tcPr>
            <w:tcW w:w="2802" w:type="dxa"/>
          </w:tcPr>
          <w:p w:rsidR="000F348E" w:rsidRPr="00D61CE1" w:rsidRDefault="000F348E" w:rsidP="00853B49">
            <w:pPr>
              <w:jc w:val="center"/>
              <w:rPr>
                <w:rFonts w:ascii="Times New Roman" w:hAnsi="Times New Roman" w:cs="Times New Roman"/>
                <w:b/>
                <w:bCs/>
              </w:rPr>
            </w:pPr>
            <w:r w:rsidRPr="00D61CE1">
              <w:rPr>
                <w:rFonts w:ascii="Times New Roman" w:hAnsi="Times New Roman" w:cs="Times New Roman"/>
              </w:rPr>
              <w:t>образец № 1</w:t>
            </w:r>
          </w:p>
        </w:tc>
        <w:tc>
          <w:tcPr>
            <w:tcW w:w="1446" w:type="dxa"/>
          </w:tcPr>
          <w:p w:rsidR="000F348E" w:rsidRPr="00D61CE1" w:rsidRDefault="000F348E" w:rsidP="00853B49">
            <w:pPr>
              <w:rPr>
                <w:rFonts w:ascii="Times New Roman" w:hAnsi="Times New Roman" w:cs="Times New Roman"/>
              </w:rPr>
            </w:pPr>
            <w:r w:rsidRPr="00D61CE1">
              <w:rPr>
                <w:rFonts w:ascii="Times New Roman" w:hAnsi="Times New Roman" w:cs="Times New Roman"/>
              </w:rPr>
              <w:t>однородная масса, без расслаивания и осадка</w:t>
            </w:r>
          </w:p>
        </w:tc>
        <w:tc>
          <w:tcPr>
            <w:tcW w:w="1800" w:type="dxa"/>
          </w:tcPr>
          <w:p w:rsidR="000F348E" w:rsidRPr="00D61CE1" w:rsidRDefault="000F348E" w:rsidP="00853B49">
            <w:pPr>
              <w:rPr>
                <w:rFonts w:ascii="Times New Roman" w:hAnsi="Times New Roman" w:cs="Times New Roman"/>
              </w:rPr>
            </w:pPr>
            <w:r w:rsidRPr="00D61CE1">
              <w:rPr>
                <w:rFonts w:ascii="Times New Roman" w:hAnsi="Times New Roman" w:cs="Times New Roman"/>
              </w:rPr>
              <w:t>приятный запах</w:t>
            </w:r>
          </w:p>
        </w:tc>
        <w:tc>
          <w:tcPr>
            <w:tcW w:w="1620" w:type="dxa"/>
          </w:tcPr>
          <w:p w:rsidR="000F348E" w:rsidRPr="00D61CE1" w:rsidRDefault="000F348E" w:rsidP="00853B49">
            <w:pPr>
              <w:rPr>
                <w:rFonts w:ascii="Times New Roman" w:hAnsi="Times New Roman" w:cs="Times New Roman"/>
              </w:rPr>
            </w:pPr>
            <w:r w:rsidRPr="00D61CE1">
              <w:rPr>
                <w:rFonts w:ascii="Times New Roman" w:hAnsi="Times New Roman" w:cs="Times New Roman"/>
              </w:rPr>
              <w:t>желто-зеленый</w:t>
            </w:r>
          </w:p>
        </w:tc>
        <w:tc>
          <w:tcPr>
            <w:tcW w:w="1903" w:type="dxa"/>
          </w:tcPr>
          <w:p w:rsidR="000F348E" w:rsidRPr="002571FD" w:rsidRDefault="000F348E" w:rsidP="00853B49">
            <w:pPr>
              <w:spacing w:after="0"/>
              <w:rPr>
                <w:rFonts w:ascii="Times New Roman" w:hAnsi="Times New Roman" w:cs="Times New Roman"/>
              </w:rPr>
            </w:pPr>
            <w:r w:rsidRPr="00D61CE1">
              <w:rPr>
                <w:rFonts w:ascii="Times New Roman" w:hAnsi="Times New Roman" w:cs="Times New Roman"/>
              </w:rPr>
              <w:t xml:space="preserve">густая, вытекает при </w:t>
            </w:r>
            <w:proofErr w:type="gramStart"/>
            <w:r w:rsidRPr="00D61CE1">
              <w:rPr>
                <w:rFonts w:ascii="Times New Roman" w:hAnsi="Times New Roman" w:cs="Times New Roman"/>
              </w:rPr>
              <w:t>легком</w:t>
            </w:r>
            <w:proofErr w:type="gramEnd"/>
            <w:r w:rsidRPr="00D61CE1">
              <w:rPr>
                <w:rFonts w:ascii="Times New Roman" w:hAnsi="Times New Roman" w:cs="Times New Roman"/>
              </w:rPr>
              <w:t xml:space="preserve"> но </w:t>
            </w:r>
            <w:r>
              <w:rPr>
                <w:rFonts w:ascii="Times New Roman" w:hAnsi="Times New Roman" w:cs="Times New Roman"/>
              </w:rPr>
              <w:t>нажатии на бутылочку</w:t>
            </w:r>
          </w:p>
        </w:tc>
      </w:tr>
      <w:tr w:rsidR="000F348E" w:rsidRPr="00D61CE1">
        <w:tc>
          <w:tcPr>
            <w:tcW w:w="2802" w:type="dxa"/>
          </w:tcPr>
          <w:p w:rsidR="000F348E" w:rsidRPr="00D61CE1" w:rsidRDefault="000F348E" w:rsidP="00853B49">
            <w:pPr>
              <w:jc w:val="center"/>
              <w:rPr>
                <w:rFonts w:ascii="Times New Roman" w:hAnsi="Times New Roman" w:cs="Times New Roman"/>
                <w:b/>
                <w:bCs/>
              </w:rPr>
            </w:pPr>
            <w:r w:rsidRPr="00D61CE1">
              <w:rPr>
                <w:rFonts w:ascii="Times New Roman" w:hAnsi="Times New Roman" w:cs="Times New Roman"/>
              </w:rPr>
              <w:t xml:space="preserve">образец № 2 </w:t>
            </w:r>
          </w:p>
        </w:tc>
        <w:tc>
          <w:tcPr>
            <w:tcW w:w="1446" w:type="dxa"/>
          </w:tcPr>
          <w:p w:rsidR="000F348E" w:rsidRPr="00D61CE1" w:rsidRDefault="000F348E" w:rsidP="00853B49">
            <w:pPr>
              <w:rPr>
                <w:rFonts w:ascii="Times New Roman" w:hAnsi="Times New Roman" w:cs="Times New Roman"/>
              </w:rPr>
            </w:pPr>
            <w:r w:rsidRPr="00D61CE1">
              <w:rPr>
                <w:rFonts w:ascii="Times New Roman" w:hAnsi="Times New Roman" w:cs="Times New Roman"/>
              </w:rPr>
              <w:t>однородная масса, без расслаивани</w:t>
            </w:r>
            <w:r w:rsidRPr="00D61CE1">
              <w:rPr>
                <w:rFonts w:ascii="Times New Roman" w:hAnsi="Times New Roman" w:cs="Times New Roman"/>
              </w:rPr>
              <w:lastRenderedPageBreak/>
              <w:t>я и осадка</w:t>
            </w:r>
          </w:p>
        </w:tc>
        <w:tc>
          <w:tcPr>
            <w:tcW w:w="1800" w:type="dxa"/>
          </w:tcPr>
          <w:p w:rsidR="000F348E" w:rsidRPr="00D61CE1" w:rsidRDefault="000F348E" w:rsidP="00853B49">
            <w:pPr>
              <w:rPr>
                <w:rFonts w:ascii="Times New Roman" w:hAnsi="Times New Roman" w:cs="Times New Roman"/>
              </w:rPr>
            </w:pPr>
            <w:r w:rsidRPr="00D61CE1">
              <w:rPr>
                <w:rFonts w:ascii="Times New Roman" w:hAnsi="Times New Roman" w:cs="Times New Roman"/>
              </w:rPr>
              <w:lastRenderedPageBreak/>
              <w:t>резкий запах</w:t>
            </w:r>
          </w:p>
        </w:tc>
        <w:tc>
          <w:tcPr>
            <w:tcW w:w="1620" w:type="dxa"/>
          </w:tcPr>
          <w:p w:rsidR="000F348E" w:rsidRPr="00D61CE1" w:rsidRDefault="000F348E" w:rsidP="00853B49">
            <w:pPr>
              <w:rPr>
                <w:rFonts w:ascii="Times New Roman" w:hAnsi="Times New Roman" w:cs="Times New Roman"/>
              </w:rPr>
            </w:pPr>
            <w:r w:rsidRPr="00D61CE1">
              <w:rPr>
                <w:rFonts w:ascii="Times New Roman" w:hAnsi="Times New Roman" w:cs="Times New Roman"/>
              </w:rPr>
              <w:t>зеленый цвет</w:t>
            </w:r>
          </w:p>
        </w:tc>
        <w:tc>
          <w:tcPr>
            <w:tcW w:w="1903" w:type="dxa"/>
          </w:tcPr>
          <w:p w:rsidR="000F348E" w:rsidRPr="002571FD" w:rsidRDefault="000F348E" w:rsidP="00853B49">
            <w:pPr>
              <w:spacing w:after="0"/>
              <w:rPr>
                <w:rFonts w:ascii="Times New Roman" w:hAnsi="Times New Roman" w:cs="Times New Roman"/>
              </w:rPr>
            </w:pPr>
            <w:proofErr w:type="gramStart"/>
            <w:r w:rsidRPr="00D61CE1">
              <w:rPr>
                <w:rFonts w:ascii="Times New Roman" w:hAnsi="Times New Roman" w:cs="Times New Roman"/>
              </w:rPr>
              <w:t>жидкая</w:t>
            </w:r>
            <w:proofErr w:type="gramEnd"/>
            <w:r w:rsidRPr="00D61CE1">
              <w:rPr>
                <w:rFonts w:ascii="Times New Roman" w:hAnsi="Times New Roman" w:cs="Times New Roman"/>
              </w:rPr>
              <w:t xml:space="preserve">, </w:t>
            </w:r>
            <w:r w:rsidRPr="002571FD">
              <w:rPr>
                <w:rFonts w:ascii="Times New Roman" w:hAnsi="Times New Roman" w:cs="Times New Roman"/>
              </w:rPr>
              <w:t xml:space="preserve">легко вытекает из перевернутой </w:t>
            </w:r>
            <w:r w:rsidRPr="002571FD">
              <w:rPr>
                <w:rFonts w:ascii="Times New Roman" w:hAnsi="Times New Roman" w:cs="Times New Roman"/>
              </w:rPr>
              <w:lastRenderedPageBreak/>
              <w:t>бутылки без нажима</w:t>
            </w:r>
          </w:p>
        </w:tc>
      </w:tr>
      <w:tr w:rsidR="000F348E" w:rsidRPr="00D61CE1">
        <w:tc>
          <w:tcPr>
            <w:tcW w:w="2802" w:type="dxa"/>
          </w:tcPr>
          <w:p w:rsidR="000F348E" w:rsidRPr="00D61CE1" w:rsidRDefault="000F348E" w:rsidP="00853B49">
            <w:pPr>
              <w:jc w:val="center"/>
              <w:rPr>
                <w:rFonts w:ascii="Times New Roman" w:hAnsi="Times New Roman" w:cs="Times New Roman"/>
                <w:b/>
                <w:bCs/>
              </w:rPr>
            </w:pPr>
            <w:r w:rsidRPr="00D61CE1">
              <w:rPr>
                <w:rFonts w:ascii="Times New Roman" w:hAnsi="Times New Roman" w:cs="Times New Roman"/>
              </w:rPr>
              <w:lastRenderedPageBreak/>
              <w:t xml:space="preserve">образец № 3 </w:t>
            </w:r>
          </w:p>
        </w:tc>
        <w:tc>
          <w:tcPr>
            <w:tcW w:w="1446" w:type="dxa"/>
          </w:tcPr>
          <w:p w:rsidR="000F348E" w:rsidRPr="00D61CE1" w:rsidRDefault="000F348E" w:rsidP="00853B49">
            <w:pPr>
              <w:rPr>
                <w:rFonts w:ascii="Times New Roman" w:hAnsi="Times New Roman" w:cs="Times New Roman"/>
              </w:rPr>
            </w:pPr>
            <w:r w:rsidRPr="00D61CE1">
              <w:rPr>
                <w:rFonts w:ascii="Times New Roman" w:hAnsi="Times New Roman" w:cs="Times New Roman"/>
              </w:rPr>
              <w:t>однородная масса, без расслаивания и осадка</w:t>
            </w:r>
          </w:p>
        </w:tc>
        <w:tc>
          <w:tcPr>
            <w:tcW w:w="1800" w:type="dxa"/>
          </w:tcPr>
          <w:p w:rsidR="000F348E" w:rsidRPr="00D61CE1" w:rsidRDefault="000F348E" w:rsidP="00853B49">
            <w:pPr>
              <w:rPr>
                <w:rFonts w:ascii="Times New Roman" w:hAnsi="Times New Roman" w:cs="Times New Roman"/>
              </w:rPr>
            </w:pPr>
            <w:r w:rsidRPr="00D61CE1">
              <w:rPr>
                <w:rFonts w:ascii="Times New Roman" w:hAnsi="Times New Roman" w:cs="Times New Roman"/>
              </w:rPr>
              <w:t>нейтральный</w:t>
            </w:r>
          </w:p>
        </w:tc>
        <w:tc>
          <w:tcPr>
            <w:tcW w:w="1620" w:type="dxa"/>
          </w:tcPr>
          <w:p w:rsidR="000F348E" w:rsidRPr="00D61CE1" w:rsidRDefault="000F348E" w:rsidP="00853B49">
            <w:pPr>
              <w:rPr>
                <w:rFonts w:ascii="Times New Roman" w:hAnsi="Times New Roman" w:cs="Times New Roman"/>
              </w:rPr>
            </w:pPr>
            <w:r w:rsidRPr="00D61CE1">
              <w:rPr>
                <w:rFonts w:ascii="Times New Roman" w:hAnsi="Times New Roman" w:cs="Times New Roman"/>
              </w:rPr>
              <w:t>зеленый цвет</w:t>
            </w:r>
          </w:p>
        </w:tc>
        <w:tc>
          <w:tcPr>
            <w:tcW w:w="1903" w:type="dxa"/>
          </w:tcPr>
          <w:p w:rsidR="000F348E" w:rsidRPr="00D61CE1" w:rsidRDefault="000F348E" w:rsidP="00853B49">
            <w:pPr>
              <w:rPr>
                <w:rFonts w:ascii="Times New Roman" w:hAnsi="Times New Roman" w:cs="Times New Roman"/>
              </w:rPr>
            </w:pPr>
            <w:proofErr w:type="gramStart"/>
            <w:r w:rsidRPr="00D61CE1">
              <w:rPr>
                <w:rFonts w:ascii="Times New Roman" w:hAnsi="Times New Roman" w:cs="Times New Roman"/>
              </w:rPr>
              <w:t>гелеобразная</w:t>
            </w:r>
            <w:proofErr w:type="gramEnd"/>
            <w:r w:rsidRPr="00D61CE1">
              <w:rPr>
                <w:rFonts w:ascii="Times New Roman" w:hAnsi="Times New Roman" w:cs="Times New Roman"/>
              </w:rPr>
              <w:t xml:space="preserve">, </w:t>
            </w:r>
            <w:r w:rsidRPr="002571FD">
              <w:rPr>
                <w:rFonts w:ascii="Times New Roman" w:hAnsi="Times New Roman" w:cs="Times New Roman"/>
              </w:rPr>
              <w:t>при переворачивании бутылки почти не вытекает</w:t>
            </w:r>
          </w:p>
        </w:tc>
      </w:tr>
      <w:tr w:rsidR="000F348E" w:rsidRPr="00D61CE1">
        <w:tc>
          <w:tcPr>
            <w:tcW w:w="2802" w:type="dxa"/>
          </w:tcPr>
          <w:p w:rsidR="000F348E" w:rsidRPr="00D61CE1" w:rsidRDefault="000F348E" w:rsidP="00853B49">
            <w:pPr>
              <w:jc w:val="center"/>
              <w:rPr>
                <w:rFonts w:ascii="Times New Roman" w:hAnsi="Times New Roman" w:cs="Times New Roman"/>
                <w:b/>
                <w:bCs/>
              </w:rPr>
            </w:pPr>
            <w:r w:rsidRPr="00D61CE1">
              <w:rPr>
                <w:rFonts w:ascii="Times New Roman" w:hAnsi="Times New Roman" w:cs="Times New Roman"/>
              </w:rPr>
              <w:t xml:space="preserve">образец № 4 </w:t>
            </w:r>
          </w:p>
        </w:tc>
        <w:tc>
          <w:tcPr>
            <w:tcW w:w="1446" w:type="dxa"/>
          </w:tcPr>
          <w:p w:rsidR="000F348E" w:rsidRPr="00D61CE1" w:rsidRDefault="000F348E" w:rsidP="00853B49">
            <w:pPr>
              <w:rPr>
                <w:rFonts w:ascii="Times New Roman" w:hAnsi="Times New Roman" w:cs="Times New Roman"/>
              </w:rPr>
            </w:pPr>
            <w:r w:rsidRPr="00D61CE1">
              <w:rPr>
                <w:rFonts w:ascii="Times New Roman" w:hAnsi="Times New Roman" w:cs="Times New Roman"/>
              </w:rPr>
              <w:t>однородная масса, без расслаивания и осадка</w:t>
            </w:r>
          </w:p>
        </w:tc>
        <w:tc>
          <w:tcPr>
            <w:tcW w:w="1800" w:type="dxa"/>
          </w:tcPr>
          <w:p w:rsidR="000F348E" w:rsidRPr="00D61CE1" w:rsidRDefault="000F348E" w:rsidP="00853B49">
            <w:pPr>
              <w:rPr>
                <w:rFonts w:ascii="Times New Roman" w:hAnsi="Times New Roman" w:cs="Times New Roman"/>
              </w:rPr>
            </w:pPr>
            <w:r w:rsidRPr="00D61CE1">
              <w:rPr>
                <w:rFonts w:ascii="Times New Roman" w:hAnsi="Times New Roman" w:cs="Times New Roman"/>
              </w:rPr>
              <w:t>приятный запах</w:t>
            </w:r>
            <w:r w:rsidRPr="002571FD">
              <w:rPr>
                <w:rFonts w:ascii="Times New Roman" w:hAnsi="Times New Roman" w:cs="Times New Roman"/>
              </w:rPr>
              <w:t xml:space="preserve"> </w:t>
            </w:r>
          </w:p>
        </w:tc>
        <w:tc>
          <w:tcPr>
            <w:tcW w:w="1620" w:type="dxa"/>
          </w:tcPr>
          <w:p w:rsidR="000F348E" w:rsidRPr="00D61CE1" w:rsidRDefault="000F348E" w:rsidP="00853B49">
            <w:pPr>
              <w:rPr>
                <w:rFonts w:ascii="Times New Roman" w:hAnsi="Times New Roman" w:cs="Times New Roman"/>
              </w:rPr>
            </w:pPr>
            <w:r w:rsidRPr="002571FD">
              <w:rPr>
                <w:rFonts w:ascii="Times New Roman" w:hAnsi="Times New Roman" w:cs="Times New Roman"/>
              </w:rPr>
              <w:t>зеленый цвет</w:t>
            </w:r>
          </w:p>
        </w:tc>
        <w:tc>
          <w:tcPr>
            <w:tcW w:w="1903" w:type="dxa"/>
          </w:tcPr>
          <w:p w:rsidR="000F348E" w:rsidRPr="00D61CE1" w:rsidRDefault="000F348E" w:rsidP="00853B49">
            <w:pPr>
              <w:rPr>
                <w:rFonts w:ascii="Times New Roman" w:hAnsi="Times New Roman" w:cs="Times New Roman"/>
              </w:rPr>
            </w:pPr>
            <w:proofErr w:type="gramStart"/>
            <w:r w:rsidRPr="002571FD">
              <w:rPr>
                <w:rFonts w:ascii="Times New Roman" w:hAnsi="Times New Roman" w:cs="Times New Roman"/>
              </w:rPr>
              <w:t>жидкая</w:t>
            </w:r>
            <w:proofErr w:type="gramEnd"/>
            <w:r w:rsidRPr="002571FD">
              <w:rPr>
                <w:rFonts w:ascii="Times New Roman" w:hAnsi="Times New Roman" w:cs="Times New Roman"/>
              </w:rPr>
              <w:t xml:space="preserve"> — при переворачивании вытекает очень легко </w:t>
            </w:r>
          </w:p>
        </w:tc>
      </w:tr>
      <w:tr w:rsidR="000F348E" w:rsidRPr="00D61CE1">
        <w:trPr>
          <w:trHeight w:val="960"/>
        </w:trPr>
        <w:tc>
          <w:tcPr>
            <w:tcW w:w="2802" w:type="dxa"/>
            <w:tcBorders>
              <w:bottom w:val="single" w:sz="4" w:space="0" w:color="auto"/>
            </w:tcBorders>
          </w:tcPr>
          <w:p w:rsidR="000F348E" w:rsidRPr="00D61CE1" w:rsidRDefault="000F348E" w:rsidP="00853B49">
            <w:pPr>
              <w:jc w:val="center"/>
              <w:rPr>
                <w:rFonts w:ascii="Times New Roman" w:hAnsi="Times New Roman" w:cs="Times New Roman"/>
                <w:b/>
                <w:bCs/>
              </w:rPr>
            </w:pPr>
            <w:r w:rsidRPr="00D61CE1">
              <w:rPr>
                <w:rFonts w:ascii="Times New Roman" w:hAnsi="Times New Roman" w:cs="Times New Roman"/>
              </w:rPr>
              <w:t xml:space="preserve">образец № 5 </w:t>
            </w:r>
          </w:p>
        </w:tc>
        <w:tc>
          <w:tcPr>
            <w:tcW w:w="1446" w:type="dxa"/>
            <w:tcBorders>
              <w:bottom w:val="single" w:sz="4" w:space="0" w:color="auto"/>
            </w:tcBorders>
          </w:tcPr>
          <w:p w:rsidR="000F348E" w:rsidRPr="00D61CE1" w:rsidRDefault="000F348E" w:rsidP="00853B49">
            <w:pPr>
              <w:rPr>
                <w:rFonts w:ascii="Times New Roman" w:hAnsi="Times New Roman" w:cs="Times New Roman"/>
              </w:rPr>
            </w:pPr>
            <w:r w:rsidRPr="00D61CE1">
              <w:rPr>
                <w:rFonts w:ascii="Times New Roman" w:hAnsi="Times New Roman" w:cs="Times New Roman"/>
              </w:rPr>
              <w:t>однородная масса, без расслаивания и осадка</w:t>
            </w:r>
          </w:p>
        </w:tc>
        <w:tc>
          <w:tcPr>
            <w:tcW w:w="1800" w:type="dxa"/>
            <w:tcBorders>
              <w:bottom w:val="single" w:sz="4" w:space="0" w:color="auto"/>
            </w:tcBorders>
          </w:tcPr>
          <w:p w:rsidR="000F348E" w:rsidRPr="00D61CE1" w:rsidRDefault="000F348E" w:rsidP="00853B49">
            <w:pPr>
              <w:rPr>
                <w:rFonts w:ascii="Times New Roman" w:hAnsi="Times New Roman" w:cs="Times New Roman"/>
              </w:rPr>
            </w:pPr>
            <w:r w:rsidRPr="002571FD">
              <w:rPr>
                <w:rFonts w:ascii="Times New Roman" w:hAnsi="Times New Roman" w:cs="Times New Roman"/>
              </w:rPr>
              <w:t>резкий запах</w:t>
            </w:r>
          </w:p>
        </w:tc>
        <w:tc>
          <w:tcPr>
            <w:tcW w:w="1620" w:type="dxa"/>
            <w:tcBorders>
              <w:bottom w:val="single" w:sz="4" w:space="0" w:color="auto"/>
            </w:tcBorders>
          </w:tcPr>
          <w:p w:rsidR="000F348E" w:rsidRPr="00D61CE1" w:rsidRDefault="000F348E" w:rsidP="00853B49">
            <w:pPr>
              <w:rPr>
                <w:rFonts w:ascii="Times New Roman" w:hAnsi="Times New Roman" w:cs="Times New Roman"/>
              </w:rPr>
            </w:pPr>
            <w:r w:rsidRPr="002571FD">
              <w:rPr>
                <w:rFonts w:ascii="Times New Roman" w:hAnsi="Times New Roman" w:cs="Times New Roman"/>
              </w:rPr>
              <w:t xml:space="preserve">зеленоватый цвет </w:t>
            </w:r>
          </w:p>
        </w:tc>
        <w:tc>
          <w:tcPr>
            <w:tcW w:w="1903" w:type="dxa"/>
            <w:tcBorders>
              <w:bottom w:val="single" w:sz="4" w:space="0" w:color="auto"/>
            </w:tcBorders>
          </w:tcPr>
          <w:p w:rsidR="000F348E" w:rsidRPr="002571FD" w:rsidRDefault="000F348E" w:rsidP="00853B49">
            <w:pPr>
              <w:spacing w:after="0"/>
              <w:rPr>
                <w:rFonts w:ascii="Times New Roman" w:hAnsi="Times New Roman" w:cs="Times New Roman"/>
              </w:rPr>
            </w:pPr>
            <w:proofErr w:type="gramStart"/>
            <w:r w:rsidRPr="00D61CE1">
              <w:rPr>
                <w:rFonts w:ascii="Times New Roman" w:hAnsi="Times New Roman" w:cs="Times New Roman"/>
              </w:rPr>
              <w:t>жидкая</w:t>
            </w:r>
            <w:proofErr w:type="gramEnd"/>
            <w:r w:rsidRPr="00D61CE1">
              <w:rPr>
                <w:rFonts w:ascii="Times New Roman" w:hAnsi="Times New Roman" w:cs="Times New Roman"/>
              </w:rPr>
              <w:t xml:space="preserve">, </w:t>
            </w:r>
            <w:r w:rsidRPr="002571FD">
              <w:rPr>
                <w:rFonts w:ascii="Times New Roman" w:hAnsi="Times New Roman" w:cs="Times New Roman"/>
              </w:rPr>
              <w:t xml:space="preserve">легко вытекает из перевернутой бутылки </w:t>
            </w:r>
          </w:p>
        </w:tc>
      </w:tr>
      <w:tr w:rsidR="000F348E" w:rsidRPr="00D61CE1">
        <w:trPr>
          <w:trHeight w:val="1012"/>
        </w:trPr>
        <w:tc>
          <w:tcPr>
            <w:tcW w:w="2802" w:type="dxa"/>
            <w:tcBorders>
              <w:top w:val="single" w:sz="4" w:space="0" w:color="auto"/>
            </w:tcBorders>
          </w:tcPr>
          <w:p w:rsidR="000F348E" w:rsidRPr="00D61CE1" w:rsidRDefault="000F348E" w:rsidP="00853B49">
            <w:pPr>
              <w:jc w:val="center"/>
              <w:rPr>
                <w:rFonts w:ascii="Times New Roman" w:hAnsi="Times New Roman" w:cs="Times New Roman"/>
              </w:rPr>
            </w:pPr>
            <w:r w:rsidRPr="00D61CE1">
              <w:rPr>
                <w:rFonts w:ascii="Times New Roman" w:hAnsi="Times New Roman" w:cs="Times New Roman"/>
              </w:rPr>
              <w:t>образец № 6</w:t>
            </w:r>
          </w:p>
        </w:tc>
        <w:tc>
          <w:tcPr>
            <w:tcW w:w="1446" w:type="dxa"/>
            <w:tcBorders>
              <w:top w:val="single" w:sz="4" w:space="0" w:color="auto"/>
            </w:tcBorders>
          </w:tcPr>
          <w:p w:rsidR="000F348E" w:rsidRPr="00D61CE1" w:rsidRDefault="000F348E" w:rsidP="00853B49">
            <w:pPr>
              <w:rPr>
                <w:rFonts w:ascii="Times New Roman" w:hAnsi="Times New Roman" w:cs="Times New Roman"/>
              </w:rPr>
            </w:pPr>
            <w:r w:rsidRPr="00D61CE1">
              <w:rPr>
                <w:rFonts w:ascii="Times New Roman" w:hAnsi="Times New Roman" w:cs="Times New Roman"/>
              </w:rPr>
              <w:t>однородная масса, без расслаивания и осадка</w:t>
            </w:r>
          </w:p>
        </w:tc>
        <w:tc>
          <w:tcPr>
            <w:tcW w:w="1800" w:type="dxa"/>
            <w:tcBorders>
              <w:top w:val="single" w:sz="4" w:space="0" w:color="auto"/>
            </w:tcBorders>
          </w:tcPr>
          <w:p w:rsidR="000F348E" w:rsidRPr="00D61CE1" w:rsidRDefault="000F348E" w:rsidP="00853B49">
            <w:pPr>
              <w:rPr>
                <w:rFonts w:ascii="Times New Roman" w:hAnsi="Times New Roman" w:cs="Times New Roman"/>
              </w:rPr>
            </w:pPr>
            <w:r w:rsidRPr="00D61CE1">
              <w:rPr>
                <w:rFonts w:ascii="Times New Roman" w:hAnsi="Times New Roman" w:cs="Times New Roman"/>
              </w:rPr>
              <w:t>нейтральный</w:t>
            </w:r>
          </w:p>
        </w:tc>
        <w:tc>
          <w:tcPr>
            <w:tcW w:w="1620" w:type="dxa"/>
            <w:tcBorders>
              <w:top w:val="single" w:sz="4" w:space="0" w:color="auto"/>
            </w:tcBorders>
          </w:tcPr>
          <w:p w:rsidR="000F348E" w:rsidRPr="00D61CE1" w:rsidRDefault="000F348E" w:rsidP="00853B49">
            <w:pPr>
              <w:rPr>
                <w:rFonts w:ascii="Times New Roman" w:hAnsi="Times New Roman" w:cs="Times New Roman"/>
              </w:rPr>
            </w:pPr>
            <w:r w:rsidRPr="00D61CE1">
              <w:rPr>
                <w:rFonts w:ascii="Times New Roman" w:hAnsi="Times New Roman" w:cs="Times New Roman"/>
              </w:rPr>
              <w:t>прозрачная</w:t>
            </w:r>
          </w:p>
        </w:tc>
        <w:tc>
          <w:tcPr>
            <w:tcW w:w="1903" w:type="dxa"/>
            <w:tcBorders>
              <w:top w:val="single" w:sz="4" w:space="0" w:color="auto"/>
            </w:tcBorders>
          </w:tcPr>
          <w:p w:rsidR="000F348E" w:rsidRPr="00D61CE1" w:rsidRDefault="000F348E" w:rsidP="00853B49">
            <w:pPr>
              <w:spacing w:after="0"/>
              <w:rPr>
                <w:rFonts w:ascii="Times New Roman" w:hAnsi="Times New Roman" w:cs="Times New Roman"/>
              </w:rPr>
            </w:pPr>
            <w:r w:rsidRPr="00D61CE1">
              <w:rPr>
                <w:rFonts w:ascii="Times New Roman" w:hAnsi="Times New Roman" w:cs="Times New Roman"/>
              </w:rPr>
              <w:t xml:space="preserve">очень </w:t>
            </w:r>
            <w:proofErr w:type="gramStart"/>
            <w:r w:rsidRPr="00D61CE1">
              <w:rPr>
                <w:rFonts w:ascii="Times New Roman" w:hAnsi="Times New Roman" w:cs="Times New Roman"/>
              </w:rPr>
              <w:t>жидкая</w:t>
            </w:r>
            <w:proofErr w:type="gramEnd"/>
            <w:r w:rsidRPr="00D61CE1">
              <w:rPr>
                <w:rFonts w:ascii="Times New Roman" w:hAnsi="Times New Roman" w:cs="Times New Roman"/>
              </w:rPr>
              <w:t xml:space="preserve">, </w:t>
            </w:r>
            <w:r w:rsidRPr="002571FD">
              <w:rPr>
                <w:rFonts w:ascii="Times New Roman" w:hAnsi="Times New Roman" w:cs="Times New Roman"/>
              </w:rPr>
              <w:t xml:space="preserve"> вытекает из перевернутой бутылки </w:t>
            </w:r>
            <w:r>
              <w:rPr>
                <w:rFonts w:ascii="Times New Roman" w:hAnsi="Times New Roman" w:cs="Times New Roman"/>
              </w:rPr>
              <w:t>в большом количестве</w:t>
            </w:r>
          </w:p>
        </w:tc>
      </w:tr>
    </w:tbl>
    <w:p w:rsidR="000F348E" w:rsidRPr="003A2683" w:rsidRDefault="000F348E" w:rsidP="00853B49">
      <w:pPr>
        <w:ind w:firstLine="709"/>
        <w:jc w:val="both"/>
        <w:rPr>
          <w:rFonts w:ascii="Times New Roman" w:hAnsi="Times New Roman" w:cs="Times New Roman"/>
          <w:sz w:val="24"/>
          <w:szCs w:val="24"/>
        </w:rPr>
      </w:pPr>
    </w:p>
    <w:p w:rsidR="000F348E" w:rsidRDefault="000F348E" w:rsidP="00853B49">
      <w:pPr>
        <w:spacing w:after="0"/>
        <w:ind w:firstLine="567"/>
        <w:jc w:val="both"/>
        <w:rPr>
          <w:rFonts w:ascii="Times New Roman" w:hAnsi="Times New Roman" w:cs="Times New Roman"/>
          <w:sz w:val="24"/>
          <w:szCs w:val="24"/>
        </w:rPr>
      </w:pPr>
      <w:r w:rsidRPr="002571FD">
        <w:rPr>
          <w:rFonts w:ascii="Times New Roman" w:hAnsi="Times New Roman" w:cs="Times New Roman"/>
          <w:color w:val="333333"/>
          <w:sz w:val="24"/>
          <w:szCs w:val="24"/>
        </w:rPr>
        <w:t xml:space="preserve">  </w:t>
      </w:r>
      <w:r w:rsidRPr="002571FD">
        <w:rPr>
          <w:rFonts w:ascii="Times New Roman" w:hAnsi="Times New Roman" w:cs="Times New Roman"/>
          <w:sz w:val="24"/>
          <w:szCs w:val="24"/>
        </w:rPr>
        <w:t xml:space="preserve">Оценка органолептических показателей качества </w:t>
      </w:r>
      <w:r>
        <w:rPr>
          <w:rFonts w:ascii="Times New Roman" w:hAnsi="Times New Roman" w:cs="Times New Roman"/>
          <w:sz w:val="24"/>
          <w:szCs w:val="24"/>
        </w:rPr>
        <w:t xml:space="preserve">исследуемых </w:t>
      </w:r>
      <w:r w:rsidRPr="002571FD">
        <w:rPr>
          <w:rFonts w:ascii="Times New Roman" w:hAnsi="Times New Roman" w:cs="Times New Roman"/>
          <w:sz w:val="24"/>
          <w:szCs w:val="24"/>
        </w:rPr>
        <w:t>образцов по внешнему виду, цвету и запаху выявила их соо</w:t>
      </w:r>
      <w:r>
        <w:rPr>
          <w:rFonts w:ascii="Times New Roman" w:hAnsi="Times New Roman" w:cs="Times New Roman"/>
          <w:sz w:val="24"/>
          <w:szCs w:val="24"/>
        </w:rPr>
        <w:t xml:space="preserve">тветствие требованиям стандарта. </w:t>
      </w:r>
      <w:r w:rsidRPr="002571FD">
        <w:rPr>
          <w:rFonts w:ascii="Times New Roman" w:hAnsi="Times New Roman" w:cs="Times New Roman"/>
          <w:sz w:val="24"/>
          <w:szCs w:val="24"/>
        </w:rPr>
        <w:t xml:space="preserve"> </w:t>
      </w:r>
      <w:r>
        <w:rPr>
          <w:rFonts w:ascii="Times New Roman" w:hAnsi="Times New Roman" w:cs="Times New Roman"/>
          <w:sz w:val="24"/>
          <w:szCs w:val="24"/>
        </w:rPr>
        <w:t xml:space="preserve">Стоит </w:t>
      </w:r>
      <w:r w:rsidRPr="002571FD">
        <w:rPr>
          <w:rFonts w:ascii="Times New Roman" w:hAnsi="Times New Roman" w:cs="Times New Roman"/>
          <w:sz w:val="24"/>
          <w:szCs w:val="24"/>
        </w:rPr>
        <w:t xml:space="preserve"> отметить сильный запах </w:t>
      </w:r>
      <w:r>
        <w:rPr>
          <w:rFonts w:ascii="Times New Roman" w:hAnsi="Times New Roman" w:cs="Times New Roman"/>
          <w:sz w:val="24"/>
          <w:szCs w:val="24"/>
        </w:rPr>
        <w:t>у образца 2</w:t>
      </w:r>
      <w:r w:rsidRPr="002571FD">
        <w:rPr>
          <w:rFonts w:ascii="Times New Roman" w:hAnsi="Times New Roman" w:cs="Times New Roman"/>
          <w:sz w:val="24"/>
          <w:szCs w:val="24"/>
        </w:rPr>
        <w:t xml:space="preserve"> «</w:t>
      </w:r>
      <w:r w:rsidRPr="003C15B7">
        <w:rPr>
          <w:rFonts w:ascii="Times New Roman" w:hAnsi="Times New Roman" w:cs="Times New Roman"/>
          <w:sz w:val="24"/>
          <w:szCs w:val="24"/>
          <w:lang w:val="en-US"/>
        </w:rPr>
        <w:t>SORTI</w:t>
      </w:r>
      <w:r w:rsidRPr="002571FD">
        <w:rPr>
          <w:rFonts w:ascii="Times New Roman" w:hAnsi="Times New Roman" w:cs="Times New Roman"/>
          <w:sz w:val="24"/>
          <w:szCs w:val="24"/>
        </w:rPr>
        <w:t>»</w:t>
      </w:r>
      <w:r>
        <w:rPr>
          <w:rFonts w:ascii="Times New Roman" w:hAnsi="Times New Roman" w:cs="Times New Roman"/>
          <w:sz w:val="24"/>
          <w:szCs w:val="24"/>
        </w:rPr>
        <w:t xml:space="preserve"> и 5- «Миф». Значит,  эти средства содержат большее количество красителей и </w:t>
      </w:r>
      <w:proofErr w:type="spellStart"/>
      <w:r>
        <w:rPr>
          <w:rFonts w:ascii="Times New Roman" w:hAnsi="Times New Roman" w:cs="Times New Roman"/>
          <w:sz w:val="24"/>
          <w:szCs w:val="24"/>
        </w:rPr>
        <w:t>ароматизаторов</w:t>
      </w:r>
      <w:proofErr w:type="spellEnd"/>
      <w:r>
        <w:rPr>
          <w:rFonts w:ascii="Times New Roman" w:hAnsi="Times New Roman" w:cs="Times New Roman"/>
          <w:sz w:val="24"/>
          <w:szCs w:val="24"/>
        </w:rPr>
        <w:t xml:space="preserve">, для людей с повышенными аллергическими реакциями использование их нежелательно. </w:t>
      </w:r>
    </w:p>
    <w:p w:rsidR="000F348E" w:rsidRDefault="000F348E" w:rsidP="008E1439">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Образец номер № 6 обладает очень жидкой консистенцией, что увеличивает расход данного средства и материальные затраты. А так же приведет к дополнительному загрязнению окружающей среды. Информация,  указанная на этикетки «Экономичное моющее средство» не соответствует действительности. </w:t>
      </w:r>
    </w:p>
    <w:p w:rsidR="000F348E" w:rsidRPr="001C4AC3" w:rsidRDefault="000F348E" w:rsidP="008E1439">
      <w:pPr>
        <w:spacing w:before="270" w:after="270"/>
        <w:jc w:val="center"/>
        <w:rPr>
          <w:rFonts w:ascii="Times New Roman" w:hAnsi="Times New Roman" w:cs="Times New Roman"/>
          <w:b/>
          <w:bCs/>
          <w:color w:val="333333"/>
          <w:sz w:val="24"/>
          <w:szCs w:val="24"/>
        </w:rPr>
      </w:pPr>
      <w:r>
        <w:rPr>
          <w:rFonts w:ascii="Times New Roman" w:hAnsi="Times New Roman" w:cs="Times New Roman"/>
          <w:b/>
          <w:bCs/>
          <w:color w:val="333333"/>
          <w:sz w:val="24"/>
          <w:szCs w:val="24"/>
        </w:rPr>
        <w:t>3.4. Анализ физико-химических свойств</w:t>
      </w:r>
    </w:p>
    <w:p w:rsidR="000F348E" w:rsidRDefault="000F348E" w:rsidP="00853B49">
      <w:pPr>
        <w:spacing w:after="0"/>
        <w:jc w:val="both"/>
        <w:rPr>
          <w:rFonts w:ascii="Times New Roman" w:hAnsi="Times New Roman" w:cs="Times New Roman"/>
          <w:sz w:val="24"/>
          <w:szCs w:val="24"/>
        </w:rPr>
      </w:pPr>
      <w:r w:rsidRPr="001C4AC3">
        <w:rPr>
          <w:rFonts w:ascii="Times New Roman" w:hAnsi="Times New Roman" w:cs="Times New Roman"/>
          <w:b/>
          <w:bCs/>
          <w:color w:val="333333"/>
          <w:sz w:val="24"/>
          <w:szCs w:val="24"/>
          <w:shd w:val="clear" w:color="auto" w:fill="FFFFFF"/>
        </w:rPr>
        <w:t xml:space="preserve">Растворимость в воде. </w:t>
      </w:r>
      <w:r>
        <w:rPr>
          <w:rFonts w:ascii="Times New Roman" w:hAnsi="Times New Roman" w:cs="Times New Roman"/>
          <w:b/>
          <w:bCs/>
          <w:color w:val="333333"/>
          <w:sz w:val="24"/>
          <w:szCs w:val="24"/>
          <w:shd w:val="clear" w:color="auto" w:fill="FFFFFF"/>
        </w:rPr>
        <w:t xml:space="preserve"> </w:t>
      </w:r>
      <w:r>
        <w:rPr>
          <w:rFonts w:ascii="Times New Roman" w:hAnsi="Times New Roman" w:cs="Times New Roman"/>
          <w:sz w:val="24"/>
          <w:szCs w:val="24"/>
        </w:rPr>
        <w:t>Для того</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чтобы посуду легко было ополоснуть после использования моющих средств, последние должны быть хорошо растворимыми в воде.</w:t>
      </w:r>
    </w:p>
    <w:p w:rsidR="000F348E" w:rsidRPr="0092569D" w:rsidRDefault="000F348E" w:rsidP="00853B49">
      <w:pPr>
        <w:spacing w:after="0"/>
        <w:jc w:val="both"/>
        <w:rPr>
          <w:rFonts w:ascii="Times New Roman" w:hAnsi="Times New Roman" w:cs="Times New Roman"/>
          <w:sz w:val="24"/>
          <w:szCs w:val="24"/>
        </w:rPr>
      </w:pPr>
      <w:r>
        <w:rPr>
          <w:rFonts w:ascii="Times New Roman" w:hAnsi="Times New Roman" w:cs="Times New Roman"/>
          <w:sz w:val="24"/>
          <w:szCs w:val="24"/>
        </w:rPr>
        <w:t>Все полученные растворы оказались прозрачными, без каких-либо взвесей и нерастворимых частиц, а значит, все исследуемые средства хорошо растворимы в воде.</w:t>
      </w:r>
      <w:r w:rsidRPr="0092569D">
        <w:rPr>
          <w:rFonts w:ascii="Times New Roman" w:hAnsi="Times New Roman" w:cs="Times New Roman"/>
          <w:sz w:val="24"/>
          <w:szCs w:val="24"/>
        </w:rPr>
        <w:t xml:space="preserve"> </w:t>
      </w:r>
      <w:r>
        <w:rPr>
          <w:rFonts w:ascii="Times New Roman" w:hAnsi="Times New Roman" w:cs="Times New Roman"/>
          <w:sz w:val="24"/>
          <w:szCs w:val="24"/>
        </w:rPr>
        <w:t>(Приложение 1)</w:t>
      </w:r>
    </w:p>
    <w:p w:rsidR="000F348E" w:rsidRPr="001C4AC3" w:rsidRDefault="000F348E" w:rsidP="00853B49">
      <w:pPr>
        <w:spacing w:after="0"/>
        <w:jc w:val="both"/>
        <w:rPr>
          <w:rFonts w:ascii="Times New Roman" w:hAnsi="Times New Roman" w:cs="Times New Roman"/>
          <w:b/>
          <w:bCs/>
          <w:color w:val="333333"/>
          <w:sz w:val="24"/>
          <w:szCs w:val="24"/>
          <w:shd w:val="clear" w:color="auto" w:fill="FFFFFF"/>
        </w:rPr>
      </w:pPr>
    </w:p>
    <w:p w:rsidR="000F348E" w:rsidRPr="006D218A" w:rsidRDefault="000F348E" w:rsidP="00853B49">
      <w:pPr>
        <w:shd w:val="clear" w:color="auto" w:fill="FFFFFF"/>
        <w:spacing w:after="173"/>
        <w:jc w:val="both"/>
        <w:rPr>
          <w:rFonts w:ascii="Times New Roman" w:hAnsi="Times New Roman" w:cs="Times New Roman"/>
          <w:sz w:val="24"/>
          <w:szCs w:val="24"/>
        </w:rPr>
      </w:pPr>
      <w:r w:rsidRPr="00C24EC9">
        <w:rPr>
          <w:rFonts w:ascii="Times New Roman" w:hAnsi="Times New Roman" w:cs="Times New Roman"/>
          <w:b/>
          <w:bCs/>
          <w:color w:val="000000"/>
          <w:sz w:val="24"/>
          <w:szCs w:val="24"/>
        </w:rPr>
        <w:t xml:space="preserve">Агрессивность (уровень </w:t>
      </w:r>
      <w:proofErr w:type="spellStart"/>
      <w:r w:rsidRPr="00C24EC9">
        <w:rPr>
          <w:rFonts w:ascii="Times New Roman" w:hAnsi="Times New Roman" w:cs="Times New Roman"/>
          <w:b/>
          <w:bCs/>
          <w:color w:val="000000"/>
          <w:sz w:val="24"/>
          <w:szCs w:val="24"/>
        </w:rPr>
        <w:t>рН</w:t>
      </w:r>
      <w:proofErr w:type="spellEnd"/>
      <w:r w:rsidRPr="00C24EC9">
        <w:rPr>
          <w:rFonts w:ascii="Times New Roman" w:hAnsi="Times New Roman" w:cs="Times New Roman"/>
          <w:b/>
          <w:bCs/>
          <w:color w:val="000000"/>
          <w:sz w:val="24"/>
          <w:szCs w:val="24"/>
        </w:rPr>
        <w:t>)</w:t>
      </w:r>
      <w:r>
        <w:rPr>
          <w:rFonts w:ascii="Times New Roman" w:hAnsi="Times New Roman" w:cs="Times New Roman"/>
          <w:b/>
          <w:bCs/>
          <w:color w:val="000000"/>
          <w:sz w:val="24"/>
          <w:szCs w:val="24"/>
        </w:rPr>
        <w:t>.</w:t>
      </w:r>
      <w:r w:rsidRPr="00C24EC9">
        <w:rPr>
          <w:rFonts w:ascii="Times New Roman" w:hAnsi="Times New Roman" w:cs="Times New Roman"/>
          <w:color w:val="2C2C2C"/>
          <w:sz w:val="24"/>
          <w:szCs w:val="24"/>
        </w:rPr>
        <w:t xml:space="preserve"> </w:t>
      </w:r>
      <w:r w:rsidRPr="00C24EC9">
        <w:rPr>
          <w:rFonts w:ascii="Times New Roman" w:hAnsi="Times New Roman" w:cs="Times New Roman"/>
          <w:b/>
          <w:bCs/>
          <w:color w:val="2C2C2C"/>
          <w:sz w:val="24"/>
          <w:szCs w:val="24"/>
        </w:rPr>
        <w:t>Показатель концентрации водородных ионов.</w:t>
      </w:r>
      <w:r>
        <w:rPr>
          <w:rFonts w:ascii="Times New Roman" w:hAnsi="Times New Roman" w:cs="Times New Roman"/>
          <w:b/>
          <w:bCs/>
          <w:color w:val="2C2C2C"/>
          <w:sz w:val="24"/>
          <w:szCs w:val="24"/>
        </w:rPr>
        <w:t xml:space="preserve"> </w:t>
      </w:r>
      <w:r w:rsidRPr="00E82F31">
        <w:rPr>
          <w:rFonts w:ascii="Times New Roman" w:hAnsi="Times New Roman" w:cs="Times New Roman"/>
          <w:sz w:val="24"/>
          <w:szCs w:val="24"/>
          <w:shd w:val="clear" w:color="auto" w:fill="FFFFFF"/>
        </w:rPr>
        <w:t>Дл</w:t>
      </w:r>
      <w:r>
        <w:rPr>
          <w:rFonts w:ascii="Times New Roman" w:hAnsi="Times New Roman" w:cs="Times New Roman"/>
          <w:sz w:val="24"/>
          <w:szCs w:val="24"/>
          <w:shd w:val="clear" w:color="auto" w:fill="FFFFFF"/>
        </w:rPr>
        <w:t xml:space="preserve">я кожи рук наиболее </w:t>
      </w:r>
      <w:proofErr w:type="gramStart"/>
      <w:r>
        <w:rPr>
          <w:rFonts w:ascii="Times New Roman" w:hAnsi="Times New Roman" w:cs="Times New Roman"/>
          <w:sz w:val="24"/>
          <w:szCs w:val="24"/>
          <w:shd w:val="clear" w:color="auto" w:fill="FFFFFF"/>
        </w:rPr>
        <w:t>благоприятен</w:t>
      </w:r>
      <w:proofErr w:type="gramEnd"/>
      <w:r>
        <w:rPr>
          <w:rFonts w:ascii="Times New Roman" w:hAnsi="Times New Roman" w:cs="Times New Roman"/>
          <w:sz w:val="24"/>
          <w:szCs w:val="24"/>
          <w:shd w:val="clear" w:color="auto" w:fill="FFFFFF"/>
        </w:rPr>
        <w:t xml:space="preserve"> </w:t>
      </w:r>
      <w:r w:rsidRPr="00E82F31">
        <w:rPr>
          <w:rFonts w:ascii="Times New Roman" w:hAnsi="Times New Roman" w:cs="Times New Roman"/>
          <w:sz w:val="24"/>
          <w:szCs w:val="24"/>
          <w:shd w:val="clear" w:color="auto" w:fill="FFFFFF"/>
        </w:rPr>
        <w:t xml:space="preserve"> </w:t>
      </w:r>
      <w:proofErr w:type="spellStart"/>
      <w:r w:rsidRPr="00E82F31">
        <w:rPr>
          <w:rFonts w:ascii="Times New Roman" w:hAnsi="Times New Roman" w:cs="Times New Roman"/>
          <w:sz w:val="24"/>
          <w:szCs w:val="24"/>
          <w:shd w:val="clear" w:color="auto" w:fill="FFFFFF"/>
        </w:rPr>
        <w:t>рН</w:t>
      </w:r>
      <w:proofErr w:type="spellEnd"/>
      <w:r w:rsidRPr="00E82F31">
        <w:rPr>
          <w:rFonts w:ascii="Times New Roman" w:hAnsi="Times New Roman" w:cs="Times New Roman"/>
          <w:sz w:val="24"/>
          <w:szCs w:val="24"/>
          <w:shd w:val="clear" w:color="auto" w:fill="FFFFFF"/>
        </w:rPr>
        <w:t xml:space="preserve"> = 7.</w:t>
      </w:r>
      <w:r>
        <w:rPr>
          <w:rFonts w:ascii="Times New Roman" w:hAnsi="Times New Roman" w:cs="Times New Roman"/>
          <w:sz w:val="24"/>
          <w:szCs w:val="24"/>
          <w:shd w:val="clear" w:color="auto" w:fill="FFFFFF"/>
        </w:rPr>
        <w:t xml:space="preserve"> </w:t>
      </w:r>
      <w:r w:rsidRPr="006D218A">
        <w:rPr>
          <w:rFonts w:ascii="Times New Roman" w:hAnsi="Times New Roman" w:cs="Times New Roman"/>
          <w:sz w:val="24"/>
          <w:szCs w:val="24"/>
        </w:rPr>
        <w:t xml:space="preserve">Регулярный контакт </w:t>
      </w:r>
      <w:proofErr w:type="gramStart"/>
      <w:r w:rsidRPr="006D218A">
        <w:rPr>
          <w:rFonts w:ascii="Times New Roman" w:hAnsi="Times New Roman" w:cs="Times New Roman"/>
          <w:sz w:val="24"/>
          <w:szCs w:val="24"/>
        </w:rPr>
        <w:t>с</w:t>
      </w:r>
      <w:proofErr w:type="gramEnd"/>
      <w:r w:rsidRPr="006D218A">
        <w:rPr>
          <w:rFonts w:ascii="Times New Roman" w:hAnsi="Times New Roman" w:cs="Times New Roman"/>
          <w:sz w:val="24"/>
          <w:szCs w:val="24"/>
        </w:rPr>
        <w:t xml:space="preserve"> щелочными и ки</w:t>
      </w:r>
      <w:r>
        <w:rPr>
          <w:rFonts w:ascii="Times New Roman" w:hAnsi="Times New Roman" w:cs="Times New Roman"/>
          <w:sz w:val="24"/>
          <w:szCs w:val="24"/>
        </w:rPr>
        <w:t xml:space="preserve">слыми средствами приводит к </w:t>
      </w:r>
      <w:proofErr w:type="spellStart"/>
      <w:r>
        <w:rPr>
          <w:rFonts w:ascii="Times New Roman" w:hAnsi="Times New Roman" w:cs="Times New Roman"/>
          <w:sz w:val="24"/>
          <w:szCs w:val="24"/>
        </w:rPr>
        <w:t>пере</w:t>
      </w:r>
      <w:r w:rsidRPr="006D218A">
        <w:rPr>
          <w:rFonts w:ascii="Times New Roman" w:hAnsi="Times New Roman" w:cs="Times New Roman"/>
          <w:sz w:val="24"/>
          <w:szCs w:val="24"/>
        </w:rPr>
        <w:t>сушиванию</w:t>
      </w:r>
      <w:proofErr w:type="spellEnd"/>
      <w:r w:rsidRPr="006D218A">
        <w:rPr>
          <w:rFonts w:ascii="Times New Roman" w:hAnsi="Times New Roman" w:cs="Times New Roman"/>
          <w:sz w:val="24"/>
          <w:szCs w:val="24"/>
        </w:rPr>
        <w:t xml:space="preserve"> и раздражению кожных покровов, а в дальнейшем к таким кожным заболеванием, как экзема и псориаз,  ослабляет естественный кожный барьер и открывает  доступ различным бактериальным инфекциям и загрязнителями. </w:t>
      </w:r>
    </w:p>
    <w:p w:rsidR="000F348E" w:rsidRDefault="000F348E" w:rsidP="00853B49">
      <w:pPr>
        <w:shd w:val="clear" w:color="auto" w:fill="FFFFFF"/>
        <w:spacing w:after="173"/>
        <w:jc w:val="both"/>
        <w:rPr>
          <w:rFonts w:ascii="Times New Roman" w:hAnsi="Times New Roman" w:cs="Times New Roman"/>
          <w:b/>
          <w:bCs/>
          <w:color w:val="000000"/>
          <w:sz w:val="24"/>
          <w:szCs w:val="24"/>
        </w:rPr>
      </w:pPr>
    </w:p>
    <w:p w:rsidR="000F348E" w:rsidRPr="006D218A" w:rsidRDefault="000F348E" w:rsidP="00853B49">
      <w:pPr>
        <w:shd w:val="clear" w:color="auto" w:fill="FFFFFF"/>
        <w:spacing w:after="173"/>
        <w:jc w:val="both"/>
        <w:rPr>
          <w:rFonts w:ascii="Times New Roman" w:hAnsi="Times New Roman" w:cs="Times New Roman"/>
          <w:b/>
          <w:bCs/>
          <w:color w:val="000000"/>
          <w:sz w:val="24"/>
          <w:szCs w:val="24"/>
        </w:rPr>
      </w:pPr>
      <w:r w:rsidRPr="006D218A">
        <w:rPr>
          <w:rFonts w:ascii="Times New Roman" w:hAnsi="Times New Roman" w:cs="Times New Roman"/>
          <w:b/>
          <w:bCs/>
          <w:color w:val="000000"/>
          <w:sz w:val="24"/>
          <w:szCs w:val="24"/>
        </w:rPr>
        <w:t xml:space="preserve">Таблица 3. Значение </w:t>
      </w:r>
      <w:r>
        <w:rPr>
          <w:rFonts w:ascii="Times New Roman" w:hAnsi="Times New Roman" w:cs="Times New Roman"/>
          <w:b/>
          <w:bCs/>
          <w:color w:val="000000"/>
          <w:sz w:val="24"/>
          <w:szCs w:val="24"/>
        </w:rPr>
        <w:t>концентрации ионов водорода (</w:t>
      </w:r>
      <w:proofErr w:type="spellStart"/>
      <w:r w:rsidRPr="006D218A">
        <w:rPr>
          <w:rFonts w:ascii="Times New Roman" w:hAnsi="Times New Roman" w:cs="Times New Roman"/>
          <w:b/>
          <w:bCs/>
          <w:color w:val="000000"/>
          <w:sz w:val="24"/>
          <w:szCs w:val="24"/>
        </w:rPr>
        <w:t>рН</w:t>
      </w:r>
      <w:proofErr w:type="spellEnd"/>
      <w:proofErr w:type="gramStart"/>
      <w:r>
        <w:rPr>
          <w:rFonts w:ascii="Times New Roman" w:hAnsi="Times New Roman" w:cs="Times New Roman"/>
          <w:b/>
          <w:bCs/>
          <w:color w:val="000000"/>
          <w:sz w:val="24"/>
          <w:szCs w:val="24"/>
        </w:rPr>
        <w:t xml:space="preserve"> )</w:t>
      </w:r>
      <w:proofErr w:type="gramEnd"/>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4"/>
        <w:gridCol w:w="4927"/>
      </w:tblGrid>
      <w:tr w:rsidR="000F348E" w:rsidRPr="00D61CE1">
        <w:tc>
          <w:tcPr>
            <w:tcW w:w="4644" w:type="dxa"/>
          </w:tcPr>
          <w:p w:rsidR="000F348E" w:rsidRPr="00D61CE1" w:rsidRDefault="000F348E" w:rsidP="00D61CE1">
            <w:pPr>
              <w:spacing w:after="0"/>
              <w:jc w:val="center"/>
              <w:rPr>
                <w:rFonts w:ascii="Times New Roman" w:hAnsi="Times New Roman" w:cs="Times New Roman"/>
                <w:b/>
                <w:bCs/>
                <w:sz w:val="24"/>
                <w:szCs w:val="24"/>
              </w:rPr>
            </w:pPr>
            <w:r w:rsidRPr="00D61CE1">
              <w:rPr>
                <w:rFonts w:ascii="Times New Roman" w:hAnsi="Times New Roman" w:cs="Times New Roman"/>
                <w:b/>
                <w:bCs/>
                <w:sz w:val="24"/>
                <w:szCs w:val="24"/>
              </w:rPr>
              <w:t>Образец</w:t>
            </w:r>
          </w:p>
        </w:tc>
        <w:tc>
          <w:tcPr>
            <w:tcW w:w="4927" w:type="dxa"/>
          </w:tcPr>
          <w:p w:rsidR="000F348E" w:rsidRPr="00D61CE1" w:rsidRDefault="000F348E" w:rsidP="00D61CE1">
            <w:pPr>
              <w:spacing w:after="0"/>
              <w:jc w:val="center"/>
              <w:rPr>
                <w:rFonts w:ascii="Times New Roman" w:hAnsi="Times New Roman" w:cs="Times New Roman"/>
                <w:b/>
                <w:bCs/>
                <w:sz w:val="24"/>
                <w:szCs w:val="24"/>
              </w:rPr>
            </w:pPr>
            <w:r w:rsidRPr="00D61CE1">
              <w:rPr>
                <w:rFonts w:ascii="Times New Roman" w:hAnsi="Times New Roman" w:cs="Times New Roman"/>
                <w:b/>
                <w:bCs/>
                <w:sz w:val="24"/>
                <w:szCs w:val="24"/>
              </w:rPr>
              <w:t xml:space="preserve">Значение </w:t>
            </w:r>
            <w:proofErr w:type="spellStart"/>
            <w:r w:rsidRPr="00D61CE1">
              <w:rPr>
                <w:rFonts w:ascii="Times New Roman" w:hAnsi="Times New Roman" w:cs="Times New Roman"/>
                <w:b/>
                <w:bCs/>
                <w:color w:val="000000"/>
                <w:sz w:val="24"/>
                <w:szCs w:val="24"/>
              </w:rPr>
              <w:t>рН</w:t>
            </w:r>
            <w:proofErr w:type="spellEnd"/>
          </w:p>
        </w:tc>
      </w:tr>
      <w:tr w:rsidR="000F348E" w:rsidRPr="00D61CE1">
        <w:tc>
          <w:tcPr>
            <w:tcW w:w="4644" w:type="dxa"/>
          </w:tcPr>
          <w:p w:rsidR="000F348E" w:rsidRPr="00D61CE1" w:rsidRDefault="000F348E" w:rsidP="00D61CE1">
            <w:pPr>
              <w:spacing w:after="0"/>
              <w:jc w:val="center"/>
              <w:rPr>
                <w:rFonts w:ascii="Times New Roman" w:hAnsi="Times New Roman" w:cs="Times New Roman"/>
                <w:sz w:val="24"/>
                <w:szCs w:val="24"/>
              </w:rPr>
            </w:pPr>
            <w:r w:rsidRPr="00D61CE1">
              <w:rPr>
                <w:rFonts w:ascii="Times New Roman" w:hAnsi="Times New Roman" w:cs="Times New Roman"/>
                <w:sz w:val="24"/>
                <w:szCs w:val="24"/>
              </w:rPr>
              <w:t>Образец № 1</w:t>
            </w:r>
          </w:p>
        </w:tc>
        <w:tc>
          <w:tcPr>
            <w:tcW w:w="4927" w:type="dxa"/>
          </w:tcPr>
          <w:p w:rsidR="000F348E" w:rsidRPr="00D61CE1" w:rsidRDefault="000F348E" w:rsidP="00D61CE1">
            <w:pPr>
              <w:spacing w:after="0"/>
              <w:jc w:val="center"/>
              <w:rPr>
                <w:rFonts w:ascii="Times New Roman" w:hAnsi="Times New Roman" w:cs="Times New Roman"/>
                <w:sz w:val="24"/>
                <w:szCs w:val="24"/>
              </w:rPr>
            </w:pPr>
            <w:r w:rsidRPr="00D61CE1">
              <w:rPr>
                <w:rFonts w:ascii="Times New Roman" w:hAnsi="Times New Roman" w:cs="Times New Roman"/>
                <w:sz w:val="24"/>
                <w:szCs w:val="24"/>
              </w:rPr>
              <w:t>9</w:t>
            </w:r>
          </w:p>
        </w:tc>
      </w:tr>
      <w:tr w:rsidR="000F348E" w:rsidRPr="00D61CE1">
        <w:tc>
          <w:tcPr>
            <w:tcW w:w="4644" w:type="dxa"/>
          </w:tcPr>
          <w:p w:rsidR="000F348E" w:rsidRPr="00D61CE1" w:rsidRDefault="000F348E" w:rsidP="00D61CE1">
            <w:pPr>
              <w:spacing w:after="0"/>
              <w:jc w:val="center"/>
              <w:rPr>
                <w:rFonts w:ascii="Times New Roman" w:hAnsi="Times New Roman" w:cs="Times New Roman"/>
                <w:sz w:val="24"/>
                <w:szCs w:val="24"/>
              </w:rPr>
            </w:pPr>
            <w:r w:rsidRPr="00D61CE1">
              <w:rPr>
                <w:rFonts w:ascii="Times New Roman" w:hAnsi="Times New Roman" w:cs="Times New Roman"/>
                <w:sz w:val="24"/>
                <w:szCs w:val="24"/>
              </w:rPr>
              <w:t>Образец № 2</w:t>
            </w:r>
          </w:p>
        </w:tc>
        <w:tc>
          <w:tcPr>
            <w:tcW w:w="4927" w:type="dxa"/>
          </w:tcPr>
          <w:p w:rsidR="000F348E" w:rsidRPr="00D61CE1" w:rsidRDefault="000F348E" w:rsidP="00D61CE1">
            <w:pPr>
              <w:spacing w:after="0"/>
              <w:jc w:val="center"/>
              <w:rPr>
                <w:rFonts w:ascii="Times New Roman" w:hAnsi="Times New Roman" w:cs="Times New Roman"/>
                <w:sz w:val="24"/>
                <w:szCs w:val="24"/>
              </w:rPr>
            </w:pPr>
            <w:r w:rsidRPr="00D61CE1">
              <w:rPr>
                <w:rFonts w:ascii="Times New Roman" w:hAnsi="Times New Roman" w:cs="Times New Roman"/>
                <w:sz w:val="24"/>
                <w:szCs w:val="24"/>
              </w:rPr>
              <w:t>7</w:t>
            </w:r>
          </w:p>
        </w:tc>
      </w:tr>
      <w:tr w:rsidR="000F348E" w:rsidRPr="00D61CE1">
        <w:tc>
          <w:tcPr>
            <w:tcW w:w="4644" w:type="dxa"/>
          </w:tcPr>
          <w:p w:rsidR="000F348E" w:rsidRPr="00D61CE1" w:rsidRDefault="000F348E" w:rsidP="00D61CE1">
            <w:pPr>
              <w:spacing w:after="0"/>
              <w:jc w:val="center"/>
              <w:rPr>
                <w:rFonts w:ascii="Times New Roman" w:hAnsi="Times New Roman" w:cs="Times New Roman"/>
                <w:sz w:val="24"/>
                <w:szCs w:val="24"/>
              </w:rPr>
            </w:pPr>
            <w:r w:rsidRPr="00D61CE1">
              <w:rPr>
                <w:rFonts w:ascii="Times New Roman" w:hAnsi="Times New Roman" w:cs="Times New Roman"/>
                <w:sz w:val="24"/>
                <w:szCs w:val="24"/>
              </w:rPr>
              <w:t>Образец № 3</w:t>
            </w:r>
          </w:p>
        </w:tc>
        <w:tc>
          <w:tcPr>
            <w:tcW w:w="4927" w:type="dxa"/>
          </w:tcPr>
          <w:p w:rsidR="000F348E" w:rsidRPr="00D61CE1" w:rsidRDefault="000F348E" w:rsidP="00D61CE1">
            <w:pPr>
              <w:spacing w:after="0"/>
              <w:jc w:val="center"/>
              <w:rPr>
                <w:rFonts w:ascii="Times New Roman" w:hAnsi="Times New Roman" w:cs="Times New Roman"/>
                <w:sz w:val="24"/>
                <w:szCs w:val="24"/>
              </w:rPr>
            </w:pPr>
            <w:r w:rsidRPr="00D61CE1">
              <w:rPr>
                <w:rFonts w:ascii="Times New Roman" w:hAnsi="Times New Roman" w:cs="Times New Roman"/>
                <w:sz w:val="24"/>
                <w:szCs w:val="24"/>
              </w:rPr>
              <w:t>7</w:t>
            </w:r>
          </w:p>
        </w:tc>
      </w:tr>
      <w:tr w:rsidR="000F348E" w:rsidRPr="00D61CE1">
        <w:tc>
          <w:tcPr>
            <w:tcW w:w="4644" w:type="dxa"/>
          </w:tcPr>
          <w:p w:rsidR="000F348E" w:rsidRPr="00D61CE1" w:rsidRDefault="000F348E" w:rsidP="00D61CE1">
            <w:pPr>
              <w:spacing w:after="0"/>
              <w:jc w:val="center"/>
              <w:rPr>
                <w:rFonts w:ascii="Times New Roman" w:hAnsi="Times New Roman" w:cs="Times New Roman"/>
                <w:sz w:val="24"/>
                <w:szCs w:val="24"/>
              </w:rPr>
            </w:pPr>
            <w:r w:rsidRPr="00D61CE1">
              <w:rPr>
                <w:rFonts w:ascii="Times New Roman" w:hAnsi="Times New Roman" w:cs="Times New Roman"/>
                <w:sz w:val="24"/>
                <w:szCs w:val="24"/>
              </w:rPr>
              <w:t>Образец № 4</w:t>
            </w:r>
          </w:p>
        </w:tc>
        <w:tc>
          <w:tcPr>
            <w:tcW w:w="4927" w:type="dxa"/>
          </w:tcPr>
          <w:p w:rsidR="000F348E" w:rsidRPr="00D61CE1" w:rsidRDefault="000F348E" w:rsidP="00D61CE1">
            <w:pPr>
              <w:spacing w:after="0"/>
              <w:jc w:val="center"/>
              <w:rPr>
                <w:rFonts w:ascii="Times New Roman" w:hAnsi="Times New Roman" w:cs="Times New Roman"/>
                <w:sz w:val="24"/>
                <w:szCs w:val="24"/>
              </w:rPr>
            </w:pPr>
            <w:r w:rsidRPr="00D61CE1">
              <w:rPr>
                <w:rFonts w:ascii="Times New Roman" w:hAnsi="Times New Roman" w:cs="Times New Roman"/>
                <w:sz w:val="24"/>
                <w:szCs w:val="24"/>
              </w:rPr>
              <w:t>8</w:t>
            </w:r>
          </w:p>
        </w:tc>
      </w:tr>
      <w:tr w:rsidR="000F348E" w:rsidRPr="00D61CE1">
        <w:tc>
          <w:tcPr>
            <w:tcW w:w="4644" w:type="dxa"/>
          </w:tcPr>
          <w:p w:rsidR="000F348E" w:rsidRPr="00D61CE1" w:rsidRDefault="000F348E" w:rsidP="00D61CE1">
            <w:pPr>
              <w:spacing w:after="0"/>
              <w:jc w:val="center"/>
              <w:rPr>
                <w:rFonts w:ascii="Times New Roman" w:hAnsi="Times New Roman" w:cs="Times New Roman"/>
                <w:sz w:val="24"/>
                <w:szCs w:val="24"/>
              </w:rPr>
            </w:pPr>
            <w:r w:rsidRPr="00D61CE1">
              <w:rPr>
                <w:rFonts w:ascii="Times New Roman" w:hAnsi="Times New Roman" w:cs="Times New Roman"/>
                <w:sz w:val="24"/>
                <w:szCs w:val="24"/>
              </w:rPr>
              <w:t>Образец № 5</w:t>
            </w:r>
          </w:p>
        </w:tc>
        <w:tc>
          <w:tcPr>
            <w:tcW w:w="4927" w:type="dxa"/>
          </w:tcPr>
          <w:p w:rsidR="000F348E" w:rsidRPr="00D61CE1" w:rsidRDefault="000F348E" w:rsidP="00D61CE1">
            <w:pPr>
              <w:spacing w:after="0"/>
              <w:jc w:val="center"/>
              <w:rPr>
                <w:rFonts w:ascii="Times New Roman" w:hAnsi="Times New Roman" w:cs="Times New Roman"/>
                <w:sz w:val="24"/>
                <w:szCs w:val="24"/>
              </w:rPr>
            </w:pPr>
            <w:r w:rsidRPr="00D61CE1">
              <w:rPr>
                <w:rFonts w:ascii="Times New Roman" w:hAnsi="Times New Roman" w:cs="Times New Roman"/>
                <w:sz w:val="24"/>
                <w:szCs w:val="24"/>
              </w:rPr>
              <w:t>7</w:t>
            </w:r>
          </w:p>
        </w:tc>
      </w:tr>
      <w:tr w:rsidR="000F348E" w:rsidRPr="00D61CE1">
        <w:tc>
          <w:tcPr>
            <w:tcW w:w="4644" w:type="dxa"/>
          </w:tcPr>
          <w:p w:rsidR="000F348E" w:rsidRPr="00D61CE1" w:rsidRDefault="000F348E" w:rsidP="00D61CE1">
            <w:pPr>
              <w:spacing w:after="0"/>
              <w:jc w:val="center"/>
              <w:rPr>
                <w:rFonts w:ascii="Times New Roman" w:hAnsi="Times New Roman" w:cs="Times New Roman"/>
                <w:sz w:val="24"/>
                <w:szCs w:val="24"/>
              </w:rPr>
            </w:pPr>
            <w:r w:rsidRPr="00D61CE1">
              <w:rPr>
                <w:rFonts w:ascii="Times New Roman" w:hAnsi="Times New Roman" w:cs="Times New Roman"/>
                <w:sz w:val="24"/>
                <w:szCs w:val="24"/>
              </w:rPr>
              <w:t>Образец № 6</w:t>
            </w:r>
          </w:p>
        </w:tc>
        <w:tc>
          <w:tcPr>
            <w:tcW w:w="4927" w:type="dxa"/>
          </w:tcPr>
          <w:p w:rsidR="000F348E" w:rsidRPr="00D61CE1" w:rsidRDefault="000F348E" w:rsidP="00D61CE1">
            <w:pPr>
              <w:spacing w:after="0"/>
              <w:jc w:val="center"/>
              <w:rPr>
                <w:rFonts w:ascii="Times New Roman" w:hAnsi="Times New Roman" w:cs="Times New Roman"/>
                <w:sz w:val="24"/>
                <w:szCs w:val="24"/>
              </w:rPr>
            </w:pPr>
            <w:r w:rsidRPr="00D61CE1">
              <w:rPr>
                <w:rFonts w:ascii="Times New Roman" w:hAnsi="Times New Roman" w:cs="Times New Roman"/>
                <w:sz w:val="24"/>
                <w:szCs w:val="24"/>
              </w:rPr>
              <w:t>6</w:t>
            </w:r>
          </w:p>
        </w:tc>
      </w:tr>
    </w:tbl>
    <w:p w:rsidR="000F348E" w:rsidRDefault="000F348E" w:rsidP="00853B49">
      <w:pPr>
        <w:spacing w:after="0"/>
        <w:jc w:val="both"/>
        <w:rPr>
          <w:rFonts w:ascii="Times New Roman" w:hAnsi="Times New Roman" w:cs="Times New Roman"/>
          <w:sz w:val="24"/>
          <w:szCs w:val="24"/>
        </w:rPr>
      </w:pPr>
    </w:p>
    <w:p w:rsidR="000F348E" w:rsidRDefault="000F348E" w:rsidP="00853B49">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Все исследуемые средства соответствуют предъявляемым  требованиям по данному показателю. (Приложение 2) Самым сильным отклонением от нейтральной среды обладает образец № 1, поэтому лучше использовать перчатки. </w:t>
      </w:r>
    </w:p>
    <w:p w:rsidR="000F348E" w:rsidRDefault="000F348E" w:rsidP="00853B49">
      <w:pPr>
        <w:spacing w:after="0"/>
        <w:jc w:val="both"/>
        <w:rPr>
          <w:rFonts w:ascii="Times New Roman" w:hAnsi="Times New Roman" w:cs="Times New Roman"/>
          <w:b/>
          <w:bCs/>
          <w:sz w:val="24"/>
          <w:szCs w:val="24"/>
        </w:rPr>
      </w:pPr>
    </w:p>
    <w:p w:rsidR="000F348E" w:rsidRDefault="000F348E" w:rsidP="00853B49">
      <w:pPr>
        <w:spacing w:after="0"/>
        <w:jc w:val="both"/>
        <w:rPr>
          <w:rFonts w:ascii="Times New Roman" w:hAnsi="Times New Roman" w:cs="Times New Roman"/>
          <w:color w:val="2C2C2C"/>
          <w:sz w:val="24"/>
          <w:szCs w:val="24"/>
          <w:shd w:val="clear" w:color="auto" w:fill="FFFFFF"/>
        </w:rPr>
      </w:pPr>
      <w:r w:rsidRPr="00507E69">
        <w:rPr>
          <w:rFonts w:ascii="Times New Roman" w:hAnsi="Times New Roman" w:cs="Times New Roman"/>
          <w:b/>
          <w:bCs/>
          <w:sz w:val="24"/>
          <w:szCs w:val="24"/>
        </w:rPr>
        <w:t>Устойчивость пены. Пенообразующая способность.</w:t>
      </w:r>
      <w:r w:rsidRPr="00824272">
        <w:rPr>
          <w:rFonts w:ascii="Arial" w:hAnsi="Arial" w:cs="Arial"/>
          <w:color w:val="333333"/>
          <w:sz w:val="18"/>
          <w:szCs w:val="18"/>
          <w:shd w:val="clear" w:color="auto" w:fill="FFFFFF"/>
        </w:rPr>
        <w:t xml:space="preserve"> </w:t>
      </w:r>
      <w:r w:rsidRPr="00824272">
        <w:rPr>
          <w:rFonts w:ascii="Times New Roman" w:hAnsi="Times New Roman" w:cs="Times New Roman"/>
          <w:color w:val="333333"/>
          <w:sz w:val="24"/>
          <w:szCs w:val="24"/>
          <w:shd w:val="clear" w:color="auto" w:fill="FFFFFF"/>
        </w:rPr>
        <w:t>Одной из характеристик сре</w:t>
      </w:r>
      <w:proofErr w:type="gramStart"/>
      <w:r w:rsidRPr="00824272">
        <w:rPr>
          <w:rFonts w:ascii="Times New Roman" w:hAnsi="Times New Roman" w:cs="Times New Roman"/>
          <w:color w:val="333333"/>
          <w:sz w:val="24"/>
          <w:szCs w:val="24"/>
          <w:shd w:val="clear" w:color="auto" w:fill="FFFFFF"/>
        </w:rPr>
        <w:t>дств дл</w:t>
      </w:r>
      <w:proofErr w:type="gramEnd"/>
      <w:r w:rsidRPr="00824272">
        <w:rPr>
          <w:rFonts w:ascii="Times New Roman" w:hAnsi="Times New Roman" w:cs="Times New Roman"/>
          <w:color w:val="333333"/>
          <w:sz w:val="24"/>
          <w:szCs w:val="24"/>
          <w:shd w:val="clear" w:color="auto" w:fill="FFFFFF"/>
        </w:rPr>
        <w:t xml:space="preserve">я мытья посуды является пенообразование. </w:t>
      </w:r>
      <w:r w:rsidRPr="00824272">
        <w:rPr>
          <w:rFonts w:ascii="Times New Roman" w:hAnsi="Times New Roman" w:cs="Times New Roman"/>
          <w:color w:val="000000"/>
          <w:sz w:val="24"/>
          <w:szCs w:val="24"/>
          <w:shd w:val="clear" w:color="auto" w:fill="FFFFFF"/>
        </w:rPr>
        <w:t xml:space="preserve">Пена образуется благодаря поверхностно-активным веществам (так называемым ПАВ), которые содержатся в моющих средствах. Свойство пениться </w:t>
      </w:r>
      <w:proofErr w:type="gramStart"/>
      <w:r w:rsidRPr="00824272">
        <w:rPr>
          <w:rFonts w:ascii="Times New Roman" w:hAnsi="Times New Roman" w:cs="Times New Roman"/>
          <w:color w:val="000000"/>
          <w:sz w:val="24"/>
          <w:szCs w:val="24"/>
          <w:shd w:val="clear" w:color="auto" w:fill="FFFFFF"/>
        </w:rPr>
        <w:t>моющим</w:t>
      </w:r>
      <w:proofErr w:type="gramEnd"/>
      <w:r w:rsidRPr="00824272">
        <w:rPr>
          <w:rFonts w:ascii="Times New Roman" w:hAnsi="Times New Roman" w:cs="Times New Roman"/>
          <w:color w:val="000000"/>
          <w:sz w:val="24"/>
          <w:szCs w:val="24"/>
          <w:shd w:val="clear" w:color="auto" w:fill="FFFFFF"/>
        </w:rPr>
        <w:t xml:space="preserve"> вещества придаётся разработчиками целенаправленно, т.к. </w:t>
      </w:r>
      <w:r>
        <w:rPr>
          <w:rFonts w:ascii="Times New Roman" w:hAnsi="Times New Roman" w:cs="Times New Roman"/>
          <w:color w:val="2C2C2C"/>
          <w:sz w:val="24"/>
          <w:szCs w:val="24"/>
          <w:shd w:val="clear" w:color="auto" w:fill="FFFFFF"/>
        </w:rPr>
        <w:t xml:space="preserve">она </w:t>
      </w:r>
      <w:r w:rsidRPr="00824272">
        <w:rPr>
          <w:rFonts w:ascii="Times New Roman" w:hAnsi="Times New Roman" w:cs="Times New Roman"/>
          <w:color w:val="2C2C2C"/>
          <w:sz w:val="24"/>
          <w:szCs w:val="24"/>
          <w:shd w:val="clear" w:color="auto" w:fill="FFFFFF"/>
        </w:rPr>
        <w:t>способствует уносу загрязнений из раствора, препятствует вторичному осаждению их на отмываемую поверхность</w:t>
      </w:r>
      <w:r>
        <w:rPr>
          <w:rFonts w:ascii="Times New Roman" w:hAnsi="Times New Roman" w:cs="Times New Roman"/>
          <w:color w:val="2C2C2C"/>
          <w:sz w:val="24"/>
          <w:szCs w:val="24"/>
          <w:shd w:val="clear" w:color="auto" w:fill="FFFFFF"/>
        </w:rPr>
        <w:t xml:space="preserve">. </w:t>
      </w:r>
    </w:p>
    <w:p w:rsidR="000F348E" w:rsidRDefault="000F348E" w:rsidP="00853B49">
      <w:pPr>
        <w:spacing w:after="0"/>
        <w:jc w:val="both"/>
        <w:rPr>
          <w:rFonts w:ascii="Times New Roman" w:hAnsi="Times New Roman" w:cs="Times New Roman"/>
          <w:b/>
          <w:bCs/>
          <w:color w:val="2C2C2C"/>
          <w:sz w:val="24"/>
          <w:szCs w:val="24"/>
          <w:shd w:val="clear" w:color="auto" w:fill="FFFFFF"/>
        </w:rPr>
      </w:pPr>
    </w:p>
    <w:p w:rsidR="000F348E" w:rsidRPr="00C634B9" w:rsidRDefault="000F348E" w:rsidP="00853B49">
      <w:pPr>
        <w:spacing w:after="0"/>
        <w:jc w:val="both"/>
        <w:rPr>
          <w:rFonts w:ascii="Times New Roman" w:hAnsi="Times New Roman" w:cs="Times New Roman"/>
          <w:b/>
          <w:bCs/>
          <w:color w:val="2C2C2C"/>
          <w:sz w:val="24"/>
          <w:szCs w:val="24"/>
          <w:shd w:val="clear" w:color="auto" w:fill="FFFFFF"/>
        </w:rPr>
      </w:pPr>
      <w:r w:rsidRPr="00C634B9">
        <w:rPr>
          <w:rFonts w:ascii="Times New Roman" w:hAnsi="Times New Roman" w:cs="Times New Roman"/>
          <w:b/>
          <w:bCs/>
          <w:color w:val="2C2C2C"/>
          <w:sz w:val="24"/>
          <w:szCs w:val="24"/>
          <w:shd w:val="clear" w:color="auto" w:fill="FFFFFF"/>
        </w:rPr>
        <w:t>Таблица 4. Оценка пенообразующей способности и устойчивости пены</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92"/>
        <w:gridCol w:w="2393"/>
        <w:gridCol w:w="2393"/>
        <w:gridCol w:w="2393"/>
      </w:tblGrid>
      <w:tr w:rsidR="000F348E" w:rsidRPr="00D61CE1">
        <w:tc>
          <w:tcPr>
            <w:tcW w:w="2392" w:type="dxa"/>
          </w:tcPr>
          <w:p w:rsidR="000F348E" w:rsidRPr="00D61CE1" w:rsidRDefault="000F348E" w:rsidP="00D61CE1">
            <w:pPr>
              <w:spacing w:after="0"/>
              <w:jc w:val="center"/>
              <w:rPr>
                <w:rFonts w:ascii="Times New Roman" w:hAnsi="Times New Roman" w:cs="Times New Roman"/>
                <w:b/>
                <w:bCs/>
                <w:color w:val="2C2C2C"/>
                <w:sz w:val="24"/>
                <w:szCs w:val="24"/>
                <w:shd w:val="clear" w:color="auto" w:fill="FFFFFF"/>
              </w:rPr>
            </w:pPr>
            <w:r w:rsidRPr="00D61CE1">
              <w:rPr>
                <w:rFonts w:ascii="Times New Roman" w:hAnsi="Times New Roman" w:cs="Times New Roman"/>
                <w:b/>
                <w:bCs/>
                <w:color w:val="2C2C2C"/>
                <w:sz w:val="24"/>
                <w:szCs w:val="24"/>
                <w:shd w:val="clear" w:color="auto" w:fill="FFFFFF"/>
              </w:rPr>
              <w:t>Образец</w:t>
            </w:r>
          </w:p>
        </w:tc>
        <w:tc>
          <w:tcPr>
            <w:tcW w:w="2393" w:type="dxa"/>
          </w:tcPr>
          <w:p w:rsidR="000F348E" w:rsidRPr="00D61CE1" w:rsidRDefault="000F348E" w:rsidP="00D61CE1">
            <w:pPr>
              <w:spacing w:after="0"/>
              <w:jc w:val="center"/>
              <w:rPr>
                <w:rFonts w:ascii="Times New Roman" w:hAnsi="Times New Roman" w:cs="Times New Roman"/>
                <w:b/>
                <w:bCs/>
                <w:color w:val="2C2C2C"/>
                <w:sz w:val="24"/>
                <w:szCs w:val="24"/>
                <w:shd w:val="clear" w:color="auto" w:fill="FFFFFF"/>
              </w:rPr>
            </w:pPr>
            <w:r w:rsidRPr="00D61CE1">
              <w:rPr>
                <w:rFonts w:ascii="Times New Roman" w:hAnsi="Times New Roman" w:cs="Times New Roman"/>
                <w:b/>
                <w:bCs/>
                <w:sz w:val="24"/>
                <w:szCs w:val="24"/>
              </w:rPr>
              <w:t xml:space="preserve">Первоначальная высота столба пены, </w:t>
            </w:r>
            <w:proofErr w:type="gramStart"/>
            <w:r w:rsidRPr="00D61CE1">
              <w:rPr>
                <w:rFonts w:ascii="Times New Roman" w:hAnsi="Times New Roman" w:cs="Times New Roman"/>
                <w:b/>
                <w:bCs/>
                <w:sz w:val="24"/>
                <w:szCs w:val="24"/>
              </w:rPr>
              <w:t>мм</w:t>
            </w:r>
            <w:proofErr w:type="gramEnd"/>
          </w:p>
        </w:tc>
        <w:tc>
          <w:tcPr>
            <w:tcW w:w="2393" w:type="dxa"/>
          </w:tcPr>
          <w:p w:rsidR="000F348E" w:rsidRPr="00D61CE1" w:rsidRDefault="000F348E" w:rsidP="00D61CE1">
            <w:pPr>
              <w:spacing w:after="0"/>
              <w:jc w:val="center"/>
              <w:rPr>
                <w:rFonts w:ascii="Times New Roman" w:hAnsi="Times New Roman" w:cs="Times New Roman"/>
                <w:b/>
                <w:bCs/>
                <w:color w:val="2C2C2C"/>
                <w:sz w:val="24"/>
                <w:szCs w:val="24"/>
                <w:shd w:val="clear" w:color="auto" w:fill="FFFFFF"/>
              </w:rPr>
            </w:pPr>
            <w:r w:rsidRPr="00D61CE1">
              <w:rPr>
                <w:rFonts w:ascii="Times New Roman" w:hAnsi="Times New Roman" w:cs="Times New Roman"/>
                <w:b/>
                <w:bCs/>
                <w:sz w:val="24"/>
                <w:szCs w:val="24"/>
              </w:rPr>
              <w:t xml:space="preserve">Высота столба пены через 15 минут, </w:t>
            </w:r>
            <w:proofErr w:type="gramStart"/>
            <w:r w:rsidRPr="00D61CE1">
              <w:rPr>
                <w:rFonts w:ascii="Times New Roman" w:hAnsi="Times New Roman" w:cs="Times New Roman"/>
                <w:b/>
                <w:bCs/>
                <w:sz w:val="24"/>
                <w:szCs w:val="24"/>
              </w:rPr>
              <w:t>мм</w:t>
            </w:r>
            <w:proofErr w:type="gramEnd"/>
          </w:p>
        </w:tc>
        <w:tc>
          <w:tcPr>
            <w:tcW w:w="2393" w:type="dxa"/>
          </w:tcPr>
          <w:p w:rsidR="000F348E" w:rsidRPr="00D61CE1" w:rsidRDefault="000F348E" w:rsidP="00D61CE1">
            <w:pPr>
              <w:spacing w:after="0"/>
              <w:jc w:val="center"/>
              <w:rPr>
                <w:rFonts w:ascii="Times New Roman" w:hAnsi="Times New Roman" w:cs="Times New Roman"/>
                <w:b/>
                <w:bCs/>
                <w:sz w:val="24"/>
                <w:szCs w:val="24"/>
              </w:rPr>
            </w:pPr>
            <w:r w:rsidRPr="00D61CE1">
              <w:rPr>
                <w:rFonts w:ascii="Times New Roman" w:hAnsi="Times New Roman" w:cs="Times New Roman"/>
                <w:b/>
                <w:bCs/>
                <w:sz w:val="24"/>
                <w:szCs w:val="24"/>
              </w:rPr>
              <w:t>Устойчивость пены</w:t>
            </w:r>
          </w:p>
          <w:p w:rsidR="000F348E" w:rsidRPr="00D61CE1" w:rsidRDefault="000F348E" w:rsidP="00D61CE1">
            <w:pPr>
              <w:spacing w:after="0"/>
              <w:jc w:val="center"/>
              <w:rPr>
                <w:rFonts w:ascii="Times New Roman" w:hAnsi="Times New Roman" w:cs="Times New Roman"/>
                <w:b/>
                <w:bCs/>
                <w:color w:val="2C2C2C"/>
                <w:sz w:val="24"/>
                <w:szCs w:val="24"/>
                <w:shd w:val="clear" w:color="auto" w:fill="FFFFFF"/>
              </w:rPr>
            </w:pPr>
            <w:r w:rsidRPr="00D61CE1">
              <w:rPr>
                <w:rFonts w:ascii="Times New Roman" w:hAnsi="Times New Roman" w:cs="Times New Roman"/>
                <w:b/>
                <w:bCs/>
                <w:sz w:val="24"/>
                <w:szCs w:val="24"/>
              </w:rPr>
              <w:t>%</w:t>
            </w:r>
          </w:p>
        </w:tc>
      </w:tr>
      <w:tr w:rsidR="000F348E" w:rsidRPr="00D61CE1">
        <w:tc>
          <w:tcPr>
            <w:tcW w:w="2392" w:type="dxa"/>
          </w:tcPr>
          <w:p w:rsidR="000F348E" w:rsidRPr="00D61CE1" w:rsidRDefault="000F348E" w:rsidP="00D61CE1">
            <w:pPr>
              <w:spacing w:after="0"/>
              <w:jc w:val="both"/>
              <w:rPr>
                <w:rFonts w:ascii="Times New Roman" w:hAnsi="Times New Roman" w:cs="Times New Roman"/>
                <w:color w:val="2C2C2C"/>
                <w:sz w:val="24"/>
                <w:szCs w:val="24"/>
                <w:shd w:val="clear" w:color="auto" w:fill="FFFFFF"/>
              </w:rPr>
            </w:pPr>
            <w:r w:rsidRPr="00D61CE1">
              <w:rPr>
                <w:rFonts w:ascii="Times New Roman" w:hAnsi="Times New Roman" w:cs="Times New Roman"/>
                <w:color w:val="2C2C2C"/>
                <w:sz w:val="24"/>
                <w:szCs w:val="24"/>
                <w:shd w:val="clear" w:color="auto" w:fill="FFFFFF"/>
              </w:rPr>
              <w:t>Образец №1</w:t>
            </w:r>
          </w:p>
        </w:tc>
        <w:tc>
          <w:tcPr>
            <w:tcW w:w="2393" w:type="dxa"/>
          </w:tcPr>
          <w:p w:rsidR="000F348E" w:rsidRPr="00D61CE1" w:rsidRDefault="000F348E" w:rsidP="00D61CE1">
            <w:pPr>
              <w:spacing w:after="0"/>
              <w:jc w:val="center"/>
              <w:rPr>
                <w:rFonts w:ascii="Times New Roman" w:hAnsi="Times New Roman" w:cs="Times New Roman"/>
                <w:color w:val="2C2C2C"/>
                <w:sz w:val="24"/>
                <w:szCs w:val="24"/>
                <w:shd w:val="clear" w:color="auto" w:fill="FFFFFF"/>
              </w:rPr>
            </w:pPr>
            <w:r w:rsidRPr="00D61CE1">
              <w:rPr>
                <w:rFonts w:ascii="Times New Roman" w:hAnsi="Times New Roman" w:cs="Times New Roman"/>
                <w:color w:val="2C2C2C"/>
                <w:sz w:val="24"/>
                <w:szCs w:val="24"/>
                <w:shd w:val="clear" w:color="auto" w:fill="FFFFFF"/>
              </w:rPr>
              <w:t>140</w:t>
            </w:r>
          </w:p>
        </w:tc>
        <w:tc>
          <w:tcPr>
            <w:tcW w:w="2393" w:type="dxa"/>
          </w:tcPr>
          <w:p w:rsidR="000F348E" w:rsidRPr="00D61CE1" w:rsidRDefault="000F348E" w:rsidP="00D61CE1">
            <w:pPr>
              <w:spacing w:after="0"/>
              <w:jc w:val="center"/>
              <w:rPr>
                <w:rFonts w:ascii="Times New Roman" w:hAnsi="Times New Roman" w:cs="Times New Roman"/>
                <w:color w:val="2C2C2C"/>
                <w:sz w:val="24"/>
                <w:szCs w:val="24"/>
                <w:shd w:val="clear" w:color="auto" w:fill="FFFFFF"/>
              </w:rPr>
            </w:pPr>
            <w:r w:rsidRPr="00D61CE1">
              <w:rPr>
                <w:rFonts w:ascii="Times New Roman" w:hAnsi="Times New Roman" w:cs="Times New Roman"/>
                <w:color w:val="2C2C2C"/>
                <w:sz w:val="24"/>
                <w:szCs w:val="24"/>
                <w:shd w:val="clear" w:color="auto" w:fill="FFFFFF"/>
              </w:rPr>
              <w:t>130</w:t>
            </w:r>
          </w:p>
        </w:tc>
        <w:tc>
          <w:tcPr>
            <w:tcW w:w="2393" w:type="dxa"/>
          </w:tcPr>
          <w:p w:rsidR="000F348E" w:rsidRPr="00D61CE1" w:rsidRDefault="000F348E" w:rsidP="00D61CE1">
            <w:pPr>
              <w:spacing w:after="0"/>
              <w:jc w:val="center"/>
              <w:rPr>
                <w:rFonts w:ascii="Times New Roman" w:hAnsi="Times New Roman" w:cs="Times New Roman"/>
                <w:color w:val="2C2C2C"/>
                <w:sz w:val="24"/>
                <w:szCs w:val="24"/>
                <w:shd w:val="clear" w:color="auto" w:fill="FFFFFF"/>
              </w:rPr>
            </w:pPr>
            <w:r w:rsidRPr="00D61CE1">
              <w:rPr>
                <w:rFonts w:ascii="Times New Roman" w:hAnsi="Times New Roman" w:cs="Times New Roman"/>
                <w:color w:val="2C2C2C"/>
                <w:sz w:val="24"/>
                <w:szCs w:val="24"/>
                <w:shd w:val="clear" w:color="auto" w:fill="FFFFFF"/>
              </w:rPr>
              <w:t>92</w:t>
            </w:r>
          </w:p>
        </w:tc>
      </w:tr>
      <w:tr w:rsidR="000F348E" w:rsidRPr="00D61CE1">
        <w:tc>
          <w:tcPr>
            <w:tcW w:w="2392" w:type="dxa"/>
          </w:tcPr>
          <w:p w:rsidR="000F348E" w:rsidRPr="00D61CE1" w:rsidRDefault="000F348E" w:rsidP="00D61CE1">
            <w:pPr>
              <w:spacing w:after="0"/>
              <w:jc w:val="both"/>
              <w:rPr>
                <w:rFonts w:ascii="Times New Roman" w:hAnsi="Times New Roman" w:cs="Times New Roman"/>
                <w:color w:val="2C2C2C"/>
                <w:sz w:val="24"/>
                <w:szCs w:val="24"/>
                <w:shd w:val="clear" w:color="auto" w:fill="FFFFFF"/>
              </w:rPr>
            </w:pPr>
            <w:r w:rsidRPr="00D61CE1">
              <w:rPr>
                <w:rFonts w:ascii="Times New Roman" w:hAnsi="Times New Roman" w:cs="Times New Roman"/>
                <w:color w:val="2C2C2C"/>
                <w:sz w:val="24"/>
                <w:szCs w:val="24"/>
                <w:shd w:val="clear" w:color="auto" w:fill="FFFFFF"/>
              </w:rPr>
              <w:t>Образец №2</w:t>
            </w:r>
          </w:p>
        </w:tc>
        <w:tc>
          <w:tcPr>
            <w:tcW w:w="2393" w:type="dxa"/>
          </w:tcPr>
          <w:p w:rsidR="000F348E" w:rsidRPr="00D61CE1" w:rsidRDefault="000F348E" w:rsidP="00D61CE1">
            <w:pPr>
              <w:spacing w:after="0"/>
              <w:jc w:val="center"/>
              <w:rPr>
                <w:rFonts w:ascii="Times New Roman" w:hAnsi="Times New Roman" w:cs="Times New Roman"/>
                <w:color w:val="2C2C2C"/>
                <w:sz w:val="24"/>
                <w:szCs w:val="24"/>
                <w:shd w:val="clear" w:color="auto" w:fill="FFFFFF"/>
              </w:rPr>
            </w:pPr>
            <w:r w:rsidRPr="00D61CE1">
              <w:rPr>
                <w:rFonts w:ascii="Times New Roman" w:hAnsi="Times New Roman" w:cs="Times New Roman"/>
                <w:color w:val="2C2C2C"/>
                <w:sz w:val="24"/>
                <w:szCs w:val="24"/>
                <w:shd w:val="clear" w:color="auto" w:fill="FFFFFF"/>
              </w:rPr>
              <w:t>130</w:t>
            </w:r>
          </w:p>
        </w:tc>
        <w:tc>
          <w:tcPr>
            <w:tcW w:w="2393" w:type="dxa"/>
          </w:tcPr>
          <w:p w:rsidR="000F348E" w:rsidRPr="00D61CE1" w:rsidRDefault="000F348E" w:rsidP="00D61CE1">
            <w:pPr>
              <w:spacing w:after="0"/>
              <w:jc w:val="center"/>
              <w:rPr>
                <w:rFonts w:ascii="Times New Roman" w:hAnsi="Times New Roman" w:cs="Times New Roman"/>
                <w:color w:val="2C2C2C"/>
                <w:sz w:val="24"/>
                <w:szCs w:val="24"/>
                <w:shd w:val="clear" w:color="auto" w:fill="FFFFFF"/>
              </w:rPr>
            </w:pPr>
            <w:r w:rsidRPr="00D61CE1">
              <w:rPr>
                <w:rFonts w:ascii="Times New Roman" w:hAnsi="Times New Roman" w:cs="Times New Roman"/>
                <w:color w:val="2C2C2C"/>
                <w:sz w:val="24"/>
                <w:szCs w:val="24"/>
                <w:shd w:val="clear" w:color="auto" w:fill="FFFFFF"/>
              </w:rPr>
              <w:t>110</w:t>
            </w:r>
          </w:p>
        </w:tc>
        <w:tc>
          <w:tcPr>
            <w:tcW w:w="2393" w:type="dxa"/>
          </w:tcPr>
          <w:p w:rsidR="000F348E" w:rsidRPr="00D61CE1" w:rsidRDefault="000F348E" w:rsidP="00D61CE1">
            <w:pPr>
              <w:spacing w:after="0"/>
              <w:jc w:val="center"/>
              <w:rPr>
                <w:rFonts w:ascii="Times New Roman" w:hAnsi="Times New Roman" w:cs="Times New Roman"/>
                <w:color w:val="2C2C2C"/>
                <w:sz w:val="24"/>
                <w:szCs w:val="24"/>
                <w:shd w:val="clear" w:color="auto" w:fill="FFFFFF"/>
              </w:rPr>
            </w:pPr>
            <w:r w:rsidRPr="00D61CE1">
              <w:rPr>
                <w:rFonts w:ascii="Times New Roman" w:hAnsi="Times New Roman" w:cs="Times New Roman"/>
                <w:color w:val="2C2C2C"/>
                <w:sz w:val="24"/>
                <w:szCs w:val="24"/>
                <w:shd w:val="clear" w:color="auto" w:fill="FFFFFF"/>
              </w:rPr>
              <w:t>84</w:t>
            </w:r>
          </w:p>
        </w:tc>
      </w:tr>
      <w:tr w:rsidR="000F348E" w:rsidRPr="00D61CE1">
        <w:tc>
          <w:tcPr>
            <w:tcW w:w="2392" w:type="dxa"/>
          </w:tcPr>
          <w:p w:rsidR="000F348E" w:rsidRPr="00D61CE1" w:rsidRDefault="000F348E" w:rsidP="00D61CE1">
            <w:pPr>
              <w:spacing w:after="0"/>
              <w:jc w:val="both"/>
              <w:rPr>
                <w:rFonts w:ascii="Times New Roman" w:hAnsi="Times New Roman" w:cs="Times New Roman"/>
                <w:color w:val="2C2C2C"/>
                <w:sz w:val="24"/>
                <w:szCs w:val="24"/>
                <w:shd w:val="clear" w:color="auto" w:fill="FFFFFF"/>
              </w:rPr>
            </w:pPr>
            <w:r w:rsidRPr="00D61CE1">
              <w:rPr>
                <w:rFonts w:ascii="Times New Roman" w:hAnsi="Times New Roman" w:cs="Times New Roman"/>
                <w:color w:val="2C2C2C"/>
                <w:sz w:val="24"/>
                <w:szCs w:val="24"/>
                <w:shd w:val="clear" w:color="auto" w:fill="FFFFFF"/>
              </w:rPr>
              <w:t>Образец №3</w:t>
            </w:r>
          </w:p>
        </w:tc>
        <w:tc>
          <w:tcPr>
            <w:tcW w:w="2393" w:type="dxa"/>
          </w:tcPr>
          <w:p w:rsidR="000F348E" w:rsidRPr="00D61CE1" w:rsidRDefault="000F348E" w:rsidP="00D61CE1">
            <w:pPr>
              <w:spacing w:after="0"/>
              <w:jc w:val="center"/>
              <w:rPr>
                <w:rFonts w:ascii="Times New Roman" w:hAnsi="Times New Roman" w:cs="Times New Roman"/>
                <w:color w:val="2C2C2C"/>
                <w:sz w:val="24"/>
                <w:szCs w:val="24"/>
                <w:shd w:val="clear" w:color="auto" w:fill="FFFFFF"/>
              </w:rPr>
            </w:pPr>
            <w:r w:rsidRPr="00D61CE1">
              <w:rPr>
                <w:rFonts w:ascii="Times New Roman" w:hAnsi="Times New Roman" w:cs="Times New Roman"/>
                <w:color w:val="2C2C2C"/>
                <w:sz w:val="24"/>
                <w:szCs w:val="24"/>
                <w:shd w:val="clear" w:color="auto" w:fill="FFFFFF"/>
              </w:rPr>
              <w:t>150</w:t>
            </w:r>
          </w:p>
        </w:tc>
        <w:tc>
          <w:tcPr>
            <w:tcW w:w="2393" w:type="dxa"/>
          </w:tcPr>
          <w:p w:rsidR="000F348E" w:rsidRPr="00D61CE1" w:rsidRDefault="000F348E" w:rsidP="00D61CE1">
            <w:pPr>
              <w:spacing w:after="0"/>
              <w:jc w:val="center"/>
              <w:rPr>
                <w:rFonts w:ascii="Times New Roman" w:hAnsi="Times New Roman" w:cs="Times New Roman"/>
                <w:color w:val="2C2C2C"/>
                <w:sz w:val="24"/>
                <w:szCs w:val="24"/>
                <w:shd w:val="clear" w:color="auto" w:fill="FFFFFF"/>
              </w:rPr>
            </w:pPr>
            <w:r w:rsidRPr="00D61CE1">
              <w:rPr>
                <w:rFonts w:ascii="Times New Roman" w:hAnsi="Times New Roman" w:cs="Times New Roman"/>
                <w:color w:val="2C2C2C"/>
                <w:sz w:val="24"/>
                <w:szCs w:val="24"/>
                <w:shd w:val="clear" w:color="auto" w:fill="FFFFFF"/>
              </w:rPr>
              <w:t>140</w:t>
            </w:r>
          </w:p>
        </w:tc>
        <w:tc>
          <w:tcPr>
            <w:tcW w:w="2393" w:type="dxa"/>
          </w:tcPr>
          <w:p w:rsidR="000F348E" w:rsidRPr="00D61CE1" w:rsidRDefault="000F348E" w:rsidP="00D61CE1">
            <w:pPr>
              <w:spacing w:after="0"/>
              <w:jc w:val="center"/>
              <w:rPr>
                <w:rFonts w:ascii="Times New Roman" w:hAnsi="Times New Roman" w:cs="Times New Roman"/>
                <w:color w:val="2C2C2C"/>
                <w:sz w:val="24"/>
                <w:szCs w:val="24"/>
                <w:shd w:val="clear" w:color="auto" w:fill="FFFFFF"/>
              </w:rPr>
            </w:pPr>
            <w:r w:rsidRPr="00D61CE1">
              <w:rPr>
                <w:rFonts w:ascii="Times New Roman" w:hAnsi="Times New Roman" w:cs="Times New Roman"/>
                <w:color w:val="2C2C2C"/>
                <w:sz w:val="24"/>
                <w:szCs w:val="24"/>
                <w:shd w:val="clear" w:color="auto" w:fill="FFFFFF"/>
              </w:rPr>
              <w:t>93</w:t>
            </w:r>
          </w:p>
        </w:tc>
      </w:tr>
      <w:tr w:rsidR="000F348E" w:rsidRPr="00D61CE1">
        <w:tc>
          <w:tcPr>
            <w:tcW w:w="2392" w:type="dxa"/>
          </w:tcPr>
          <w:p w:rsidR="000F348E" w:rsidRPr="00D61CE1" w:rsidRDefault="000F348E" w:rsidP="00D61CE1">
            <w:pPr>
              <w:spacing w:after="0"/>
              <w:jc w:val="both"/>
              <w:rPr>
                <w:rFonts w:ascii="Times New Roman" w:hAnsi="Times New Roman" w:cs="Times New Roman"/>
                <w:color w:val="2C2C2C"/>
                <w:sz w:val="24"/>
                <w:szCs w:val="24"/>
                <w:shd w:val="clear" w:color="auto" w:fill="FFFFFF"/>
              </w:rPr>
            </w:pPr>
            <w:r w:rsidRPr="00D61CE1">
              <w:rPr>
                <w:rFonts w:ascii="Times New Roman" w:hAnsi="Times New Roman" w:cs="Times New Roman"/>
                <w:color w:val="2C2C2C"/>
                <w:sz w:val="24"/>
                <w:szCs w:val="24"/>
                <w:shd w:val="clear" w:color="auto" w:fill="FFFFFF"/>
              </w:rPr>
              <w:t>Образец №4</w:t>
            </w:r>
          </w:p>
        </w:tc>
        <w:tc>
          <w:tcPr>
            <w:tcW w:w="2393" w:type="dxa"/>
          </w:tcPr>
          <w:p w:rsidR="000F348E" w:rsidRPr="00D61CE1" w:rsidRDefault="000F348E" w:rsidP="00D61CE1">
            <w:pPr>
              <w:spacing w:after="0"/>
              <w:jc w:val="center"/>
              <w:rPr>
                <w:rFonts w:ascii="Times New Roman" w:hAnsi="Times New Roman" w:cs="Times New Roman"/>
                <w:color w:val="2C2C2C"/>
                <w:sz w:val="24"/>
                <w:szCs w:val="24"/>
                <w:shd w:val="clear" w:color="auto" w:fill="FFFFFF"/>
              </w:rPr>
            </w:pPr>
            <w:r w:rsidRPr="00D61CE1">
              <w:rPr>
                <w:rFonts w:ascii="Times New Roman" w:hAnsi="Times New Roman" w:cs="Times New Roman"/>
                <w:color w:val="2C2C2C"/>
                <w:sz w:val="24"/>
                <w:szCs w:val="24"/>
                <w:shd w:val="clear" w:color="auto" w:fill="FFFFFF"/>
              </w:rPr>
              <w:t>100</w:t>
            </w:r>
          </w:p>
        </w:tc>
        <w:tc>
          <w:tcPr>
            <w:tcW w:w="2393" w:type="dxa"/>
          </w:tcPr>
          <w:p w:rsidR="000F348E" w:rsidRPr="00D61CE1" w:rsidRDefault="000F348E" w:rsidP="00D61CE1">
            <w:pPr>
              <w:spacing w:after="0"/>
              <w:jc w:val="center"/>
              <w:rPr>
                <w:rFonts w:ascii="Times New Roman" w:hAnsi="Times New Roman" w:cs="Times New Roman"/>
                <w:color w:val="2C2C2C"/>
                <w:sz w:val="24"/>
                <w:szCs w:val="24"/>
                <w:shd w:val="clear" w:color="auto" w:fill="FFFFFF"/>
              </w:rPr>
            </w:pPr>
            <w:r w:rsidRPr="00D61CE1">
              <w:rPr>
                <w:rFonts w:ascii="Times New Roman" w:hAnsi="Times New Roman" w:cs="Times New Roman"/>
                <w:color w:val="2C2C2C"/>
                <w:sz w:val="24"/>
                <w:szCs w:val="24"/>
                <w:shd w:val="clear" w:color="auto" w:fill="FFFFFF"/>
              </w:rPr>
              <w:t>80</w:t>
            </w:r>
          </w:p>
        </w:tc>
        <w:tc>
          <w:tcPr>
            <w:tcW w:w="2393" w:type="dxa"/>
          </w:tcPr>
          <w:p w:rsidR="000F348E" w:rsidRPr="00D61CE1" w:rsidRDefault="000F348E" w:rsidP="00D61CE1">
            <w:pPr>
              <w:spacing w:after="0"/>
              <w:jc w:val="center"/>
              <w:rPr>
                <w:rFonts w:ascii="Times New Roman" w:hAnsi="Times New Roman" w:cs="Times New Roman"/>
                <w:color w:val="2C2C2C"/>
                <w:sz w:val="24"/>
                <w:szCs w:val="24"/>
                <w:shd w:val="clear" w:color="auto" w:fill="FFFFFF"/>
              </w:rPr>
            </w:pPr>
            <w:r w:rsidRPr="00D61CE1">
              <w:rPr>
                <w:rFonts w:ascii="Times New Roman" w:hAnsi="Times New Roman" w:cs="Times New Roman"/>
                <w:color w:val="2C2C2C"/>
                <w:sz w:val="24"/>
                <w:szCs w:val="24"/>
                <w:shd w:val="clear" w:color="auto" w:fill="FFFFFF"/>
              </w:rPr>
              <w:t>80</w:t>
            </w:r>
          </w:p>
        </w:tc>
      </w:tr>
      <w:tr w:rsidR="000F348E" w:rsidRPr="00D61CE1">
        <w:tc>
          <w:tcPr>
            <w:tcW w:w="2392" w:type="dxa"/>
          </w:tcPr>
          <w:p w:rsidR="000F348E" w:rsidRPr="00D61CE1" w:rsidRDefault="000F348E" w:rsidP="00D61CE1">
            <w:pPr>
              <w:spacing w:after="0"/>
              <w:jc w:val="both"/>
              <w:rPr>
                <w:rFonts w:ascii="Times New Roman" w:hAnsi="Times New Roman" w:cs="Times New Roman"/>
                <w:color w:val="2C2C2C"/>
                <w:sz w:val="24"/>
                <w:szCs w:val="24"/>
                <w:shd w:val="clear" w:color="auto" w:fill="FFFFFF"/>
              </w:rPr>
            </w:pPr>
            <w:r w:rsidRPr="00D61CE1">
              <w:rPr>
                <w:rFonts w:ascii="Times New Roman" w:hAnsi="Times New Roman" w:cs="Times New Roman"/>
                <w:color w:val="2C2C2C"/>
                <w:sz w:val="24"/>
                <w:szCs w:val="24"/>
                <w:shd w:val="clear" w:color="auto" w:fill="FFFFFF"/>
              </w:rPr>
              <w:t>Образец №5</w:t>
            </w:r>
          </w:p>
        </w:tc>
        <w:tc>
          <w:tcPr>
            <w:tcW w:w="2393" w:type="dxa"/>
          </w:tcPr>
          <w:p w:rsidR="000F348E" w:rsidRPr="00D61CE1" w:rsidRDefault="000F348E" w:rsidP="00D61CE1">
            <w:pPr>
              <w:spacing w:after="0"/>
              <w:jc w:val="center"/>
              <w:rPr>
                <w:rFonts w:ascii="Times New Roman" w:hAnsi="Times New Roman" w:cs="Times New Roman"/>
                <w:color w:val="2C2C2C"/>
                <w:sz w:val="24"/>
                <w:szCs w:val="24"/>
                <w:shd w:val="clear" w:color="auto" w:fill="FFFFFF"/>
              </w:rPr>
            </w:pPr>
            <w:r w:rsidRPr="00D61CE1">
              <w:rPr>
                <w:rFonts w:ascii="Times New Roman" w:hAnsi="Times New Roman" w:cs="Times New Roman"/>
                <w:color w:val="2C2C2C"/>
                <w:sz w:val="24"/>
                <w:szCs w:val="24"/>
                <w:shd w:val="clear" w:color="auto" w:fill="FFFFFF"/>
              </w:rPr>
              <w:t>70</w:t>
            </w:r>
          </w:p>
        </w:tc>
        <w:tc>
          <w:tcPr>
            <w:tcW w:w="2393" w:type="dxa"/>
          </w:tcPr>
          <w:p w:rsidR="000F348E" w:rsidRPr="00D61CE1" w:rsidRDefault="000F348E" w:rsidP="00D61CE1">
            <w:pPr>
              <w:spacing w:after="0"/>
              <w:jc w:val="center"/>
              <w:rPr>
                <w:rFonts w:ascii="Times New Roman" w:hAnsi="Times New Roman" w:cs="Times New Roman"/>
                <w:color w:val="2C2C2C"/>
                <w:sz w:val="24"/>
                <w:szCs w:val="24"/>
                <w:shd w:val="clear" w:color="auto" w:fill="FFFFFF"/>
              </w:rPr>
            </w:pPr>
            <w:r w:rsidRPr="00D61CE1">
              <w:rPr>
                <w:rFonts w:ascii="Times New Roman" w:hAnsi="Times New Roman" w:cs="Times New Roman"/>
                <w:color w:val="2C2C2C"/>
                <w:sz w:val="24"/>
                <w:szCs w:val="24"/>
                <w:shd w:val="clear" w:color="auto" w:fill="FFFFFF"/>
              </w:rPr>
              <w:t>50</w:t>
            </w:r>
          </w:p>
        </w:tc>
        <w:tc>
          <w:tcPr>
            <w:tcW w:w="2393" w:type="dxa"/>
          </w:tcPr>
          <w:p w:rsidR="000F348E" w:rsidRPr="00D61CE1" w:rsidRDefault="000F348E" w:rsidP="00D61CE1">
            <w:pPr>
              <w:spacing w:after="0"/>
              <w:jc w:val="center"/>
              <w:rPr>
                <w:rFonts w:ascii="Times New Roman" w:hAnsi="Times New Roman" w:cs="Times New Roman"/>
                <w:color w:val="2C2C2C"/>
                <w:sz w:val="24"/>
                <w:szCs w:val="24"/>
                <w:shd w:val="clear" w:color="auto" w:fill="FFFFFF"/>
              </w:rPr>
            </w:pPr>
            <w:r w:rsidRPr="00D61CE1">
              <w:rPr>
                <w:rFonts w:ascii="Times New Roman" w:hAnsi="Times New Roman" w:cs="Times New Roman"/>
                <w:color w:val="2C2C2C"/>
                <w:sz w:val="24"/>
                <w:szCs w:val="24"/>
                <w:shd w:val="clear" w:color="auto" w:fill="FFFFFF"/>
              </w:rPr>
              <w:t>71</w:t>
            </w:r>
          </w:p>
        </w:tc>
      </w:tr>
      <w:tr w:rsidR="000F348E" w:rsidRPr="00D61CE1">
        <w:tc>
          <w:tcPr>
            <w:tcW w:w="2392" w:type="dxa"/>
          </w:tcPr>
          <w:p w:rsidR="000F348E" w:rsidRPr="00D61CE1" w:rsidRDefault="000F348E" w:rsidP="00D61CE1">
            <w:pPr>
              <w:spacing w:after="0"/>
              <w:jc w:val="both"/>
              <w:rPr>
                <w:rFonts w:ascii="Times New Roman" w:hAnsi="Times New Roman" w:cs="Times New Roman"/>
                <w:color w:val="2C2C2C"/>
                <w:sz w:val="24"/>
                <w:szCs w:val="24"/>
                <w:shd w:val="clear" w:color="auto" w:fill="FFFFFF"/>
              </w:rPr>
            </w:pPr>
            <w:r w:rsidRPr="00D61CE1">
              <w:rPr>
                <w:rFonts w:ascii="Times New Roman" w:hAnsi="Times New Roman" w:cs="Times New Roman"/>
                <w:color w:val="2C2C2C"/>
                <w:sz w:val="24"/>
                <w:szCs w:val="24"/>
                <w:shd w:val="clear" w:color="auto" w:fill="FFFFFF"/>
              </w:rPr>
              <w:t>Образец №6</w:t>
            </w:r>
          </w:p>
        </w:tc>
        <w:tc>
          <w:tcPr>
            <w:tcW w:w="2393" w:type="dxa"/>
          </w:tcPr>
          <w:p w:rsidR="000F348E" w:rsidRPr="00D61CE1" w:rsidRDefault="000F348E" w:rsidP="00D61CE1">
            <w:pPr>
              <w:spacing w:after="0"/>
              <w:jc w:val="center"/>
              <w:rPr>
                <w:rFonts w:ascii="Times New Roman" w:hAnsi="Times New Roman" w:cs="Times New Roman"/>
                <w:color w:val="2C2C2C"/>
                <w:sz w:val="24"/>
                <w:szCs w:val="24"/>
                <w:shd w:val="clear" w:color="auto" w:fill="FFFFFF"/>
              </w:rPr>
            </w:pPr>
            <w:r w:rsidRPr="00D61CE1">
              <w:rPr>
                <w:rFonts w:ascii="Times New Roman" w:hAnsi="Times New Roman" w:cs="Times New Roman"/>
                <w:color w:val="2C2C2C"/>
                <w:sz w:val="24"/>
                <w:szCs w:val="24"/>
                <w:shd w:val="clear" w:color="auto" w:fill="FFFFFF"/>
              </w:rPr>
              <w:t>60</w:t>
            </w:r>
          </w:p>
        </w:tc>
        <w:tc>
          <w:tcPr>
            <w:tcW w:w="2393" w:type="dxa"/>
          </w:tcPr>
          <w:p w:rsidR="000F348E" w:rsidRPr="00D61CE1" w:rsidRDefault="000F348E" w:rsidP="00D61CE1">
            <w:pPr>
              <w:spacing w:after="0"/>
              <w:jc w:val="center"/>
              <w:rPr>
                <w:rFonts w:ascii="Times New Roman" w:hAnsi="Times New Roman" w:cs="Times New Roman"/>
                <w:color w:val="2C2C2C"/>
                <w:sz w:val="24"/>
                <w:szCs w:val="24"/>
                <w:shd w:val="clear" w:color="auto" w:fill="FFFFFF"/>
              </w:rPr>
            </w:pPr>
            <w:r w:rsidRPr="00D61CE1">
              <w:rPr>
                <w:rFonts w:ascii="Times New Roman" w:hAnsi="Times New Roman" w:cs="Times New Roman"/>
                <w:color w:val="2C2C2C"/>
                <w:sz w:val="24"/>
                <w:szCs w:val="24"/>
                <w:shd w:val="clear" w:color="auto" w:fill="FFFFFF"/>
              </w:rPr>
              <w:t>30</w:t>
            </w:r>
          </w:p>
        </w:tc>
        <w:tc>
          <w:tcPr>
            <w:tcW w:w="2393" w:type="dxa"/>
          </w:tcPr>
          <w:p w:rsidR="000F348E" w:rsidRPr="00D61CE1" w:rsidRDefault="000F348E" w:rsidP="00D61CE1">
            <w:pPr>
              <w:spacing w:after="0"/>
              <w:jc w:val="center"/>
              <w:rPr>
                <w:rFonts w:ascii="Times New Roman" w:hAnsi="Times New Roman" w:cs="Times New Roman"/>
                <w:color w:val="2C2C2C"/>
                <w:sz w:val="24"/>
                <w:szCs w:val="24"/>
                <w:shd w:val="clear" w:color="auto" w:fill="FFFFFF"/>
              </w:rPr>
            </w:pPr>
            <w:r w:rsidRPr="00D61CE1">
              <w:rPr>
                <w:rFonts w:ascii="Times New Roman" w:hAnsi="Times New Roman" w:cs="Times New Roman"/>
                <w:color w:val="2C2C2C"/>
                <w:sz w:val="24"/>
                <w:szCs w:val="24"/>
                <w:shd w:val="clear" w:color="auto" w:fill="FFFFFF"/>
              </w:rPr>
              <w:t>50</w:t>
            </w:r>
          </w:p>
        </w:tc>
      </w:tr>
    </w:tbl>
    <w:p w:rsidR="000F348E" w:rsidRDefault="000F348E" w:rsidP="00853B49">
      <w:pPr>
        <w:spacing w:after="0"/>
        <w:jc w:val="both"/>
        <w:rPr>
          <w:rFonts w:ascii="Times New Roman" w:hAnsi="Times New Roman" w:cs="Times New Roman"/>
          <w:color w:val="2C2C2C"/>
          <w:sz w:val="24"/>
          <w:szCs w:val="24"/>
          <w:shd w:val="clear" w:color="auto" w:fill="FFFFFF"/>
        </w:rPr>
      </w:pPr>
    </w:p>
    <w:p w:rsidR="000F348E" w:rsidRDefault="000F348E" w:rsidP="00853B49">
      <w:pPr>
        <w:pStyle w:val="Default"/>
        <w:spacing w:line="276" w:lineRule="auto"/>
        <w:ind w:firstLine="567"/>
        <w:jc w:val="both"/>
        <w:rPr>
          <w:rFonts w:ascii="Times New Roman" w:hAnsi="Times New Roman" w:cs="Times New Roman"/>
        </w:rPr>
      </w:pPr>
      <w:r>
        <w:rPr>
          <w:rFonts w:ascii="Times New Roman" w:hAnsi="Times New Roman" w:cs="Times New Roman"/>
        </w:rPr>
        <w:t xml:space="preserve">По показателю пенообразования не один образец не соответствует ГОСТ. </w:t>
      </w:r>
    </w:p>
    <w:p w:rsidR="000F348E" w:rsidRPr="00A16EDD" w:rsidRDefault="000F348E" w:rsidP="00853B49">
      <w:pPr>
        <w:pStyle w:val="Default"/>
        <w:spacing w:line="276" w:lineRule="auto"/>
        <w:ind w:firstLine="567"/>
        <w:jc w:val="both"/>
        <w:rPr>
          <w:rFonts w:ascii="Times New Roman" w:hAnsi="Times New Roman" w:cs="Times New Roman"/>
        </w:rPr>
      </w:pPr>
      <w:r>
        <w:rPr>
          <w:rFonts w:ascii="Times New Roman" w:hAnsi="Times New Roman" w:cs="Times New Roman"/>
        </w:rPr>
        <w:t>А так же,</w:t>
      </w:r>
      <w:r w:rsidRPr="00A16EDD">
        <w:rPr>
          <w:rFonts w:ascii="Times New Roman" w:hAnsi="Times New Roman" w:cs="Times New Roman"/>
        </w:rPr>
        <w:t xml:space="preserve"> о</w:t>
      </w:r>
      <w:r>
        <w:rPr>
          <w:rFonts w:ascii="Times New Roman" w:hAnsi="Times New Roman" w:cs="Times New Roman"/>
        </w:rPr>
        <w:t>бразцы №5 и №6 не</w:t>
      </w:r>
      <w:r w:rsidRPr="00A16EDD">
        <w:rPr>
          <w:rFonts w:ascii="Times New Roman" w:hAnsi="Times New Roman" w:cs="Times New Roman"/>
        </w:rPr>
        <w:t xml:space="preserve"> </w:t>
      </w:r>
      <w:r>
        <w:rPr>
          <w:rFonts w:ascii="Times New Roman" w:hAnsi="Times New Roman" w:cs="Times New Roman"/>
        </w:rPr>
        <w:t>соответствуе</w:t>
      </w:r>
      <w:r w:rsidRPr="00A16EDD">
        <w:rPr>
          <w:rFonts w:ascii="Times New Roman" w:hAnsi="Times New Roman" w:cs="Times New Roman"/>
        </w:rPr>
        <w:t>т требованиям стандарта</w:t>
      </w:r>
      <w:r>
        <w:rPr>
          <w:rFonts w:ascii="Times New Roman" w:hAnsi="Times New Roman" w:cs="Times New Roman"/>
        </w:rPr>
        <w:t xml:space="preserve"> по </w:t>
      </w:r>
      <w:proofErr w:type="spellStart"/>
      <w:r>
        <w:rPr>
          <w:rFonts w:ascii="Times New Roman" w:hAnsi="Times New Roman" w:cs="Times New Roman"/>
        </w:rPr>
        <w:t>пеностойкости</w:t>
      </w:r>
      <w:proofErr w:type="spellEnd"/>
      <w:r>
        <w:rPr>
          <w:rFonts w:ascii="Times New Roman" w:hAnsi="Times New Roman" w:cs="Times New Roman"/>
        </w:rPr>
        <w:t>.  Х</w:t>
      </w:r>
      <w:r w:rsidRPr="00A16EDD">
        <w:rPr>
          <w:rFonts w:ascii="Times New Roman" w:hAnsi="Times New Roman" w:cs="Times New Roman"/>
        </w:rPr>
        <w:t>орошую, обильную пену</w:t>
      </w:r>
      <w:r>
        <w:rPr>
          <w:rFonts w:ascii="Times New Roman" w:hAnsi="Times New Roman" w:cs="Times New Roman"/>
        </w:rPr>
        <w:t xml:space="preserve"> дают </w:t>
      </w:r>
      <w:r w:rsidRPr="00A16EDD">
        <w:rPr>
          <w:rFonts w:ascii="Times New Roman" w:hAnsi="Times New Roman" w:cs="Times New Roman"/>
        </w:rPr>
        <w:t xml:space="preserve"> </w:t>
      </w:r>
      <w:r>
        <w:rPr>
          <w:rFonts w:ascii="Times New Roman" w:hAnsi="Times New Roman" w:cs="Times New Roman"/>
        </w:rPr>
        <w:t>образцы №1</w:t>
      </w:r>
      <w:r w:rsidRPr="00285F66">
        <w:rPr>
          <w:rFonts w:ascii="Times New Roman" w:hAnsi="Times New Roman" w:cs="Times New Roman"/>
        </w:rPr>
        <w:t>«</w:t>
      </w:r>
      <w:r w:rsidRPr="00285F66">
        <w:rPr>
          <w:rFonts w:ascii="Times New Roman" w:hAnsi="Times New Roman" w:cs="Times New Roman"/>
          <w:lang w:val="en-US"/>
        </w:rPr>
        <w:t>FAIRY</w:t>
      </w:r>
      <w:r w:rsidRPr="00285F66">
        <w:rPr>
          <w:rFonts w:ascii="Times New Roman" w:hAnsi="Times New Roman" w:cs="Times New Roman"/>
        </w:rPr>
        <w:t xml:space="preserve">» </w:t>
      </w:r>
      <w:r>
        <w:rPr>
          <w:rFonts w:ascii="Times New Roman" w:hAnsi="Times New Roman" w:cs="Times New Roman"/>
        </w:rPr>
        <w:t xml:space="preserve"> и №3 </w:t>
      </w:r>
      <w:r w:rsidRPr="00010DC6">
        <w:rPr>
          <w:rFonts w:ascii="Times New Roman" w:hAnsi="Times New Roman" w:cs="Times New Roman"/>
        </w:rPr>
        <w:t>«</w:t>
      </w:r>
      <w:r w:rsidRPr="00010DC6">
        <w:rPr>
          <w:rFonts w:ascii="Times New Roman" w:hAnsi="Times New Roman" w:cs="Times New Roman"/>
          <w:lang w:val="en-US"/>
        </w:rPr>
        <w:t>AOS</w:t>
      </w:r>
      <w:r w:rsidRPr="00010DC6">
        <w:rPr>
          <w:rFonts w:ascii="Times New Roman" w:hAnsi="Times New Roman" w:cs="Times New Roman"/>
        </w:rPr>
        <w:t xml:space="preserve"> »</w:t>
      </w:r>
      <w:r>
        <w:rPr>
          <w:rFonts w:ascii="Times New Roman" w:hAnsi="Times New Roman" w:cs="Times New Roman"/>
        </w:rPr>
        <w:t xml:space="preserve">. </w:t>
      </w:r>
    </w:p>
    <w:p w:rsidR="000F348E" w:rsidRPr="00A16EDD" w:rsidRDefault="000F348E" w:rsidP="00853B49">
      <w:pPr>
        <w:spacing w:after="0"/>
        <w:ind w:firstLine="567"/>
        <w:jc w:val="both"/>
        <w:rPr>
          <w:rFonts w:ascii="Times New Roman" w:hAnsi="Times New Roman" w:cs="Times New Roman"/>
          <w:b/>
          <w:bCs/>
          <w:sz w:val="24"/>
          <w:szCs w:val="24"/>
        </w:rPr>
      </w:pPr>
      <w:r>
        <w:rPr>
          <w:rFonts w:ascii="Times New Roman" w:hAnsi="Times New Roman" w:cs="Times New Roman"/>
          <w:sz w:val="24"/>
          <w:szCs w:val="24"/>
        </w:rPr>
        <w:t>О</w:t>
      </w:r>
      <w:r w:rsidRPr="00A16EDD">
        <w:rPr>
          <w:rFonts w:ascii="Times New Roman" w:hAnsi="Times New Roman" w:cs="Times New Roman"/>
          <w:sz w:val="24"/>
          <w:szCs w:val="24"/>
        </w:rPr>
        <w:t>бразцы с высоким уровнем устойчивости пены и пенообразующей способности</w:t>
      </w:r>
      <w:r>
        <w:rPr>
          <w:rFonts w:ascii="Times New Roman" w:hAnsi="Times New Roman" w:cs="Times New Roman"/>
          <w:sz w:val="24"/>
          <w:szCs w:val="24"/>
        </w:rPr>
        <w:t xml:space="preserve"> обладают лучшей моющей способностью. (Приложение 3,6)</w:t>
      </w:r>
    </w:p>
    <w:p w:rsidR="000F348E" w:rsidRPr="001F3B4A" w:rsidRDefault="000F348E" w:rsidP="001F3B4A">
      <w:pPr>
        <w:pStyle w:val="aa"/>
        <w:shd w:val="clear" w:color="auto" w:fill="FFFFFF"/>
        <w:spacing w:before="0" w:beforeAutospacing="0" w:after="300" w:afterAutospacing="0" w:line="276" w:lineRule="auto"/>
        <w:ind w:firstLine="567"/>
        <w:jc w:val="both"/>
        <w:rPr>
          <w:b/>
          <w:bCs/>
        </w:rPr>
      </w:pPr>
      <w:r w:rsidRPr="005C6B56">
        <w:rPr>
          <w:color w:val="333333"/>
        </w:rPr>
        <w:t xml:space="preserve">Также был проведен </w:t>
      </w:r>
      <w:r w:rsidRPr="005C6B56">
        <w:rPr>
          <w:b/>
          <w:bCs/>
          <w:color w:val="000000"/>
        </w:rPr>
        <w:t>количественный тест</w:t>
      </w:r>
      <w:r>
        <w:rPr>
          <w:color w:val="333333"/>
        </w:rPr>
        <w:t xml:space="preserve">, </w:t>
      </w:r>
      <w:r w:rsidRPr="008E1439">
        <w:t xml:space="preserve">который позволяет выявить эффективность и экономичность средства. </w:t>
      </w:r>
    </w:p>
    <w:p w:rsidR="000F348E" w:rsidRDefault="000F348E" w:rsidP="00853B49">
      <w:pPr>
        <w:pStyle w:val="aa"/>
        <w:shd w:val="clear" w:color="auto" w:fill="FFFFFF"/>
        <w:spacing w:before="0" w:beforeAutospacing="0" w:after="300" w:afterAutospacing="0" w:line="276" w:lineRule="auto"/>
        <w:ind w:firstLine="567"/>
        <w:jc w:val="both"/>
        <w:rPr>
          <w:b/>
          <w:bCs/>
          <w:color w:val="000000"/>
        </w:rPr>
      </w:pPr>
    </w:p>
    <w:p w:rsidR="000F348E" w:rsidRDefault="000F348E" w:rsidP="00853B49">
      <w:pPr>
        <w:pStyle w:val="aa"/>
        <w:shd w:val="clear" w:color="auto" w:fill="FFFFFF"/>
        <w:spacing w:before="0" w:beforeAutospacing="0" w:after="300" w:afterAutospacing="0" w:line="276" w:lineRule="auto"/>
        <w:ind w:firstLine="567"/>
        <w:jc w:val="both"/>
        <w:rPr>
          <w:b/>
          <w:bCs/>
          <w:color w:val="000000"/>
        </w:rPr>
      </w:pPr>
    </w:p>
    <w:p w:rsidR="000F348E" w:rsidRPr="005C6B56" w:rsidRDefault="000F348E" w:rsidP="00853B49">
      <w:pPr>
        <w:pStyle w:val="aa"/>
        <w:shd w:val="clear" w:color="auto" w:fill="FFFFFF"/>
        <w:spacing w:before="0" w:beforeAutospacing="0" w:after="300" w:afterAutospacing="0" w:line="276" w:lineRule="auto"/>
        <w:ind w:firstLine="567"/>
        <w:jc w:val="both"/>
        <w:rPr>
          <w:b/>
          <w:bCs/>
          <w:color w:val="000000"/>
        </w:rPr>
      </w:pPr>
      <w:r w:rsidRPr="005C6B56">
        <w:rPr>
          <w:b/>
          <w:bCs/>
          <w:color w:val="000000"/>
        </w:rPr>
        <w:lastRenderedPageBreak/>
        <w:t xml:space="preserve">Таблица 5. </w:t>
      </w:r>
      <w:r>
        <w:rPr>
          <w:b/>
          <w:bCs/>
          <w:color w:val="000000"/>
        </w:rPr>
        <w:t>«</w:t>
      </w:r>
      <w:r w:rsidRPr="005C6B56">
        <w:rPr>
          <w:b/>
          <w:bCs/>
          <w:color w:val="000000"/>
        </w:rPr>
        <w:t>Тарелочный тест</w:t>
      </w:r>
      <w:r>
        <w:rPr>
          <w:b/>
          <w:bCs/>
          <w:color w:val="000000"/>
        </w:rPr>
        <w:t>»</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936"/>
        <w:gridCol w:w="4819"/>
      </w:tblGrid>
      <w:tr w:rsidR="000F348E" w:rsidRPr="00D61CE1">
        <w:trPr>
          <w:trHeight w:val="315"/>
        </w:trPr>
        <w:tc>
          <w:tcPr>
            <w:tcW w:w="3936" w:type="dxa"/>
            <w:vMerge w:val="restart"/>
          </w:tcPr>
          <w:p w:rsidR="000F348E" w:rsidRPr="00D61CE1" w:rsidRDefault="000F348E" w:rsidP="00D61CE1">
            <w:pPr>
              <w:pStyle w:val="aa"/>
              <w:spacing w:before="0" w:beforeAutospacing="0" w:after="0" w:afterAutospacing="0" w:line="276" w:lineRule="auto"/>
              <w:jc w:val="center"/>
              <w:rPr>
                <w:b/>
                <w:bCs/>
                <w:color w:val="333333"/>
                <w:sz w:val="22"/>
                <w:szCs w:val="22"/>
              </w:rPr>
            </w:pPr>
            <w:r w:rsidRPr="00D61CE1">
              <w:rPr>
                <w:b/>
                <w:bCs/>
                <w:color w:val="333333"/>
                <w:sz w:val="22"/>
                <w:szCs w:val="22"/>
              </w:rPr>
              <w:t>Образец</w:t>
            </w:r>
          </w:p>
        </w:tc>
        <w:tc>
          <w:tcPr>
            <w:tcW w:w="4819" w:type="dxa"/>
            <w:tcBorders>
              <w:bottom w:val="nil"/>
            </w:tcBorders>
          </w:tcPr>
          <w:p w:rsidR="000F348E" w:rsidRPr="00D61CE1" w:rsidRDefault="000F348E" w:rsidP="00D61CE1">
            <w:pPr>
              <w:pStyle w:val="aa"/>
              <w:spacing w:before="0" w:beforeAutospacing="0" w:after="0" w:afterAutospacing="0" w:line="276" w:lineRule="auto"/>
              <w:jc w:val="center"/>
              <w:rPr>
                <w:b/>
                <w:bCs/>
                <w:color w:val="333333"/>
                <w:sz w:val="22"/>
                <w:szCs w:val="22"/>
              </w:rPr>
            </w:pPr>
            <w:r w:rsidRPr="00D61CE1">
              <w:rPr>
                <w:b/>
                <w:bCs/>
                <w:color w:val="333333"/>
                <w:sz w:val="22"/>
                <w:szCs w:val="22"/>
              </w:rPr>
              <w:t>Количество тарелок</w:t>
            </w:r>
          </w:p>
        </w:tc>
      </w:tr>
      <w:tr w:rsidR="000F348E" w:rsidRPr="00D61CE1">
        <w:trPr>
          <w:trHeight w:val="70"/>
        </w:trPr>
        <w:tc>
          <w:tcPr>
            <w:tcW w:w="3936" w:type="dxa"/>
            <w:vMerge/>
          </w:tcPr>
          <w:p w:rsidR="000F348E" w:rsidRPr="00D61CE1" w:rsidRDefault="000F348E" w:rsidP="00D61CE1">
            <w:pPr>
              <w:pStyle w:val="aa"/>
              <w:spacing w:before="0" w:beforeAutospacing="0" w:after="0" w:afterAutospacing="0" w:line="276" w:lineRule="auto"/>
              <w:jc w:val="center"/>
              <w:rPr>
                <w:color w:val="333333"/>
                <w:sz w:val="22"/>
                <w:szCs w:val="22"/>
              </w:rPr>
            </w:pPr>
          </w:p>
        </w:tc>
        <w:tc>
          <w:tcPr>
            <w:tcW w:w="4819" w:type="dxa"/>
            <w:tcBorders>
              <w:top w:val="nil"/>
            </w:tcBorders>
          </w:tcPr>
          <w:p w:rsidR="000F348E" w:rsidRPr="00D61CE1" w:rsidRDefault="000F348E" w:rsidP="00D61CE1">
            <w:pPr>
              <w:pStyle w:val="aa"/>
              <w:spacing w:before="0" w:beforeAutospacing="0" w:after="0" w:afterAutospacing="0" w:line="276" w:lineRule="auto"/>
              <w:rPr>
                <w:b/>
                <w:bCs/>
                <w:color w:val="333333"/>
                <w:sz w:val="22"/>
                <w:szCs w:val="22"/>
              </w:rPr>
            </w:pPr>
          </w:p>
        </w:tc>
      </w:tr>
      <w:tr w:rsidR="000F348E" w:rsidRPr="00D61CE1">
        <w:tc>
          <w:tcPr>
            <w:tcW w:w="3936" w:type="dxa"/>
          </w:tcPr>
          <w:p w:rsidR="000F348E" w:rsidRPr="00D61CE1" w:rsidRDefault="000F348E" w:rsidP="00D61CE1">
            <w:pPr>
              <w:pStyle w:val="aa"/>
              <w:spacing w:before="0" w:beforeAutospacing="0" w:after="300" w:afterAutospacing="0" w:line="276" w:lineRule="auto"/>
              <w:jc w:val="center"/>
              <w:rPr>
                <w:color w:val="000000"/>
                <w:sz w:val="22"/>
                <w:szCs w:val="22"/>
              </w:rPr>
            </w:pPr>
            <w:r w:rsidRPr="00D61CE1">
              <w:rPr>
                <w:color w:val="000000"/>
                <w:sz w:val="22"/>
                <w:szCs w:val="22"/>
              </w:rPr>
              <w:t>Образец 1</w:t>
            </w:r>
          </w:p>
        </w:tc>
        <w:tc>
          <w:tcPr>
            <w:tcW w:w="4819" w:type="dxa"/>
          </w:tcPr>
          <w:p w:rsidR="000F348E" w:rsidRPr="00D61CE1" w:rsidRDefault="000F348E" w:rsidP="00D61CE1">
            <w:pPr>
              <w:pStyle w:val="aa"/>
              <w:spacing w:before="0" w:beforeAutospacing="0" w:after="300" w:afterAutospacing="0" w:line="276" w:lineRule="auto"/>
              <w:jc w:val="center"/>
              <w:rPr>
                <w:color w:val="000000"/>
                <w:sz w:val="22"/>
                <w:szCs w:val="22"/>
              </w:rPr>
            </w:pPr>
            <w:r w:rsidRPr="00D61CE1">
              <w:rPr>
                <w:color w:val="000000"/>
                <w:sz w:val="22"/>
                <w:szCs w:val="22"/>
              </w:rPr>
              <w:t xml:space="preserve">13 </w:t>
            </w:r>
          </w:p>
        </w:tc>
      </w:tr>
      <w:tr w:rsidR="000F348E" w:rsidRPr="00D61CE1">
        <w:tc>
          <w:tcPr>
            <w:tcW w:w="3936" w:type="dxa"/>
          </w:tcPr>
          <w:p w:rsidR="000F348E" w:rsidRPr="00D61CE1" w:rsidRDefault="000F348E" w:rsidP="00D61CE1">
            <w:pPr>
              <w:pStyle w:val="aa"/>
              <w:spacing w:before="0" w:beforeAutospacing="0" w:after="300" w:afterAutospacing="0" w:line="276" w:lineRule="auto"/>
              <w:jc w:val="center"/>
              <w:rPr>
                <w:color w:val="000000"/>
                <w:sz w:val="22"/>
                <w:szCs w:val="22"/>
              </w:rPr>
            </w:pPr>
            <w:r w:rsidRPr="00D61CE1">
              <w:rPr>
                <w:color w:val="000000"/>
                <w:sz w:val="22"/>
                <w:szCs w:val="22"/>
              </w:rPr>
              <w:t>Образец 2</w:t>
            </w:r>
          </w:p>
        </w:tc>
        <w:tc>
          <w:tcPr>
            <w:tcW w:w="4819" w:type="dxa"/>
          </w:tcPr>
          <w:p w:rsidR="000F348E" w:rsidRPr="00D61CE1" w:rsidRDefault="000F348E" w:rsidP="00D61CE1">
            <w:pPr>
              <w:pStyle w:val="aa"/>
              <w:spacing w:before="0" w:beforeAutospacing="0" w:after="300" w:afterAutospacing="0" w:line="276" w:lineRule="auto"/>
              <w:jc w:val="center"/>
              <w:rPr>
                <w:color w:val="000000"/>
                <w:sz w:val="22"/>
                <w:szCs w:val="22"/>
              </w:rPr>
            </w:pPr>
            <w:r w:rsidRPr="00D61CE1">
              <w:rPr>
                <w:color w:val="000000"/>
                <w:sz w:val="22"/>
                <w:szCs w:val="22"/>
              </w:rPr>
              <w:t xml:space="preserve">9 </w:t>
            </w:r>
          </w:p>
        </w:tc>
      </w:tr>
      <w:tr w:rsidR="000F348E" w:rsidRPr="00D61CE1">
        <w:tc>
          <w:tcPr>
            <w:tcW w:w="3936" w:type="dxa"/>
          </w:tcPr>
          <w:p w:rsidR="000F348E" w:rsidRPr="00D61CE1" w:rsidRDefault="000F348E" w:rsidP="00D61CE1">
            <w:pPr>
              <w:pStyle w:val="aa"/>
              <w:spacing w:before="0" w:beforeAutospacing="0" w:after="300" w:afterAutospacing="0" w:line="276" w:lineRule="auto"/>
              <w:jc w:val="center"/>
              <w:rPr>
                <w:color w:val="000000"/>
                <w:sz w:val="22"/>
                <w:szCs w:val="22"/>
              </w:rPr>
            </w:pPr>
            <w:r w:rsidRPr="00D61CE1">
              <w:rPr>
                <w:color w:val="000000"/>
                <w:sz w:val="22"/>
                <w:szCs w:val="22"/>
              </w:rPr>
              <w:t>Образец 3</w:t>
            </w:r>
          </w:p>
        </w:tc>
        <w:tc>
          <w:tcPr>
            <w:tcW w:w="4819" w:type="dxa"/>
          </w:tcPr>
          <w:p w:rsidR="000F348E" w:rsidRPr="00D61CE1" w:rsidRDefault="000F348E" w:rsidP="00D61CE1">
            <w:pPr>
              <w:pStyle w:val="aa"/>
              <w:spacing w:before="0" w:beforeAutospacing="0" w:after="300" w:afterAutospacing="0" w:line="276" w:lineRule="auto"/>
              <w:jc w:val="center"/>
              <w:rPr>
                <w:color w:val="000000"/>
                <w:sz w:val="22"/>
                <w:szCs w:val="22"/>
              </w:rPr>
            </w:pPr>
            <w:r w:rsidRPr="00D61CE1">
              <w:rPr>
                <w:color w:val="000000"/>
                <w:sz w:val="22"/>
                <w:szCs w:val="22"/>
              </w:rPr>
              <w:t>15</w:t>
            </w:r>
          </w:p>
        </w:tc>
      </w:tr>
      <w:tr w:rsidR="000F348E" w:rsidRPr="00D61CE1">
        <w:tc>
          <w:tcPr>
            <w:tcW w:w="3936" w:type="dxa"/>
          </w:tcPr>
          <w:p w:rsidR="000F348E" w:rsidRPr="00D61CE1" w:rsidRDefault="000F348E" w:rsidP="00D61CE1">
            <w:pPr>
              <w:pStyle w:val="aa"/>
              <w:spacing w:before="0" w:beforeAutospacing="0" w:after="300" w:afterAutospacing="0" w:line="276" w:lineRule="auto"/>
              <w:jc w:val="center"/>
              <w:rPr>
                <w:color w:val="000000"/>
                <w:sz w:val="22"/>
                <w:szCs w:val="22"/>
              </w:rPr>
            </w:pPr>
            <w:r w:rsidRPr="00D61CE1">
              <w:rPr>
                <w:color w:val="000000"/>
                <w:sz w:val="22"/>
                <w:szCs w:val="22"/>
              </w:rPr>
              <w:t>Образец 4</w:t>
            </w:r>
          </w:p>
        </w:tc>
        <w:tc>
          <w:tcPr>
            <w:tcW w:w="4819" w:type="dxa"/>
          </w:tcPr>
          <w:p w:rsidR="000F348E" w:rsidRPr="00D61CE1" w:rsidRDefault="000F348E" w:rsidP="00D61CE1">
            <w:pPr>
              <w:pStyle w:val="aa"/>
              <w:spacing w:before="0" w:beforeAutospacing="0" w:after="300" w:afterAutospacing="0" w:line="276" w:lineRule="auto"/>
              <w:jc w:val="center"/>
              <w:rPr>
                <w:sz w:val="22"/>
                <w:szCs w:val="22"/>
              </w:rPr>
            </w:pPr>
            <w:r w:rsidRPr="00D61CE1">
              <w:rPr>
                <w:sz w:val="22"/>
                <w:szCs w:val="22"/>
              </w:rPr>
              <w:t>7</w:t>
            </w:r>
          </w:p>
        </w:tc>
      </w:tr>
      <w:tr w:rsidR="000F348E" w:rsidRPr="00D61CE1">
        <w:tc>
          <w:tcPr>
            <w:tcW w:w="3936" w:type="dxa"/>
          </w:tcPr>
          <w:p w:rsidR="000F348E" w:rsidRPr="00D61CE1" w:rsidRDefault="000F348E" w:rsidP="00D61CE1">
            <w:pPr>
              <w:pStyle w:val="aa"/>
              <w:spacing w:before="0" w:beforeAutospacing="0" w:after="300" w:afterAutospacing="0" w:line="276" w:lineRule="auto"/>
              <w:jc w:val="center"/>
              <w:rPr>
                <w:color w:val="000000"/>
                <w:sz w:val="22"/>
                <w:szCs w:val="22"/>
              </w:rPr>
            </w:pPr>
            <w:r w:rsidRPr="00D61CE1">
              <w:rPr>
                <w:color w:val="000000"/>
                <w:sz w:val="22"/>
                <w:szCs w:val="22"/>
              </w:rPr>
              <w:t>Образец 5</w:t>
            </w:r>
          </w:p>
        </w:tc>
        <w:tc>
          <w:tcPr>
            <w:tcW w:w="4819" w:type="dxa"/>
          </w:tcPr>
          <w:p w:rsidR="000F348E" w:rsidRPr="00D61CE1" w:rsidRDefault="000F348E" w:rsidP="00D61CE1">
            <w:pPr>
              <w:pStyle w:val="aa"/>
              <w:spacing w:before="0" w:beforeAutospacing="0" w:after="300" w:afterAutospacing="0" w:line="276" w:lineRule="auto"/>
              <w:jc w:val="center"/>
              <w:rPr>
                <w:sz w:val="22"/>
                <w:szCs w:val="22"/>
              </w:rPr>
            </w:pPr>
            <w:r w:rsidRPr="00D61CE1">
              <w:rPr>
                <w:sz w:val="22"/>
                <w:szCs w:val="22"/>
              </w:rPr>
              <w:t>7</w:t>
            </w:r>
          </w:p>
        </w:tc>
      </w:tr>
      <w:tr w:rsidR="000F348E" w:rsidRPr="00D61CE1">
        <w:trPr>
          <w:trHeight w:val="305"/>
        </w:trPr>
        <w:tc>
          <w:tcPr>
            <w:tcW w:w="3936" w:type="dxa"/>
          </w:tcPr>
          <w:p w:rsidR="000F348E" w:rsidRPr="00D61CE1" w:rsidRDefault="000F348E" w:rsidP="00D61CE1">
            <w:pPr>
              <w:pStyle w:val="aa"/>
              <w:spacing w:before="0" w:beforeAutospacing="0" w:after="300" w:afterAutospacing="0" w:line="276" w:lineRule="auto"/>
              <w:jc w:val="center"/>
              <w:rPr>
                <w:color w:val="000000"/>
                <w:sz w:val="22"/>
                <w:szCs w:val="22"/>
              </w:rPr>
            </w:pPr>
            <w:r w:rsidRPr="00D61CE1">
              <w:rPr>
                <w:color w:val="000000"/>
                <w:sz w:val="22"/>
                <w:szCs w:val="22"/>
              </w:rPr>
              <w:t>Образец 6</w:t>
            </w:r>
          </w:p>
        </w:tc>
        <w:tc>
          <w:tcPr>
            <w:tcW w:w="4819" w:type="dxa"/>
          </w:tcPr>
          <w:p w:rsidR="000F348E" w:rsidRPr="00D61CE1" w:rsidRDefault="000F348E" w:rsidP="00D61CE1">
            <w:pPr>
              <w:pStyle w:val="aa"/>
              <w:spacing w:before="0" w:beforeAutospacing="0" w:after="300" w:afterAutospacing="0" w:line="276" w:lineRule="auto"/>
              <w:jc w:val="center"/>
              <w:rPr>
                <w:sz w:val="22"/>
                <w:szCs w:val="22"/>
              </w:rPr>
            </w:pPr>
            <w:r w:rsidRPr="00D61CE1">
              <w:rPr>
                <w:sz w:val="22"/>
                <w:szCs w:val="22"/>
              </w:rPr>
              <w:t>5</w:t>
            </w:r>
          </w:p>
        </w:tc>
      </w:tr>
    </w:tbl>
    <w:p w:rsidR="000F348E" w:rsidRPr="00D96CC3" w:rsidRDefault="000F348E" w:rsidP="00853B49">
      <w:pPr>
        <w:pStyle w:val="aa"/>
        <w:shd w:val="clear" w:color="auto" w:fill="FFFFFF"/>
        <w:spacing w:before="0" w:beforeAutospacing="0" w:after="300" w:afterAutospacing="0" w:line="276" w:lineRule="auto"/>
        <w:rPr>
          <w:rFonts w:ascii="Arial" w:hAnsi="Arial" w:cs="Arial"/>
          <w:color w:val="000000"/>
          <w:sz w:val="21"/>
          <w:szCs w:val="21"/>
        </w:rPr>
      </w:pPr>
    </w:p>
    <w:p w:rsidR="000F348E" w:rsidRPr="000A277F" w:rsidRDefault="000F348E" w:rsidP="00147EBD">
      <w:pPr>
        <w:pStyle w:val="aa"/>
        <w:shd w:val="clear" w:color="auto" w:fill="FFFFFF"/>
        <w:spacing w:before="0" w:beforeAutospacing="0" w:after="0" w:afterAutospacing="0" w:line="276" w:lineRule="auto"/>
        <w:ind w:firstLine="567"/>
        <w:jc w:val="both"/>
        <w:rPr>
          <w:color w:val="333333"/>
        </w:rPr>
      </w:pPr>
      <w:r w:rsidRPr="0001662B">
        <w:t>Самый высокий количественный показатель у образца № 3,   незначительно уступает ему образец № 1.</w:t>
      </w:r>
      <w:r w:rsidRPr="000A277F">
        <w:rPr>
          <w:color w:val="333333"/>
        </w:rPr>
        <w:t xml:space="preserve"> </w:t>
      </w:r>
      <w:r w:rsidRPr="0001662B">
        <w:t>Менее эффективным явл</w:t>
      </w:r>
      <w:r>
        <w:t xml:space="preserve">яется образец под номером шесть. </w:t>
      </w:r>
    </w:p>
    <w:p w:rsidR="000F348E" w:rsidRDefault="000F348E" w:rsidP="003826C2">
      <w:pPr>
        <w:tabs>
          <w:tab w:val="left" w:pos="900"/>
        </w:tabs>
        <w:spacing w:after="0"/>
        <w:ind w:firstLine="851"/>
        <w:jc w:val="both"/>
        <w:rPr>
          <w:rFonts w:ascii="Times New Roman" w:hAnsi="Times New Roman" w:cs="Times New Roman"/>
          <w:b/>
          <w:bCs/>
          <w:sz w:val="24"/>
          <w:szCs w:val="24"/>
        </w:rPr>
      </w:pPr>
      <w:r>
        <w:rPr>
          <w:rFonts w:ascii="Times New Roman" w:hAnsi="Times New Roman" w:cs="Times New Roman"/>
          <w:sz w:val="24"/>
          <w:szCs w:val="24"/>
        </w:rPr>
        <w:t xml:space="preserve">В момент использования исследуемые образцы не вызывают отравления  и не портят кожу рук. Но все СМС устойчивы, с трудом разрушаются, тем самым накапливаются в организме и окружающей среде. Так как, исследуемые образцы имеют идентичный состав, было </w:t>
      </w:r>
      <w:r w:rsidRPr="00BF503B">
        <w:rPr>
          <w:rFonts w:ascii="Times New Roman" w:hAnsi="Times New Roman" w:cs="Times New Roman"/>
          <w:b/>
          <w:bCs/>
          <w:sz w:val="24"/>
          <w:szCs w:val="24"/>
        </w:rPr>
        <w:t xml:space="preserve">изучено влияние их растворов разной концентрации на </w:t>
      </w:r>
      <w:r>
        <w:rPr>
          <w:rFonts w:ascii="Times New Roman" w:hAnsi="Times New Roman" w:cs="Times New Roman"/>
          <w:b/>
          <w:bCs/>
          <w:sz w:val="24"/>
          <w:szCs w:val="24"/>
        </w:rPr>
        <w:t>прорастание семян</w:t>
      </w:r>
      <w:r w:rsidRPr="00BF503B">
        <w:rPr>
          <w:rFonts w:ascii="Times New Roman" w:hAnsi="Times New Roman" w:cs="Times New Roman"/>
          <w:b/>
          <w:bCs/>
          <w:sz w:val="24"/>
          <w:szCs w:val="24"/>
        </w:rPr>
        <w:t xml:space="preserve"> редиса. </w:t>
      </w:r>
    </w:p>
    <w:p w:rsidR="000F348E" w:rsidRPr="00BF503B" w:rsidRDefault="000F348E" w:rsidP="003826C2">
      <w:pPr>
        <w:tabs>
          <w:tab w:val="left" w:pos="900"/>
        </w:tabs>
        <w:spacing w:after="0"/>
        <w:ind w:firstLine="851"/>
        <w:jc w:val="both"/>
        <w:rPr>
          <w:rFonts w:ascii="Times New Roman" w:hAnsi="Times New Roman" w:cs="Times New Roman"/>
          <w:b/>
          <w:bCs/>
          <w:sz w:val="24"/>
          <w:szCs w:val="24"/>
        </w:rPr>
      </w:pPr>
    </w:p>
    <w:p w:rsidR="000F348E" w:rsidRPr="002A7379" w:rsidRDefault="000F348E" w:rsidP="00853B49">
      <w:pPr>
        <w:tabs>
          <w:tab w:val="left" w:pos="900"/>
        </w:tabs>
        <w:spacing w:after="0"/>
        <w:jc w:val="both"/>
        <w:rPr>
          <w:rFonts w:ascii="Times New Roman" w:hAnsi="Times New Roman" w:cs="Times New Roman"/>
          <w:b/>
          <w:bCs/>
          <w:sz w:val="24"/>
          <w:szCs w:val="24"/>
        </w:rPr>
      </w:pPr>
      <w:r w:rsidRPr="002A7379">
        <w:rPr>
          <w:rFonts w:ascii="Times New Roman" w:hAnsi="Times New Roman" w:cs="Times New Roman"/>
          <w:b/>
          <w:bCs/>
          <w:sz w:val="24"/>
          <w:szCs w:val="24"/>
        </w:rPr>
        <w:t xml:space="preserve">Таблица 6. </w:t>
      </w:r>
      <w:r>
        <w:rPr>
          <w:rFonts w:ascii="Times New Roman" w:hAnsi="Times New Roman" w:cs="Times New Roman"/>
          <w:b/>
          <w:bCs/>
          <w:sz w:val="24"/>
          <w:szCs w:val="24"/>
        </w:rPr>
        <w:t xml:space="preserve"> Всхожесть семян в растворах СМС</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92"/>
        <w:gridCol w:w="2393"/>
        <w:gridCol w:w="2393"/>
        <w:gridCol w:w="2393"/>
      </w:tblGrid>
      <w:tr w:rsidR="000F348E" w:rsidRPr="00D61CE1">
        <w:trPr>
          <w:trHeight w:val="405"/>
        </w:trPr>
        <w:tc>
          <w:tcPr>
            <w:tcW w:w="2392" w:type="dxa"/>
            <w:vMerge w:val="restart"/>
          </w:tcPr>
          <w:p w:rsidR="000F348E" w:rsidRPr="00D61CE1" w:rsidRDefault="000F348E" w:rsidP="00D61CE1">
            <w:pPr>
              <w:tabs>
                <w:tab w:val="left" w:pos="900"/>
              </w:tabs>
              <w:spacing w:after="0"/>
              <w:jc w:val="center"/>
              <w:rPr>
                <w:rFonts w:ascii="Times New Roman" w:hAnsi="Times New Roman" w:cs="Times New Roman"/>
                <w:b/>
                <w:bCs/>
              </w:rPr>
            </w:pPr>
            <w:r w:rsidRPr="00D61CE1">
              <w:rPr>
                <w:rFonts w:ascii="Times New Roman" w:hAnsi="Times New Roman" w:cs="Times New Roman"/>
                <w:b/>
                <w:bCs/>
              </w:rPr>
              <w:t>Концентрация СМС</w:t>
            </w:r>
          </w:p>
        </w:tc>
        <w:tc>
          <w:tcPr>
            <w:tcW w:w="7179" w:type="dxa"/>
            <w:gridSpan w:val="3"/>
            <w:tcBorders>
              <w:bottom w:val="single" w:sz="4" w:space="0" w:color="auto"/>
            </w:tcBorders>
          </w:tcPr>
          <w:p w:rsidR="000F348E" w:rsidRPr="00D61CE1" w:rsidRDefault="000F348E" w:rsidP="00D61CE1">
            <w:pPr>
              <w:tabs>
                <w:tab w:val="left" w:pos="900"/>
              </w:tabs>
              <w:spacing w:after="0"/>
              <w:jc w:val="center"/>
              <w:rPr>
                <w:rFonts w:ascii="Times New Roman" w:hAnsi="Times New Roman" w:cs="Times New Roman"/>
                <w:b/>
                <w:bCs/>
              </w:rPr>
            </w:pPr>
            <w:r w:rsidRPr="00D61CE1">
              <w:rPr>
                <w:rFonts w:ascii="Times New Roman" w:hAnsi="Times New Roman" w:cs="Times New Roman"/>
                <w:b/>
                <w:bCs/>
              </w:rPr>
              <w:t>Всхожесть семян, развитие проростка</w:t>
            </w:r>
          </w:p>
        </w:tc>
      </w:tr>
      <w:tr w:rsidR="000F348E" w:rsidRPr="00D61CE1">
        <w:trPr>
          <w:trHeight w:val="420"/>
        </w:trPr>
        <w:tc>
          <w:tcPr>
            <w:tcW w:w="2392" w:type="dxa"/>
            <w:vMerge/>
          </w:tcPr>
          <w:p w:rsidR="000F348E" w:rsidRPr="00D61CE1" w:rsidRDefault="000F348E" w:rsidP="00D61CE1">
            <w:pPr>
              <w:tabs>
                <w:tab w:val="left" w:pos="900"/>
              </w:tabs>
              <w:spacing w:after="0"/>
              <w:jc w:val="center"/>
              <w:rPr>
                <w:rFonts w:ascii="Times New Roman" w:hAnsi="Times New Roman" w:cs="Times New Roman"/>
                <w:b/>
                <w:bCs/>
              </w:rPr>
            </w:pPr>
          </w:p>
        </w:tc>
        <w:tc>
          <w:tcPr>
            <w:tcW w:w="2393" w:type="dxa"/>
            <w:tcBorders>
              <w:top w:val="single" w:sz="4" w:space="0" w:color="auto"/>
              <w:right w:val="single" w:sz="4" w:space="0" w:color="auto"/>
            </w:tcBorders>
          </w:tcPr>
          <w:p w:rsidR="000F348E" w:rsidRPr="00D61CE1" w:rsidRDefault="000F348E" w:rsidP="00D61CE1">
            <w:pPr>
              <w:tabs>
                <w:tab w:val="left" w:pos="900"/>
              </w:tabs>
              <w:spacing w:after="0"/>
              <w:jc w:val="center"/>
              <w:rPr>
                <w:rFonts w:ascii="Times New Roman" w:hAnsi="Times New Roman" w:cs="Times New Roman"/>
                <w:b/>
                <w:bCs/>
              </w:rPr>
            </w:pPr>
            <w:r w:rsidRPr="00D61CE1">
              <w:rPr>
                <w:rFonts w:ascii="Times New Roman" w:hAnsi="Times New Roman" w:cs="Times New Roman"/>
                <w:b/>
                <w:bCs/>
              </w:rPr>
              <w:t>1 день</w:t>
            </w:r>
          </w:p>
        </w:tc>
        <w:tc>
          <w:tcPr>
            <w:tcW w:w="2393" w:type="dxa"/>
            <w:tcBorders>
              <w:top w:val="single" w:sz="4" w:space="0" w:color="auto"/>
              <w:left w:val="single" w:sz="4" w:space="0" w:color="auto"/>
              <w:right w:val="single" w:sz="4" w:space="0" w:color="auto"/>
            </w:tcBorders>
          </w:tcPr>
          <w:p w:rsidR="000F348E" w:rsidRPr="00D61CE1" w:rsidRDefault="000F348E" w:rsidP="00D61CE1">
            <w:pPr>
              <w:tabs>
                <w:tab w:val="left" w:pos="900"/>
              </w:tabs>
              <w:spacing w:after="0"/>
              <w:jc w:val="center"/>
              <w:rPr>
                <w:rFonts w:ascii="Times New Roman" w:hAnsi="Times New Roman" w:cs="Times New Roman"/>
                <w:b/>
                <w:bCs/>
              </w:rPr>
            </w:pPr>
            <w:r w:rsidRPr="00D61CE1">
              <w:rPr>
                <w:rFonts w:ascii="Times New Roman" w:hAnsi="Times New Roman" w:cs="Times New Roman"/>
                <w:b/>
                <w:bCs/>
              </w:rPr>
              <w:t>2 день</w:t>
            </w:r>
          </w:p>
        </w:tc>
        <w:tc>
          <w:tcPr>
            <w:tcW w:w="2393" w:type="dxa"/>
            <w:tcBorders>
              <w:top w:val="single" w:sz="4" w:space="0" w:color="auto"/>
              <w:left w:val="single" w:sz="4" w:space="0" w:color="auto"/>
            </w:tcBorders>
          </w:tcPr>
          <w:p w:rsidR="000F348E" w:rsidRPr="00D61CE1" w:rsidRDefault="000F348E" w:rsidP="00D61CE1">
            <w:pPr>
              <w:tabs>
                <w:tab w:val="left" w:pos="900"/>
              </w:tabs>
              <w:spacing w:after="0"/>
              <w:jc w:val="center"/>
              <w:rPr>
                <w:rFonts w:ascii="Times New Roman" w:hAnsi="Times New Roman" w:cs="Times New Roman"/>
                <w:b/>
                <w:bCs/>
              </w:rPr>
            </w:pPr>
            <w:r w:rsidRPr="00D61CE1">
              <w:rPr>
                <w:rFonts w:ascii="Times New Roman" w:hAnsi="Times New Roman" w:cs="Times New Roman"/>
                <w:b/>
                <w:bCs/>
              </w:rPr>
              <w:t>3 день</w:t>
            </w:r>
          </w:p>
        </w:tc>
      </w:tr>
      <w:tr w:rsidR="000F348E" w:rsidRPr="00D61CE1">
        <w:tc>
          <w:tcPr>
            <w:tcW w:w="2392" w:type="dxa"/>
          </w:tcPr>
          <w:p w:rsidR="000F348E" w:rsidRPr="00D61CE1" w:rsidRDefault="000F348E" w:rsidP="00D61CE1">
            <w:pPr>
              <w:tabs>
                <w:tab w:val="left" w:pos="900"/>
              </w:tabs>
              <w:spacing w:after="0"/>
              <w:jc w:val="both"/>
              <w:rPr>
                <w:rFonts w:ascii="Times New Roman" w:hAnsi="Times New Roman" w:cs="Times New Roman"/>
              </w:rPr>
            </w:pPr>
            <w:r w:rsidRPr="00D61CE1">
              <w:rPr>
                <w:rFonts w:ascii="Times New Roman" w:hAnsi="Times New Roman" w:cs="Times New Roman"/>
              </w:rPr>
              <w:t>вода</w:t>
            </w:r>
          </w:p>
        </w:tc>
        <w:tc>
          <w:tcPr>
            <w:tcW w:w="2393" w:type="dxa"/>
            <w:tcBorders>
              <w:right w:val="single" w:sz="4" w:space="0" w:color="auto"/>
            </w:tcBorders>
          </w:tcPr>
          <w:p w:rsidR="000F348E" w:rsidRPr="00D61CE1" w:rsidRDefault="000F348E" w:rsidP="00D61CE1">
            <w:pPr>
              <w:tabs>
                <w:tab w:val="left" w:pos="900"/>
              </w:tabs>
              <w:spacing w:after="0"/>
              <w:jc w:val="both"/>
              <w:rPr>
                <w:rFonts w:ascii="Times New Roman" w:hAnsi="Times New Roman" w:cs="Times New Roman"/>
              </w:rPr>
            </w:pPr>
            <w:r w:rsidRPr="00D61CE1">
              <w:rPr>
                <w:rFonts w:ascii="Times New Roman" w:hAnsi="Times New Roman" w:cs="Times New Roman"/>
              </w:rPr>
              <w:t xml:space="preserve">100% </w:t>
            </w:r>
          </w:p>
        </w:tc>
        <w:tc>
          <w:tcPr>
            <w:tcW w:w="2393" w:type="dxa"/>
            <w:tcBorders>
              <w:left w:val="single" w:sz="4" w:space="0" w:color="auto"/>
              <w:right w:val="single" w:sz="4" w:space="0" w:color="auto"/>
            </w:tcBorders>
          </w:tcPr>
          <w:p w:rsidR="000F348E" w:rsidRPr="00D61CE1" w:rsidRDefault="000F348E" w:rsidP="00D61CE1">
            <w:pPr>
              <w:tabs>
                <w:tab w:val="left" w:pos="900"/>
              </w:tabs>
              <w:spacing w:after="0"/>
              <w:jc w:val="both"/>
              <w:rPr>
                <w:rFonts w:ascii="Times New Roman" w:hAnsi="Times New Roman" w:cs="Times New Roman"/>
              </w:rPr>
            </w:pPr>
            <w:r w:rsidRPr="00D61CE1">
              <w:rPr>
                <w:rFonts w:ascii="Times New Roman" w:hAnsi="Times New Roman" w:cs="Times New Roman"/>
              </w:rPr>
              <w:t>У 80% появились семядольные листья</w:t>
            </w:r>
          </w:p>
        </w:tc>
        <w:tc>
          <w:tcPr>
            <w:tcW w:w="2393" w:type="dxa"/>
            <w:tcBorders>
              <w:left w:val="single" w:sz="4" w:space="0" w:color="auto"/>
            </w:tcBorders>
          </w:tcPr>
          <w:p w:rsidR="000F348E" w:rsidRPr="00D61CE1" w:rsidRDefault="000F348E" w:rsidP="00D61CE1">
            <w:pPr>
              <w:tabs>
                <w:tab w:val="left" w:pos="900"/>
              </w:tabs>
              <w:spacing w:after="0"/>
              <w:jc w:val="both"/>
              <w:rPr>
                <w:rFonts w:ascii="Times New Roman" w:hAnsi="Times New Roman" w:cs="Times New Roman"/>
              </w:rPr>
            </w:pPr>
            <w:r w:rsidRPr="00D61CE1">
              <w:rPr>
                <w:rFonts w:ascii="Times New Roman" w:hAnsi="Times New Roman" w:cs="Times New Roman"/>
              </w:rPr>
              <w:t>Появление семядольных листьев, увеличение размеров зародышевого корешка</w:t>
            </w:r>
          </w:p>
        </w:tc>
      </w:tr>
      <w:tr w:rsidR="000F348E" w:rsidRPr="00D61CE1">
        <w:tc>
          <w:tcPr>
            <w:tcW w:w="2392" w:type="dxa"/>
          </w:tcPr>
          <w:p w:rsidR="000F348E" w:rsidRPr="00D61CE1" w:rsidRDefault="000F348E" w:rsidP="00D61CE1">
            <w:pPr>
              <w:tabs>
                <w:tab w:val="left" w:pos="900"/>
              </w:tabs>
              <w:spacing w:after="0"/>
              <w:jc w:val="both"/>
              <w:rPr>
                <w:rFonts w:ascii="Times New Roman" w:hAnsi="Times New Roman" w:cs="Times New Roman"/>
              </w:rPr>
            </w:pPr>
            <w:r w:rsidRPr="00D61CE1">
              <w:rPr>
                <w:rFonts w:ascii="Times New Roman" w:hAnsi="Times New Roman" w:cs="Times New Roman"/>
              </w:rPr>
              <w:t>FAIRY  (0.1 мл)</w:t>
            </w:r>
          </w:p>
        </w:tc>
        <w:tc>
          <w:tcPr>
            <w:tcW w:w="2393" w:type="dxa"/>
          </w:tcPr>
          <w:p w:rsidR="000F348E" w:rsidRPr="00D61CE1" w:rsidRDefault="000F348E" w:rsidP="00D61CE1">
            <w:pPr>
              <w:tabs>
                <w:tab w:val="left" w:pos="900"/>
              </w:tabs>
              <w:spacing w:after="0"/>
              <w:jc w:val="both"/>
              <w:rPr>
                <w:rFonts w:ascii="Times New Roman" w:hAnsi="Times New Roman" w:cs="Times New Roman"/>
              </w:rPr>
            </w:pPr>
            <w:r w:rsidRPr="00D61CE1">
              <w:rPr>
                <w:rFonts w:ascii="Times New Roman" w:hAnsi="Times New Roman" w:cs="Times New Roman"/>
              </w:rPr>
              <w:t>Набухание семян</w:t>
            </w:r>
          </w:p>
        </w:tc>
        <w:tc>
          <w:tcPr>
            <w:tcW w:w="2393" w:type="dxa"/>
          </w:tcPr>
          <w:p w:rsidR="000F348E" w:rsidRPr="00D61CE1" w:rsidRDefault="000F348E" w:rsidP="00D61CE1">
            <w:pPr>
              <w:tabs>
                <w:tab w:val="left" w:pos="900"/>
              </w:tabs>
              <w:spacing w:after="0"/>
              <w:jc w:val="both"/>
              <w:rPr>
                <w:rFonts w:ascii="Times New Roman" w:hAnsi="Times New Roman" w:cs="Times New Roman"/>
              </w:rPr>
            </w:pPr>
            <w:r w:rsidRPr="00D61CE1">
              <w:rPr>
                <w:rFonts w:ascii="Times New Roman" w:hAnsi="Times New Roman" w:cs="Times New Roman"/>
              </w:rPr>
              <w:t xml:space="preserve"> 13 %</w:t>
            </w:r>
          </w:p>
        </w:tc>
        <w:tc>
          <w:tcPr>
            <w:tcW w:w="2393" w:type="dxa"/>
          </w:tcPr>
          <w:p w:rsidR="000F348E" w:rsidRPr="00D61CE1" w:rsidRDefault="000F348E" w:rsidP="00D61CE1">
            <w:pPr>
              <w:tabs>
                <w:tab w:val="left" w:pos="900"/>
              </w:tabs>
              <w:spacing w:after="0"/>
              <w:jc w:val="both"/>
              <w:rPr>
                <w:rFonts w:ascii="Times New Roman" w:hAnsi="Times New Roman" w:cs="Times New Roman"/>
              </w:rPr>
            </w:pPr>
            <w:r w:rsidRPr="00D61CE1">
              <w:rPr>
                <w:rFonts w:ascii="Times New Roman" w:hAnsi="Times New Roman" w:cs="Times New Roman"/>
              </w:rPr>
              <w:t>Без изменений</w:t>
            </w:r>
          </w:p>
        </w:tc>
      </w:tr>
      <w:tr w:rsidR="000F348E" w:rsidRPr="00D61CE1">
        <w:tc>
          <w:tcPr>
            <w:tcW w:w="2392" w:type="dxa"/>
          </w:tcPr>
          <w:p w:rsidR="000F348E" w:rsidRPr="00D61CE1" w:rsidRDefault="000F348E" w:rsidP="00D61CE1">
            <w:pPr>
              <w:tabs>
                <w:tab w:val="left" w:pos="900"/>
              </w:tabs>
              <w:spacing w:after="0"/>
              <w:jc w:val="both"/>
              <w:rPr>
                <w:rFonts w:ascii="Times New Roman" w:hAnsi="Times New Roman" w:cs="Times New Roman"/>
              </w:rPr>
            </w:pPr>
            <w:r w:rsidRPr="00D61CE1">
              <w:rPr>
                <w:rFonts w:ascii="Times New Roman" w:hAnsi="Times New Roman" w:cs="Times New Roman"/>
                <w:lang w:val="en-US"/>
              </w:rPr>
              <w:t>SORTI</w:t>
            </w:r>
            <w:r w:rsidRPr="00D61CE1">
              <w:rPr>
                <w:rFonts w:ascii="Times New Roman" w:hAnsi="Times New Roman" w:cs="Times New Roman"/>
              </w:rPr>
              <w:t xml:space="preserve">  (0.2 мл)</w:t>
            </w:r>
          </w:p>
        </w:tc>
        <w:tc>
          <w:tcPr>
            <w:tcW w:w="2393" w:type="dxa"/>
          </w:tcPr>
          <w:p w:rsidR="000F348E" w:rsidRPr="00D61CE1" w:rsidRDefault="000F348E" w:rsidP="00D61CE1">
            <w:pPr>
              <w:tabs>
                <w:tab w:val="left" w:pos="900"/>
              </w:tabs>
              <w:spacing w:after="0"/>
              <w:jc w:val="both"/>
              <w:rPr>
                <w:rFonts w:ascii="Times New Roman" w:hAnsi="Times New Roman" w:cs="Times New Roman"/>
              </w:rPr>
            </w:pPr>
            <w:r w:rsidRPr="00D61CE1">
              <w:rPr>
                <w:rFonts w:ascii="Times New Roman" w:hAnsi="Times New Roman" w:cs="Times New Roman"/>
              </w:rPr>
              <w:t>Набухание семян</w:t>
            </w:r>
          </w:p>
        </w:tc>
        <w:tc>
          <w:tcPr>
            <w:tcW w:w="2393" w:type="dxa"/>
          </w:tcPr>
          <w:p w:rsidR="000F348E" w:rsidRPr="00D61CE1" w:rsidRDefault="000F348E" w:rsidP="00D61CE1">
            <w:pPr>
              <w:tabs>
                <w:tab w:val="left" w:pos="900"/>
              </w:tabs>
              <w:spacing w:after="0"/>
              <w:jc w:val="both"/>
              <w:rPr>
                <w:rFonts w:ascii="Times New Roman" w:hAnsi="Times New Roman" w:cs="Times New Roman"/>
              </w:rPr>
            </w:pPr>
            <w:r w:rsidRPr="00D61CE1">
              <w:rPr>
                <w:rFonts w:ascii="Times New Roman" w:hAnsi="Times New Roman" w:cs="Times New Roman"/>
              </w:rPr>
              <w:t>6 %</w:t>
            </w:r>
          </w:p>
        </w:tc>
        <w:tc>
          <w:tcPr>
            <w:tcW w:w="2393" w:type="dxa"/>
          </w:tcPr>
          <w:p w:rsidR="000F348E" w:rsidRPr="00D61CE1" w:rsidRDefault="000F348E" w:rsidP="00D61CE1">
            <w:pPr>
              <w:tabs>
                <w:tab w:val="left" w:pos="900"/>
              </w:tabs>
              <w:spacing w:after="0"/>
              <w:jc w:val="both"/>
              <w:rPr>
                <w:rFonts w:ascii="Times New Roman" w:hAnsi="Times New Roman" w:cs="Times New Roman"/>
              </w:rPr>
            </w:pPr>
            <w:r w:rsidRPr="00D61CE1">
              <w:rPr>
                <w:rFonts w:ascii="Times New Roman" w:hAnsi="Times New Roman" w:cs="Times New Roman"/>
              </w:rPr>
              <w:t>Без изменений</w:t>
            </w:r>
          </w:p>
        </w:tc>
      </w:tr>
      <w:tr w:rsidR="000F348E" w:rsidRPr="00D61CE1">
        <w:tc>
          <w:tcPr>
            <w:tcW w:w="2392" w:type="dxa"/>
          </w:tcPr>
          <w:p w:rsidR="000F348E" w:rsidRPr="00D61CE1" w:rsidRDefault="000F348E" w:rsidP="00D61CE1">
            <w:pPr>
              <w:tabs>
                <w:tab w:val="left" w:pos="900"/>
              </w:tabs>
              <w:spacing w:after="0"/>
              <w:jc w:val="both"/>
              <w:rPr>
                <w:rFonts w:ascii="Times New Roman" w:hAnsi="Times New Roman" w:cs="Times New Roman"/>
              </w:rPr>
            </w:pPr>
            <w:r w:rsidRPr="00D61CE1">
              <w:rPr>
                <w:rFonts w:ascii="Times New Roman" w:hAnsi="Times New Roman" w:cs="Times New Roman"/>
                <w:lang w:val="en-US"/>
              </w:rPr>
              <w:t>AOS</w:t>
            </w:r>
            <w:r w:rsidRPr="00D61CE1">
              <w:rPr>
                <w:rFonts w:ascii="Times New Roman" w:hAnsi="Times New Roman" w:cs="Times New Roman"/>
              </w:rPr>
              <w:t xml:space="preserve"> ( 0.3 мл)</w:t>
            </w:r>
          </w:p>
        </w:tc>
        <w:tc>
          <w:tcPr>
            <w:tcW w:w="2393" w:type="dxa"/>
          </w:tcPr>
          <w:p w:rsidR="000F348E" w:rsidRPr="00D61CE1" w:rsidRDefault="000F348E" w:rsidP="00D61CE1">
            <w:pPr>
              <w:tabs>
                <w:tab w:val="left" w:pos="900"/>
              </w:tabs>
              <w:spacing w:after="0"/>
              <w:jc w:val="both"/>
              <w:rPr>
                <w:rFonts w:ascii="Times New Roman" w:hAnsi="Times New Roman" w:cs="Times New Roman"/>
              </w:rPr>
            </w:pPr>
            <w:r w:rsidRPr="00D61CE1">
              <w:rPr>
                <w:rFonts w:ascii="Times New Roman" w:hAnsi="Times New Roman" w:cs="Times New Roman"/>
              </w:rPr>
              <w:t>Набухание семян</w:t>
            </w:r>
          </w:p>
        </w:tc>
        <w:tc>
          <w:tcPr>
            <w:tcW w:w="2393" w:type="dxa"/>
          </w:tcPr>
          <w:p w:rsidR="000F348E" w:rsidRPr="00D61CE1" w:rsidRDefault="000F348E" w:rsidP="00D61CE1">
            <w:pPr>
              <w:tabs>
                <w:tab w:val="left" w:pos="900"/>
              </w:tabs>
              <w:spacing w:after="0"/>
              <w:jc w:val="both"/>
              <w:rPr>
                <w:rFonts w:ascii="Times New Roman" w:hAnsi="Times New Roman" w:cs="Times New Roman"/>
              </w:rPr>
            </w:pPr>
            <w:r w:rsidRPr="00D61CE1">
              <w:rPr>
                <w:rFonts w:ascii="Times New Roman" w:hAnsi="Times New Roman" w:cs="Times New Roman"/>
              </w:rPr>
              <w:t>Без изменений</w:t>
            </w:r>
          </w:p>
        </w:tc>
        <w:tc>
          <w:tcPr>
            <w:tcW w:w="2393" w:type="dxa"/>
          </w:tcPr>
          <w:p w:rsidR="000F348E" w:rsidRPr="00D61CE1" w:rsidRDefault="000F348E" w:rsidP="00D61CE1">
            <w:pPr>
              <w:tabs>
                <w:tab w:val="left" w:pos="900"/>
              </w:tabs>
              <w:spacing w:after="0"/>
              <w:jc w:val="both"/>
              <w:rPr>
                <w:rFonts w:ascii="Times New Roman" w:hAnsi="Times New Roman" w:cs="Times New Roman"/>
              </w:rPr>
            </w:pPr>
            <w:r w:rsidRPr="00D61CE1">
              <w:rPr>
                <w:rFonts w:ascii="Times New Roman" w:hAnsi="Times New Roman" w:cs="Times New Roman"/>
              </w:rPr>
              <w:t>Без изменений</w:t>
            </w:r>
          </w:p>
        </w:tc>
      </w:tr>
      <w:tr w:rsidR="000F348E" w:rsidRPr="00D61CE1">
        <w:trPr>
          <w:trHeight w:val="241"/>
        </w:trPr>
        <w:tc>
          <w:tcPr>
            <w:tcW w:w="2392" w:type="dxa"/>
            <w:tcBorders>
              <w:bottom w:val="single" w:sz="4" w:space="0" w:color="auto"/>
            </w:tcBorders>
          </w:tcPr>
          <w:p w:rsidR="000F348E" w:rsidRPr="00D61CE1" w:rsidRDefault="000F348E" w:rsidP="00D61CE1">
            <w:pPr>
              <w:tabs>
                <w:tab w:val="left" w:pos="900"/>
              </w:tabs>
              <w:spacing w:after="0"/>
              <w:jc w:val="both"/>
              <w:rPr>
                <w:rFonts w:ascii="Times New Roman" w:hAnsi="Times New Roman" w:cs="Times New Roman"/>
              </w:rPr>
            </w:pPr>
            <w:proofErr w:type="spellStart"/>
            <w:r w:rsidRPr="00D61CE1">
              <w:rPr>
                <w:rFonts w:ascii="Times New Roman" w:hAnsi="Times New Roman" w:cs="Times New Roman"/>
              </w:rPr>
              <w:t>Биолан</w:t>
            </w:r>
            <w:proofErr w:type="spellEnd"/>
            <w:r w:rsidRPr="00D61CE1">
              <w:rPr>
                <w:rFonts w:ascii="Times New Roman" w:hAnsi="Times New Roman" w:cs="Times New Roman"/>
              </w:rPr>
              <w:t xml:space="preserve"> (0.4 мл)</w:t>
            </w:r>
          </w:p>
        </w:tc>
        <w:tc>
          <w:tcPr>
            <w:tcW w:w="2393" w:type="dxa"/>
            <w:tcBorders>
              <w:bottom w:val="single" w:sz="4" w:space="0" w:color="auto"/>
            </w:tcBorders>
          </w:tcPr>
          <w:p w:rsidR="000F348E" w:rsidRPr="00D61CE1" w:rsidRDefault="000F348E" w:rsidP="00D61CE1">
            <w:pPr>
              <w:tabs>
                <w:tab w:val="left" w:pos="900"/>
              </w:tabs>
              <w:spacing w:after="0"/>
              <w:jc w:val="both"/>
              <w:rPr>
                <w:rFonts w:ascii="Times New Roman" w:hAnsi="Times New Roman" w:cs="Times New Roman"/>
              </w:rPr>
            </w:pPr>
            <w:r w:rsidRPr="00D61CE1">
              <w:rPr>
                <w:rFonts w:ascii="Times New Roman" w:hAnsi="Times New Roman" w:cs="Times New Roman"/>
              </w:rPr>
              <w:t>Набухание семян</w:t>
            </w:r>
          </w:p>
        </w:tc>
        <w:tc>
          <w:tcPr>
            <w:tcW w:w="2393" w:type="dxa"/>
            <w:tcBorders>
              <w:bottom w:val="single" w:sz="4" w:space="0" w:color="auto"/>
            </w:tcBorders>
          </w:tcPr>
          <w:p w:rsidR="000F348E" w:rsidRPr="00D61CE1" w:rsidRDefault="000F348E" w:rsidP="00D61CE1">
            <w:pPr>
              <w:tabs>
                <w:tab w:val="left" w:pos="900"/>
              </w:tabs>
              <w:spacing w:after="0"/>
              <w:jc w:val="both"/>
              <w:rPr>
                <w:rFonts w:ascii="Times New Roman" w:hAnsi="Times New Roman" w:cs="Times New Roman"/>
              </w:rPr>
            </w:pPr>
            <w:r w:rsidRPr="00D61CE1">
              <w:rPr>
                <w:rFonts w:ascii="Times New Roman" w:hAnsi="Times New Roman" w:cs="Times New Roman"/>
              </w:rPr>
              <w:t>Без изменений</w:t>
            </w:r>
          </w:p>
        </w:tc>
        <w:tc>
          <w:tcPr>
            <w:tcW w:w="2393" w:type="dxa"/>
            <w:tcBorders>
              <w:bottom w:val="single" w:sz="4" w:space="0" w:color="auto"/>
            </w:tcBorders>
          </w:tcPr>
          <w:p w:rsidR="000F348E" w:rsidRPr="00D61CE1" w:rsidRDefault="000F348E" w:rsidP="00D61CE1">
            <w:pPr>
              <w:tabs>
                <w:tab w:val="left" w:pos="900"/>
              </w:tabs>
              <w:spacing w:after="0"/>
              <w:jc w:val="both"/>
              <w:rPr>
                <w:rFonts w:ascii="Times New Roman" w:hAnsi="Times New Roman" w:cs="Times New Roman"/>
              </w:rPr>
            </w:pPr>
            <w:r w:rsidRPr="00D61CE1">
              <w:rPr>
                <w:rFonts w:ascii="Times New Roman" w:hAnsi="Times New Roman" w:cs="Times New Roman"/>
              </w:rPr>
              <w:t>Без изменений</w:t>
            </w:r>
          </w:p>
        </w:tc>
      </w:tr>
      <w:tr w:rsidR="000F348E" w:rsidRPr="00D61CE1">
        <w:trPr>
          <w:trHeight w:val="345"/>
        </w:trPr>
        <w:tc>
          <w:tcPr>
            <w:tcW w:w="2392" w:type="dxa"/>
            <w:tcBorders>
              <w:top w:val="single" w:sz="4" w:space="0" w:color="auto"/>
              <w:bottom w:val="single" w:sz="4" w:space="0" w:color="auto"/>
            </w:tcBorders>
          </w:tcPr>
          <w:p w:rsidR="000F348E" w:rsidRPr="00D61CE1" w:rsidRDefault="000F348E" w:rsidP="00D61CE1">
            <w:pPr>
              <w:tabs>
                <w:tab w:val="left" w:pos="900"/>
              </w:tabs>
              <w:spacing w:after="0"/>
              <w:jc w:val="both"/>
              <w:rPr>
                <w:rFonts w:ascii="Times New Roman" w:hAnsi="Times New Roman" w:cs="Times New Roman"/>
              </w:rPr>
            </w:pPr>
            <w:r w:rsidRPr="00D61CE1">
              <w:rPr>
                <w:rFonts w:ascii="Times New Roman" w:hAnsi="Times New Roman" w:cs="Times New Roman"/>
              </w:rPr>
              <w:t>Миф (0.5 мл)</w:t>
            </w:r>
          </w:p>
        </w:tc>
        <w:tc>
          <w:tcPr>
            <w:tcW w:w="2393" w:type="dxa"/>
            <w:tcBorders>
              <w:top w:val="single" w:sz="4" w:space="0" w:color="auto"/>
              <w:bottom w:val="single" w:sz="4" w:space="0" w:color="auto"/>
            </w:tcBorders>
          </w:tcPr>
          <w:p w:rsidR="000F348E" w:rsidRPr="00D61CE1" w:rsidRDefault="000F348E" w:rsidP="00D61CE1">
            <w:pPr>
              <w:tabs>
                <w:tab w:val="left" w:pos="900"/>
              </w:tabs>
              <w:spacing w:after="0"/>
              <w:jc w:val="both"/>
              <w:rPr>
                <w:rFonts w:ascii="Times New Roman" w:hAnsi="Times New Roman" w:cs="Times New Roman"/>
              </w:rPr>
            </w:pPr>
            <w:r w:rsidRPr="00D61CE1">
              <w:rPr>
                <w:rFonts w:ascii="Times New Roman" w:hAnsi="Times New Roman" w:cs="Times New Roman"/>
              </w:rPr>
              <w:t>Набухание семян</w:t>
            </w:r>
          </w:p>
        </w:tc>
        <w:tc>
          <w:tcPr>
            <w:tcW w:w="2393" w:type="dxa"/>
            <w:tcBorders>
              <w:top w:val="single" w:sz="4" w:space="0" w:color="auto"/>
              <w:bottom w:val="single" w:sz="4" w:space="0" w:color="auto"/>
            </w:tcBorders>
          </w:tcPr>
          <w:p w:rsidR="000F348E" w:rsidRPr="00D61CE1" w:rsidRDefault="000F348E" w:rsidP="00D61CE1">
            <w:pPr>
              <w:tabs>
                <w:tab w:val="left" w:pos="900"/>
              </w:tabs>
              <w:spacing w:after="0"/>
              <w:jc w:val="both"/>
              <w:rPr>
                <w:rFonts w:ascii="Times New Roman" w:hAnsi="Times New Roman" w:cs="Times New Roman"/>
              </w:rPr>
            </w:pPr>
            <w:r w:rsidRPr="00D61CE1">
              <w:rPr>
                <w:rFonts w:ascii="Times New Roman" w:hAnsi="Times New Roman" w:cs="Times New Roman"/>
              </w:rPr>
              <w:t>Без изменений</w:t>
            </w:r>
          </w:p>
        </w:tc>
        <w:tc>
          <w:tcPr>
            <w:tcW w:w="2393" w:type="dxa"/>
            <w:tcBorders>
              <w:top w:val="single" w:sz="4" w:space="0" w:color="auto"/>
              <w:bottom w:val="single" w:sz="4" w:space="0" w:color="auto"/>
            </w:tcBorders>
          </w:tcPr>
          <w:p w:rsidR="000F348E" w:rsidRPr="00D61CE1" w:rsidRDefault="000F348E" w:rsidP="00D61CE1">
            <w:pPr>
              <w:tabs>
                <w:tab w:val="left" w:pos="900"/>
              </w:tabs>
              <w:spacing w:after="0"/>
              <w:jc w:val="both"/>
              <w:rPr>
                <w:rFonts w:ascii="Times New Roman" w:hAnsi="Times New Roman" w:cs="Times New Roman"/>
              </w:rPr>
            </w:pPr>
            <w:r w:rsidRPr="00D61CE1">
              <w:rPr>
                <w:rFonts w:ascii="Times New Roman" w:hAnsi="Times New Roman" w:cs="Times New Roman"/>
              </w:rPr>
              <w:t>Без изменений</w:t>
            </w:r>
          </w:p>
        </w:tc>
      </w:tr>
      <w:tr w:rsidR="000F348E" w:rsidRPr="00D61CE1">
        <w:trPr>
          <w:trHeight w:val="450"/>
        </w:trPr>
        <w:tc>
          <w:tcPr>
            <w:tcW w:w="2392" w:type="dxa"/>
            <w:tcBorders>
              <w:top w:val="single" w:sz="4" w:space="0" w:color="auto"/>
            </w:tcBorders>
          </w:tcPr>
          <w:p w:rsidR="000F348E" w:rsidRPr="00D61CE1" w:rsidRDefault="000F348E" w:rsidP="00D61CE1">
            <w:pPr>
              <w:tabs>
                <w:tab w:val="left" w:pos="900"/>
              </w:tabs>
              <w:spacing w:after="0"/>
              <w:jc w:val="both"/>
              <w:rPr>
                <w:rFonts w:ascii="Times New Roman" w:hAnsi="Times New Roman" w:cs="Times New Roman"/>
              </w:rPr>
            </w:pPr>
            <w:r w:rsidRPr="00D61CE1">
              <w:rPr>
                <w:rFonts w:ascii="Times New Roman" w:hAnsi="Times New Roman" w:cs="Times New Roman"/>
              </w:rPr>
              <w:t>Золушка (0.6 мл)</w:t>
            </w:r>
          </w:p>
        </w:tc>
        <w:tc>
          <w:tcPr>
            <w:tcW w:w="2393" w:type="dxa"/>
            <w:tcBorders>
              <w:top w:val="single" w:sz="4" w:space="0" w:color="auto"/>
            </w:tcBorders>
          </w:tcPr>
          <w:p w:rsidR="000F348E" w:rsidRPr="00D61CE1" w:rsidRDefault="000F348E" w:rsidP="00D61CE1">
            <w:pPr>
              <w:tabs>
                <w:tab w:val="left" w:pos="900"/>
              </w:tabs>
              <w:spacing w:after="0"/>
              <w:jc w:val="both"/>
              <w:rPr>
                <w:rFonts w:ascii="Times New Roman" w:hAnsi="Times New Roman" w:cs="Times New Roman"/>
              </w:rPr>
            </w:pPr>
            <w:r w:rsidRPr="00D61CE1">
              <w:rPr>
                <w:rFonts w:ascii="Times New Roman" w:hAnsi="Times New Roman" w:cs="Times New Roman"/>
              </w:rPr>
              <w:t>Набухание семян</w:t>
            </w:r>
          </w:p>
        </w:tc>
        <w:tc>
          <w:tcPr>
            <w:tcW w:w="2393" w:type="dxa"/>
            <w:tcBorders>
              <w:top w:val="single" w:sz="4" w:space="0" w:color="auto"/>
            </w:tcBorders>
          </w:tcPr>
          <w:p w:rsidR="000F348E" w:rsidRPr="00D61CE1" w:rsidRDefault="000F348E" w:rsidP="00D61CE1">
            <w:pPr>
              <w:tabs>
                <w:tab w:val="left" w:pos="900"/>
              </w:tabs>
              <w:spacing w:after="0"/>
              <w:jc w:val="both"/>
              <w:rPr>
                <w:rFonts w:ascii="Times New Roman" w:hAnsi="Times New Roman" w:cs="Times New Roman"/>
              </w:rPr>
            </w:pPr>
            <w:r w:rsidRPr="00D61CE1">
              <w:rPr>
                <w:rFonts w:ascii="Times New Roman" w:hAnsi="Times New Roman" w:cs="Times New Roman"/>
              </w:rPr>
              <w:t>26 %</w:t>
            </w:r>
          </w:p>
        </w:tc>
        <w:tc>
          <w:tcPr>
            <w:tcW w:w="2393" w:type="dxa"/>
            <w:tcBorders>
              <w:top w:val="single" w:sz="4" w:space="0" w:color="auto"/>
            </w:tcBorders>
          </w:tcPr>
          <w:p w:rsidR="000F348E" w:rsidRPr="00D61CE1" w:rsidRDefault="000F348E" w:rsidP="00D61CE1">
            <w:pPr>
              <w:tabs>
                <w:tab w:val="left" w:pos="900"/>
              </w:tabs>
              <w:spacing w:after="0"/>
              <w:jc w:val="both"/>
              <w:rPr>
                <w:rFonts w:ascii="Times New Roman" w:hAnsi="Times New Roman" w:cs="Times New Roman"/>
              </w:rPr>
            </w:pPr>
            <w:r w:rsidRPr="00D61CE1">
              <w:rPr>
                <w:rFonts w:ascii="Times New Roman" w:hAnsi="Times New Roman" w:cs="Times New Roman"/>
              </w:rPr>
              <w:t>Без изменений</w:t>
            </w:r>
          </w:p>
        </w:tc>
      </w:tr>
    </w:tbl>
    <w:p w:rsidR="000F348E" w:rsidRPr="003826C2" w:rsidRDefault="000F348E" w:rsidP="003826C2">
      <w:pPr>
        <w:shd w:val="clear" w:color="auto" w:fill="FFFFFF"/>
        <w:spacing w:before="375" w:after="450"/>
        <w:ind w:firstLine="851"/>
        <w:jc w:val="both"/>
        <w:textAlignment w:val="baseline"/>
        <w:rPr>
          <w:rFonts w:ascii="Times New Roman" w:hAnsi="Times New Roman" w:cs="Times New Roman"/>
          <w:color w:val="000000"/>
          <w:sz w:val="24"/>
          <w:szCs w:val="24"/>
        </w:rPr>
      </w:pPr>
      <w:r>
        <w:rPr>
          <w:rFonts w:ascii="Times New Roman" w:hAnsi="Times New Roman" w:cs="Times New Roman"/>
          <w:sz w:val="24"/>
          <w:szCs w:val="24"/>
        </w:rPr>
        <w:t>На основе наблюдений можно сделать вывод,  что с увеличением концентрации растворов СМС подавляются  ростовые процессы семян.  П</w:t>
      </w:r>
      <w:r w:rsidRPr="00B75D34">
        <w:rPr>
          <w:rFonts w:ascii="Times New Roman" w:hAnsi="Times New Roman" w:cs="Times New Roman"/>
          <w:color w:val="000000"/>
          <w:sz w:val="24"/>
          <w:szCs w:val="24"/>
        </w:rPr>
        <w:t xml:space="preserve">рорастания семян </w:t>
      </w:r>
      <w:r>
        <w:rPr>
          <w:rFonts w:ascii="Times New Roman" w:hAnsi="Times New Roman" w:cs="Times New Roman"/>
          <w:color w:val="000000"/>
          <w:sz w:val="24"/>
          <w:szCs w:val="24"/>
        </w:rPr>
        <w:t>полностью отсутствует у сре</w:t>
      </w:r>
      <w:proofErr w:type="gramStart"/>
      <w:r>
        <w:rPr>
          <w:rFonts w:ascii="Times New Roman" w:hAnsi="Times New Roman" w:cs="Times New Roman"/>
          <w:color w:val="000000"/>
          <w:sz w:val="24"/>
          <w:szCs w:val="24"/>
        </w:rPr>
        <w:t>дств</w:t>
      </w:r>
      <w:r w:rsidRPr="00B75D34">
        <w:rPr>
          <w:rFonts w:ascii="Times New Roman" w:hAnsi="Times New Roman" w:cs="Times New Roman"/>
          <w:color w:val="000000"/>
          <w:sz w:val="24"/>
          <w:szCs w:val="24"/>
        </w:rPr>
        <w:t xml:space="preserve"> дл</w:t>
      </w:r>
      <w:proofErr w:type="gramEnd"/>
      <w:r w:rsidRPr="00B75D34">
        <w:rPr>
          <w:rFonts w:ascii="Times New Roman" w:hAnsi="Times New Roman" w:cs="Times New Roman"/>
          <w:color w:val="000000"/>
          <w:sz w:val="24"/>
          <w:szCs w:val="24"/>
        </w:rPr>
        <w:t>я мытья посуды «</w:t>
      </w:r>
      <w:r>
        <w:rPr>
          <w:rFonts w:ascii="Times New Roman" w:hAnsi="Times New Roman" w:cs="Times New Roman"/>
          <w:color w:val="000000"/>
          <w:sz w:val="24"/>
          <w:szCs w:val="24"/>
          <w:lang w:val="en-US"/>
        </w:rPr>
        <w:t>AOS</w:t>
      </w:r>
      <w:r>
        <w:rPr>
          <w:rFonts w:ascii="Times New Roman" w:hAnsi="Times New Roman" w:cs="Times New Roman"/>
          <w:color w:val="000000"/>
          <w:sz w:val="24"/>
          <w:szCs w:val="24"/>
        </w:rPr>
        <w:t>», «</w:t>
      </w:r>
      <w:proofErr w:type="spellStart"/>
      <w:r>
        <w:rPr>
          <w:rFonts w:ascii="Times New Roman" w:hAnsi="Times New Roman" w:cs="Times New Roman"/>
          <w:color w:val="000000"/>
          <w:sz w:val="24"/>
          <w:szCs w:val="24"/>
        </w:rPr>
        <w:t>Биолан</w:t>
      </w:r>
      <w:proofErr w:type="spellEnd"/>
      <w:r>
        <w:rPr>
          <w:rFonts w:ascii="Times New Roman" w:hAnsi="Times New Roman" w:cs="Times New Roman"/>
          <w:color w:val="000000"/>
          <w:sz w:val="24"/>
          <w:szCs w:val="24"/>
        </w:rPr>
        <w:t xml:space="preserve">», «Миф». Всхожесть семян у </w:t>
      </w:r>
      <w:r>
        <w:rPr>
          <w:rFonts w:ascii="Times New Roman" w:hAnsi="Times New Roman" w:cs="Times New Roman"/>
          <w:color w:val="000000"/>
          <w:sz w:val="24"/>
          <w:szCs w:val="24"/>
        </w:rPr>
        <w:lastRenderedPageBreak/>
        <w:t xml:space="preserve">моющего средства «Золушка» составляет 26 %, скорее всего это связано с тем, что раствор неконцентрированный, изначально с большим содержанием воды.  </w:t>
      </w:r>
    </w:p>
    <w:p w:rsidR="000F348E" w:rsidRDefault="000F348E" w:rsidP="003826C2">
      <w:pPr>
        <w:jc w:val="center"/>
        <w:rPr>
          <w:rFonts w:ascii="Times New Roman" w:hAnsi="Times New Roman" w:cs="Times New Roman"/>
          <w:b/>
          <w:bCs/>
          <w:sz w:val="24"/>
          <w:szCs w:val="24"/>
        </w:rPr>
      </w:pPr>
    </w:p>
    <w:p w:rsidR="000F348E" w:rsidRDefault="000F348E" w:rsidP="003826C2">
      <w:pPr>
        <w:jc w:val="center"/>
        <w:rPr>
          <w:rFonts w:ascii="Times New Roman" w:hAnsi="Times New Roman" w:cs="Times New Roman"/>
          <w:b/>
          <w:bCs/>
          <w:sz w:val="24"/>
          <w:szCs w:val="24"/>
        </w:rPr>
      </w:pPr>
    </w:p>
    <w:p w:rsidR="000F348E" w:rsidRDefault="000F348E" w:rsidP="003826C2">
      <w:pPr>
        <w:jc w:val="center"/>
        <w:rPr>
          <w:rFonts w:ascii="Times New Roman" w:hAnsi="Times New Roman" w:cs="Times New Roman"/>
          <w:b/>
          <w:bCs/>
          <w:sz w:val="24"/>
          <w:szCs w:val="24"/>
        </w:rPr>
      </w:pPr>
      <w:r>
        <w:rPr>
          <w:rFonts w:ascii="Times New Roman" w:hAnsi="Times New Roman" w:cs="Times New Roman"/>
          <w:b/>
          <w:bCs/>
          <w:sz w:val="24"/>
          <w:szCs w:val="24"/>
        </w:rPr>
        <w:t xml:space="preserve">3.5. </w:t>
      </w:r>
      <w:r w:rsidRPr="00E81CE7">
        <w:rPr>
          <w:rFonts w:ascii="Times New Roman" w:hAnsi="Times New Roman" w:cs="Times New Roman"/>
          <w:b/>
          <w:bCs/>
          <w:sz w:val="24"/>
          <w:szCs w:val="24"/>
        </w:rPr>
        <w:t xml:space="preserve">Рекомендации по безопасному использованию </w:t>
      </w:r>
      <w:r>
        <w:rPr>
          <w:rFonts w:ascii="Times New Roman" w:hAnsi="Times New Roman" w:cs="Times New Roman"/>
          <w:b/>
          <w:bCs/>
          <w:sz w:val="24"/>
          <w:szCs w:val="24"/>
        </w:rPr>
        <w:t xml:space="preserve"> сре</w:t>
      </w:r>
      <w:proofErr w:type="gramStart"/>
      <w:r>
        <w:rPr>
          <w:rFonts w:ascii="Times New Roman" w:hAnsi="Times New Roman" w:cs="Times New Roman"/>
          <w:b/>
          <w:bCs/>
          <w:sz w:val="24"/>
          <w:szCs w:val="24"/>
        </w:rPr>
        <w:t>дств дл</w:t>
      </w:r>
      <w:proofErr w:type="gramEnd"/>
      <w:r>
        <w:rPr>
          <w:rFonts w:ascii="Times New Roman" w:hAnsi="Times New Roman" w:cs="Times New Roman"/>
          <w:b/>
          <w:bCs/>
          <w:sz w:val="24"/>
          <w:szCs w:val="24"/>
        </w:rPr>
        <w:t>я  мытья посуды</w:t>
      </w:r>
    </w:p>
    <w:p w:rsidR="000F348E" w:rsidRPr="003826C2" w:rsidRDefault="000F348E" w:rsidP="00BF46E2">
      <w:pPr>
        <w:pStyle w:val="af"/>
        <w:autoSpaceDE w:val="0"/>
        <w:autoSpaceDN w:val="0"/>
        <w:adjustRightInd w:val="0"/>
        <w:spacing w:after="0"/>
        <w:ind w:left="0" w:firstLine="851"/>
        <w:jc w:val="both"/>
        <w:rPr>
          <w:rFonts w:ascii="Times New Roman" w:hAnsi="Times New Roman" w:cs="Times New Roman"/>
          <w:sz w:val="24"/>
          <w:szCs w:val="24"/>
        </w:rPr>
      </w:pPr>
      <w:r>
        <w:rPr>
          <w:rFonts w:ascii="Times New Roman" w:hAnsi="Times New Roman" w:cs="Times New Roman"/>
          <w:sz w:val="24"/>
          <w:szCs w:val="24"/>
        </w:rPr>
        <w:t>С целью уменьшения  вреда СМС,</w:t>
      </w:r>
      <w:r w:rsidRPr="00087FDD">
        <w:rPr>
          <w:rFonts w:ascii="Arial" w:hAnsi="Arial" w:cs="Arial"/>
          <w:color w:val="333333"/>
          <w:sz w:val="20"/>
          <w:szCs w:val="20"/>
          <w:shd w:val="clear" w:color="auto" w:fill="FFFFFF"/>
        </w:rPr>
        <w:t xml:space="preserve"> </w:t>
      </w:r>
      <w:r w:rsidRPr="00087FDD">
        <w:rPr>
          <w:rFonts w:ascii="Times New Roman" w:hAnsi="Times New Roman" w:cs="Times New Roman"/>
          <w:color w:val="333333"/>
          <w:sz w:val="24"/>
          <w:szCs w:val="24"/>
          <w:shd w:val="clear" w:color="auto" w:fill="FFFFFF"/>
        </w:rPr>
        <w:t xml:space="preserve">как своему собственному здоровью, так и самочувствию </w:t>
      </w:r>
      <w:proofErr w:type="gramStart"/>
      <w:r w:rsidRPr="00087FDD">
        <w:rPr>
          <w:rFonts w:ascii="Times New Roman" w:hAnsi="Times New Roman" w:cs="Times New Roman"/>
          <w:color w:val="333333"/>
          <w:sz w:val="24"/>
          <w:szCs w:val="24"/>
          <w:shd w:val="clear" w:color="auto" w:fill="FFFFFF"/>
        </w:rPr>
        <w:t>своих</w:t>
      </w:r>
      <w:proofErr w:type="gramEnd"/>
      <w:r w:rsidRPr="00087FDD">
        <w:rPr>
          <w:rFonts w:ascii="Times New Roman" w:hAnsi="Times New Roman" w:cs="Times New Roman"/>
          <w:color w:val="333333"/>
          <w:sz w:val="24"/>
          <w:szCs w:val="24"/>
          <w:shd w:val="clear" w:color="auto" w:fill="FFFFFF"/>
        </w:rPr>
        <w:t xml:space="preserve"> близких</w:t>
      </w:r>
      <w:r w:rsidRPr="00087FDD">
        <w:rPr>
          <w:rFonts w:ascii="Times New Roman" w:hAnsi="Times New Roman" w:cs="Times New Roman"/>
          <w:sz w:val="24"/>
          <w:szCs w:val="24"/>
        </w:rPr>
        <w:t xml:space="preserve"> </w:t>
      </w:r>
      <w:r>
        <w:rPr>
          <w:rFonts w:ascii="Times New Roman" w:hAnsi="Times New Roman" w:cs="Times New Roman"/>
          <w:sz w:val="24"/>
          <w:szCs w:val="24"/>
        </w:rPr>
        <w:t xml:space="preserve">были разработаны рекомендации. </w:t>
      </w:r>
    </w:p>
    <w:p w:rsidR="000F348E" w:rsidRPr="0077239E" w:rsidRDefault="000F348E" w:rsidP="003826C2">
      <w:pPr>
        <w:pStyle w:val="af"/>
        <w:numPr>
          <w:ilvl w:val="0"/>
          <w:numId w:val="19"/>
        </w:numPr>
        <w:shd w:val="clear" w:color="auto" w:fill="FFFFFF"/>
        <w:spacing w:after="0"/>
        <w:jc w:val="both"/>
        <w:rPr>
          <w:rFonts w:ascii="Times New Roman" w:hAnsi="Times New Roman" w:cs="Times New Roman"/>
          <w:color w:val="000000"/>
          <w:sz w:val="24"/>
          <w:szCs w:val="24"/>
        </w:rPr>
      </w:pPr>
      <w:r w:rsidRPr="0077239E">
        <w:rPr>
          <w:rFonts w:ascii="Times New Roman" w:hAnsi="Times New Roman" w:cs="Times New Roman"/>
          <w:color w:val="000000"/>
          <w:sz w:val="24"/>
          <w:szCs w:val="24"/>
        </w:rPr>
        <w:t xml:space="preserve">Перед покупкой изучите состав моющего средства. </w:t>
      </w:r>
      <w:r w:rsidRPr="0077239E">
        <w:rPr>
          <w:sz w:val="24"/>
          <w:szCs w:val="24"/>
          <w:shd w:val="clear" w:color="auto" w:fill="FFFFFF"/>
        </w:rPr>
        <w:t>С</w:t>
      </w:r>
      <w:r w:rsidRPr="0077239E">
        <w:rPr>
          <w:rFonts w:ascii="Times New Roman" w:hAnsi="Times New Roman" w:cs="Times New Roman"/>
          <w:sz w:val="24"/>
          <w:szCs w:val="24"/>
          <w:shd w:val="clear" w:color="auto" w:fill="FFFFFF"/>
        </w:rPr>
        <w:t>остав продукта перечисляется по убыванию массы ингредиентов.</w:t>
      </w:r>
      <w:r w:rsidRPr="0077239E">
        <w:rPr>
          <w:sz w:val="24"/>
          <w:szCs w:val="24"/>
          <w:shd w:val="clear" w:color="auto" w:fill="FFFFFF"/>
        </w:rPr>
        <w:t xml:space="preserve"> </w:t>
      </w:r>
      <w:r w:rsidRPr="0077239E">
        <w:rPr>
          <w:rFonts w:ascii="Times New Roman" w:hAnsi="Times New Roman" w:cs="Times New Roman"/>
          <w:color w:val="000000"/>
          <w:sz w:val="24"/>
          <w:szCs w:val="24"/>
        </w:rPr>
        <w:t xml:space="preserve">Выбирайте средства с низким процентом содержанием ПАВ. Помните, что наиболее опасными являются АПАВ, допустимая концентрация от 5-15%.  </w:t>
      </w:r>
    </w:p>
    <w:p w:rsidR="000F348E" w:rsidRPr="0077239E" w:rsidRDefault="000F348E" w:rsidP="003826C2">
      <w:pPr>
        <w:pStyle w:val="aa"/>
        <w:numPr>
          <w:ilvl w:val="0"/>
          <w:numId w:val="19"/>
        </w:numPr>
        <w:shd w:val="clear" w:color="auto" w:fill="FFFFFF"/>
        <w:spacing w:before="0" w:beforeAutospacing="0" w:after="0" w:afterAutospacing="0" w:line="276" w:lineRule="auto"/>
        <w:jc w:val="both"/>
        <w:rPr>
          <w:rFonts w:ascii="Arial" w:hAnsi="Arial" w:cs="Arial"/>
          <w:color w:val="615D57"/>
        </w:rPr>
      </w:pPr>
      <w:r w:rsidRPr="0077239E">
        <w:t>Выбирайте средства с прозрачной упаковкой, что  позволит оценить густоту и увидеть, есть ли на дне осадок (его быть не должно). </w:t>
      </w:r>
    </w:p>
    <w:p w:rsidR="000F348E" w:rsidRPr="0077239E" w:rsidRDefault="000F348E" w:rsidP="003826C2">
      <w:pPr>
        <w:pStyle w:val="aa"/>
        <w:numPr>
          <w:ilvl w:val="0"/>
          <w:numId w:val="19"/>
        </w:numPr>
        <w:shd w:val="clear" w:color="auto" w:fill="FFFFFF"/>
        <w:spacing w:before="0" w:beforeAutospacing="0" w:after="0" w:afterAutospacing="0" w:line="276" w:lineRule="auto"/>
        <w:jc w:val="both"/>
      </w:pPr>
      <w:r w:rsidRPr="0077239E">
        <w:t xml:space="preserve">Слишком густое средство плохо распределяется по губке, а значит, быстрее расходуется. А </w:t>
      </w:r>
      <w:proofErr w:type="gramStart"/>
      <w:r w:rsidRPr="0077239E">
        <w:t>жидкое</w:t>
      </w:r>
      <w:proofErr w:type="gramEnd"/>
      <w:r w:rsidRPr="0077239E">
        <w:t xml:space="preserve"> -  выливается в больших количествах, поэтому так же не экономично.  Так что предпочтительнее средняя консистенция.</w:t>
      </w:r>
    </w:p>
    <w:p w:rsidR="000F348E" w:rsidRPr="0077239E" w:rsidRDefault="000F348E" w:rsidP="003826C2">
      <w:pPr>
        <w:pStyle w:val="aa"/>
        <w:numPr>
          <w:ilvl w:val="0"/>
          <w:numId w:val="19"/>
        </w:numPr>
        <w:shd w:val="clear" w:color="auto" w:fill="FFFFFF"/>
        <w:spacing w:before="0" w:beforeAutospacing="0" w:after="0" w:afterAutospacing="0" w:line="276" w:lineRule="auto"/>
        <w:jc w:val="both"/>
        <w:rPr>
          <w:color w:val="000000"/>
        </w:rPr>
      </w:pPr>
      <w:r w:rsidRPr="0077239E">
        <w:rPr>
          <w:color w:val="000000"/>
        </w:rPr>
        <w:t xml:space="preserve">Внимательно читайте инструкцию. Многие средства, например </w:t>
      </w:r>
      <w:r w:rsidRPr="0077239E">
        <w:rPr>
          <w:color w:val="000000"/>
          <w:lang w:val="en-US"/>
        </w:rPr>
        <w:t>AOS</w:t>
      </w:r>
      <w:r w:rsidRPr="0077239E">
        <w:rPr>
          <w:color w:val="000000"/>
        </w:rPr>
        <w:t xml:space="preserve">, являются концентратами, чтобы уменьшить воздействие ПАВ их нужно разбавлять  водой. А так же не наносить на губку слишком много моющего средства. </w:t>
      </w:r>
    </w:p>
    <w:p w:rsidR="000F348E" w:rsidRPr="0077239E" w:rsidRDefault="000F348E" w:rsidP="003826C2">
      <w:pPr>
        <w:pStyle w:val="aa"/>
        <w:numPr>
          <w:ilvl w:val="0"/>
          <w:numId w:val="19"/>
        </w:numPr>
        <w:shd w:val="clear" w:color="auto" w:fill="FFFFFF"/>
        <w:spacing w:before="0" w:beforeAutospacing="0" w:after="0" w:afterAutospacing="0" w:line="276" w:lineRule="auto"/>
        <w:jc w:val="both"/>
        <w:rPr>
          <w:color w:val="000000"/>
        </w:rPr>
      </w:pPr>
      <w:r w:rsidRPr="0077239E">
        <w:rPr>
          <w:color w:val="000000"/>
        </w:rPr>
        <w:t xml:space="preserve">Обращайте внимание на уровень </w:t>
      </w:r>
      <w:proofErr w:type="spellStart"/>
      <w:r w:rsidRPr="0077239E">
        <w:rPr>
          <w:color w:val="000000"/>
        </w:rPr>
        <w:t>рН</w:t>
      </w:r>
      <w:proofErr w:type="spellEnd"/>
      <w:r w:rsidRPr="0077239E">
        <w:rPr>
          <w:color w:val="000000"/>
        </w:rPr>
        <w:t xml:space="preserve">, в норме он составляет от 5 до 9 единиц. </w:t>
      </w:r>
    </w:p>
    <w:p w:rsidR="000F348E" w:rsidRPr="00F4019A" w:rsidRDefault="000F348E" w:rsidP="003826C2">
      <w:pPr>
        <w:pStyle w:val="af"/>
        <w:numPr>
          <w:ilvl w:val="0"/>
          <w:numId w:val="19"/>
        </w:numPr>
        <w:spacing w:after="0"/>
        <w:jc w:val="both"/>
        <w:rPr>
          <w:rFonts w:ascii="Times New Roman" w:hAnsi="Times New Roman" w:cs="Times New Roman"/>
          <w:sz w:val="24"/>
          <w:szCs w:val="24"/>
        </w:rPr>
      </w:pPr>
      <w:r w:rsidRPr="0077239E">
        <w:rPr>
          <w:rFonts w:ascii="Times New Roman" w:hAnsi="Times New Roman" w:cs="Times New Roman"/>
          <w:color w:val="000000"/>
          <w:sz w:val="24"/>
          <w:szCs w:val="24"/>
        </w:rPr>
        <w:t xml:space="preserve"> </w:t>
      </w:r>
      <w:r w:rsidRPr="00F4019A">
        <w:rPr>
          <w:rFonts w:ascii="Times New Roman" w:hAnsi="Times New Roman" w:cs="Times New Roman"/>
          <w:sz w:val="24"/>
          <w:szCs w:val="24"/>
        </w:rPr>
        <w:t xml:space="preserve">Избегайте длительных контактов с кожей рук.  Если вы подвержены аллергическим реакциям, при мытье посуды нужно использовать перчатки. </w:t>
      </w:r>
    </w:p>
    <w:p w:rsidR="000F348E" w:rsidRPr="00F4019A" w:rsidRDefault="000F348E" w:rsidP="003826C2">
      <w:pPr>
        <w:pStyle w:val="af"/>
        <w:numPr>
          <w:ilvl w:val="0"/>
          <w:numId w:val="19"/>
        </w:numPr>
        <w:spacing w:after="0"/>
        <w:jc w:val="both"/>
        <w:rPr>
          <w:rFonts w:ascii="Times New Roman" w:hAnsi="Times New Roman" w:cs="Times New Roman"/>
          <w:sz w:val="24"/>
          <w:szCs w:val="24"/>
        </w:rPr>
      </w:pPr>
      <w:r w:rsidRPr="00F4019A">
        <w:rPr>
          <w:rFonts w:ascii="Times New Roman" w:hAnsi="Times New Roman" w:cs="Times New Roman"/>
          <w:sz w:val="24"/>
          <w:szCs w:val="24"/>
          <w:shd w:val="clear" w:color="auto" w:fill="FFFFFF"/>
        </w:rPr>
        <w:t>По мнению экспертов, между применениями моющих средств должно проходить не менее 4 часов, чтобы защитный слой кожи успел восстановиться хотя бы до 60%.</w:t>
      </w:r>
    </w:p>
    <w:p w:rsidR="000F348E" w:rsidRPr="0077239E" w:rsidRDefault="000F348E" w:rsidP="003826C2">
      <w:pPr>
        <w:pStyle w:val="aa"/>
        <w:numPr>
          <w:ilvl w:val="0"/>
          <w:numId w:val="19"/>
        </w:numPr>
        <w:shd w:val="clear" w:color="auto" w:fill="FFFFFF"/>
        <w:spacing w:before="0" w:beforeAutospacing="0" w:after="0" w:afterAutospacing="0" w:line="276" w:lineRule="auto"/>
        <w:rPr>
          <w:color w:val="000000"/>
        </w:rPr>
      </w:pPr>
      <w:r w:rsidRPr="0077239E">
        <w:rPr>
          <w:color w:val="000000"/>
        </w:rPr>
        <w:t>Желательно использовать средства, не имеющие ярко выраженного цвета и запаха.</w:t>
      </w:r>
    </w:p>
    <w:p w:rsidR="000F348E" w:rsidRPr="0077239E" w:rsidRDefault="000F348E" w:rsidP="003826C2">
      <w:pPr>
        <w:pStyle w:val="aa"/>
        <w:numPr>
          <w:ilvl w:val="0"/>
          <w:numId w:val="19"/>
        </w:numPr>
        <w:shd w:val="clear" w:color="auto" w:fill="FFFFFF"/>
        <w:spacing w:before="0" w:beforeAutospacing="0" w:after="0" w:afterAutospacing="0" w:line="276" w:lineRule="auto"/>
        <w:jc w:val="both"/>
        <w:rPr>
          <w:color w:val="000000"/>
        </w:rPr>
      </w:pPr>
      <w:r w:rsidRPr="0077239E">
        <w:rPr>
          <w:color w:val="000000"/>
        </w:rPr>
        <w:t>Тщательно, до специфического хруста, ополаскивайте посуду (в проточной воде 15-20 секунд)</w:t>
      </w:r>
    </w:p>
    <w:p w:rsidR="000F348E" w:rsidRPr="0077239E" w:rsidRDefault="000F348E" w:rsidP="003826C2">
      <w:pPr>
        <w:pStyle w:val="aa"/>
        <w:numPr>
          <w:ilvl w:val="0"/>
          <w:numId w:val="19"/>
        </w:numPr>
        <w:shd w:val="clear" w:color="auto" w:fill="FFFFFF"/>
        <w:spacing w:before="0" w:beforeAutospacing="0" w:after="0" w:afterAutospacing="0" w:line="276" w:lineRule="auto"/>
        <w:jc w:val="both"/>
        <w:rPr>
          <w:color w:val="000000"/>
        </w:rPr>
      </w:pPr>
      <w:r w:rsidRPr="0077239E">
        <w:rPr>
          <w:color w:val="000000"/>
        </w:rPr>
        <w:t>Если не допускать засыхания посуды (при условии, что еда была не очень жирная), ее можно без труда помыть простой водой. Это позволит реже использовать средство для мытья посуды.</w:t>
      </w:r>
    </w:p>
    <w:p w:rsidR="000F348E" w:rsidRPr="0077239E" w:rsidRDefault="000F348E" w:rsidP="003826C2">
      <w:pPr>
        <w:spacing w:after="0"/>
        <w:rPr>
          <w:sz w:val="24"/>
          <w:szCs w:val="24"/>
        </w:rPr>
      </w:pPr>
    </w:p>
    <w:p w:rsidR="000F348E" w:rsidRPr="008B4A09" w:rsidRDefault="000F348E" w:rsidP="003826C2"/>
    <w:p w:rsidR="000F348E" w:rsidRPr="008B4A09" w:rsidRDefault="000F348E" w:rsidP="003826C2"/>
    <w:p w:rsidR="000F348E" w:rsidRDefault="000F348E" w:rsidP="00853B49">
      <w:pPr>
        <w:pStyle w:val="aa"/>
        <w:shd w:val="clear" w:color="auto" w:fill="FFFFFF"/>
        <w:spacing w:before="0" w:beforeAutospacing="0" w:after="0" w:afterAutospacing="0" w:line="276" w:lineRule="auto"/>
        <w:jc w:val="center"/>
        <w:rPr>
          <w:b/>
          <w:bCs/>
          <w:color w:val="333333"/>
        </w:rPr>
      </w:pPr>
    </w:p>
    <w:p w:rsidR="000F348E" w:rsidRDefault="000F348E" w:rsidP="00853B49">
      <w:pPr>
        <w:pStyle w:val="aa"/>
        <w:shd w:val="clear" w:color="auto" w:fill="FFFFFF"/>
        <w:spacing w:before="0" w:beforeAutospacing="0" w:after="0" w:afterAutospacing="0" w:line="276" w:lineRule="auto"/>
        <w:jc w:val="center"/>
        <w:rPr>
          <w:b/>
          <w:bCs/>
          <w:color w:val="333333"/>
        </w:rPr>
      </w:pPr>
    </w:p>
    <w:p w:rsidR="000F348E" w:rsidRDefault="000F348E" w:rsidP="00853B49">
      <w:pPr>
        <w:pStyle w:val="aa"/>
        <w:shd w:val="clear" w:color="auto" w:fill="FFFFFF"/>
        <w:spacing w:before="0" w:beforeAutospacing="0" w:after="0" w:afterAutospacing="0" w:line="276" w:lineRule="auto"/>
        <w:jc w:val="center"/>
        <w:rPr>
          <w:b/>
          <w:bCs/>
          <w:color w:val="333333"/>
        </w:rPr>
      </w:pPr>
    </w:p>
    <w:p w:rsidR="000F348E" w:rsidRDefault="000F348E" w:rsidP="00853B49">
      <w:pPr>
        <w:pStyle w:val="aa"/>
        <w:shd w:val="clear" w:color="auto" w:fill="FFFFFF"/>
        <w:spacing w:before="0" w:beforeAutospacing="0" w:after="0" w:afterAutospacing="0" w:line="276" w:lineRule="auto"/>
        <w:jc w:val="center"/>
        <w:rPr>
          <w:b/>
          <w:bCs/>
          <w:color w:val="333333"/>
        </w:rPr>
      </w:pPr>
    </w:p>
    <w:p w:rsidR="000F348E" w:rsidRDefault="000F348E" w:rsidP="00853B49">
      <w:pPr>
        <w:pStyle w:val="aa"/>
        <w:shd w:val="clear" w:color="auto" w:fill="FFFFFF"/>
        <w:spacing w:before="0" w:beforeAutospacing="0" w:after="0" w:afterAutospacing="0" w:line="276" w:lineRule="auto"/>
        <w:jc w:val="center"/>
        <w:rPr>
          <w:b/>
          <w:bCs/>
          <w:color w:val="333333"/>
        </w:rPr>
      </w:pPr>
    </w:p>
    <w:p w:rsidR="000F348E" w:rsidRDefault="000F348E" w:rsidP="00853B49">
      <w:pPr>
        <w:pStyle w:val="aa"/>
        <w:shd w:val="clear" w:color="auto" w:fill="FFFFFF"/>
        <w:spacing w:before="0" w:beforeAutospacing="0" w:after="0" w:afterAutospacing="0" w:line="276" w:lineRule="auto"/>
        <w:jc w:val="center"/>
        <w:rPr>
          <w:b/>
          <w:bCs/>
          <w:color w:val="333333"/>
        </w:rPr>
      </w:pPr>
    </w:p>
    <w:p w:rsidR="000F348E" w:rsidRDefault="000F348E" w:rsidP="00853B49">
      <w:pPr>
        <w:pStyle w:val="aa"/>
        <w:shd w:val="clear" w:color="auto" w:fill="FFFFFF"/>
        <w:spacing w:before="0" w:beforeAutospacing="0" w:after="0" w:afterAutospacing="0" w:line="276" w:lineRule="auto"/>
        <w:jc w:val="center"/>
        <w:rPr>
          <w:b/>
          <w:bCs/>
          <w:color w:val="333333"/>
        </w:rPr>
      </w:pPr>
    </w:p>
    <w:p w:rsidR="000F348E" w:rsidRDefault="000F348E" w:rsidP="00853B49">
      <w:pPr>
        <w:pStyle w:val="aa"/>
        <w:shd w:val="clear" w:color="auto" w:fill="FFFFFF"/>
        <w:spacing w:before="0" w:beforeAutospacing="0" w:after="0" w:afterAutospacing="0" w:line="276" w:lineRule="auto"/>
        <w:jc w:val="center"/>
        <w:rPr>
          <w:b/>
          <w:bCs/>
          <w:color w:val="333333"/>
        </w:rPr>
      </w:pPr>
    </w:p>
    <w:p w:rsidR="000F348E" w:rsidRDefault="000F348E" w:rsidP="00853B49">
      <w:pPr>
        <w:pStyle w:val="aa"/>
        <w:shd w:val="clear" w:color="auto" w:fill="FFFFFF"/>
        <w:spacing w:before="0" w:beforeAutospacing="0" w:after="0" w:afterAutospacing="0" w:line="276" w:lineRule="auto"/>
        <w:jc w:val="center"/>
        <w:rPr>
          <w:b/>
          <w:bCs/>
          <w:color w:val="333333"/>
        </w:rPr>
      </w:pPr>
    </w:p>
    <w:p w:rsidR="000F348E" w:rsidRDefault="000F348E" w:rsidP="00853B49">
      <w:pPr>
        <w:pStyle w:val="aa"/>
        <w:shd w:val="clear" w:color="auto" w:fill="FFFFFF"/>
        <w:spacing w:before="0" w:beforeAutospacing="0" w:after="0" w:afterAutospacing="0" w:line="276" w:lineRule="auto"/>
        <w:jc w:val="center"/>
        <w:rPr>
          <w:b/>
          <w:bCs/>
          <w:color w:val="333333"/>
        </w:rPr>
      </w:pPr>
    </w:p>
    <w:p w:rsidR="000F348E" w:rsidRDefault="000F348E" w:rsidP="00853B49">
      <w:pPr>
        <w:pStyle w:val="aa"/>
        <w:shd w:val="clear" w:color="auto" w:fill="FFFFFF"/>
        <w:spacing w:before="0" w:beforeAutospacing="0" w:after="0" w:afterAutospacing="0" w:line="276" w:lineRule="auto"/>
        <w:jc w:val="center"/>
        <w:rPr>
          <w:b/>
          <w:bCs/>
          <w:color w:val="333333"/>
        </w:rPr>
      </w:pPr>
    </w:p>
    <w:p w:rsidR="000F348E" w:rsidRDefault="000F348E" w:rsidP="00853B49">
      <w:pPr>
        <w:pStyle w:val="aa"/>
        <w:shd w:val="clear" w:color="auto" w:fill="FFFFFF"/>
        <w:spacing w:before="0" w:beforeAutospacing="0" w:after="0" w:afterAutospacing="0" w:line="276" w:lineRule="auto"/>
        <w:jc w:val="center"/>
        <w:rPr>
          <w:b/>
          <w:bCs/>
          <w:color w:val="333333"/>
        </w:rPr>
      </w:pPr>
    </w:p>
    <w:p w:rsidR="000F348E" w:rsidRDefault="000F348E" w:rsidP="00853B49">
      <w:pPr>
        <w:pStyle w:val="aa"/>
        <w:shd w:val="clear" w:color="auto" w:fill="FFFFFF"/>
        <w:spacing w:before="0" w:beforeAutospacing="0" w:after="0" w:afterAutospacing="0" w:line="276" w:lineRule="auto"/>
        <w:jc w:val="center"/>
        <w:rPr>
          <w:b/>
          <w:bCs/>
          <w:color w:val="333333"/>
        </w:rPr>
      </w:pPr>
    </w:p>
    <w:p w:rsidR="000F348E" w:rsidRDefault="000F348E" w:rsidP="00853B49">
      <w:pPr>
        <w:pStyle w:val="aa"/>
        <w:shd w:val="clear" w:color="auto" w:fill="FFFFFF"/>
        <w:spacing w:before="0" w:beforeAutospacing="0" w:after="0" w:afterAutospacing="0" w:line="276" w:lineRule="auto"/>
        <w:jc w:val="center"/>
        <w:rPr>
          <w:b/>
          <w:bCs/>
          <w:color w:val="333333"/>
        </w:rPr>
      </w:pPr>
      <w:r w:rsidRPr="008D44DE">
        <w:rPr>
          <w:b/>
          <w:bCs/>
          <w:color w:val="333333"/>
        </w:rPr>
        <w:t>ВЫВОДЫ</w:t>
      </w:r>
    </w:p>
    <w:p w:rsidR="000F348E" w:rsidRPr="008D44DE" w:rsidRDefault="000F348E" w:rsidP="00853B49">
      <w:pPr>
        <w:pStyle w:val="aa"/>
        <w:shd w:val="clear" w:color="auto" w:fill="FFFFFF"/>
        <w:spacing w:before="0" w:beforeAutospacing="0" w:after="0" w:afterAutospacing="0" w:line="276" w:lineRule="auto"/>
        <w:jc w:val="center"/>
        <w:rPr>
          <w:b/>
          <w:bCs/>
          <w:color w:val="333333"/>
        </w:rPr>
      </w:pPr>
    </w:p>
    <w:p w:rsidR="000F348E" w:rsidRPr="00565B54" w:rsidRDefault="000F348E" w:rsidP="00853B49">
      <w:pPr>
        <w:pStyle w:val="af"/>
        <w:numPr>
          <w:ilvl w:val="0"/>
          <w:numId w:val="20"/>
        </w:numPr>
        <w:autoSpaceDE w:val="0"/>
        <w:autoSpaceDN w:val="0"/>
        <w:adjustRightInd w:val="0"/>
        <w:spacing w:after="0"/>
        <w:ind w:left="0"/>
        <w:jc w:val="both"/>
        <w:rPr>
          <w:rFonts w:ascii="Times New Roman" w:hAnsi="Times New Roman" w:cs="Times New Roman"/>
          <w:sz w:val="24"/>
          <w:szCs w:val="24"/>
        </w:rPr>
      </w:pPr>
      <w:r w:rsidRPr="00BC50F1">
        <w:rPr>
          <w:rFonts w:ascii="Times New Roman" w:hAnsi="Times New Roman" w:cs="Times New Roman"/>
          <w:sz w:val="24"/>
          <w:szCs w:val="24"/>
        </w:rPr>
        <w:t>Проведена сравнительная характеристика наиболее популярных сре</w:t>
      </w:r>
      <w:proofErr w:type="gramStart"/>
      <w:r w:rsidRPr="00BC50F1">
        <w:rPr>
          <w:rFonts w:ascii="Times New Roman" w:hAnsi="Times New Roman" w:cs="Times New Roman"/>
          <w:sz w:val="24"/>
          <w:szCs w:val="24"/>
        </w:rPr>
        <w:t>дств дл</w:t>
      </w:r>
      <w:proofErr w:type="gramEnd"/>
      <w:r w:rsidRPr="00BC50F1">
        <w:rPr>
          <w:rFonts w:ascii="Times New Roman" w:hAnsi="Times New Roman" w:cs="Times New Roman"/>
          <w:sz w:val="24"/>
          <w:szCs w:val="24"/>
        </w:rPr>
        <w:t xml:space="preserve">я мытья посуды. </w:t>
      </w:r>
      <w:r>
        <w:rPr>
          <w:rFonts w:ascii="Times New Roman" w:hAnsi="Times New Roman" w:cs="Times New Roman"/>
          <w:sz w:val="24"/>
          <w:szCs w:val="24"/>
        </w:rPr>
        <w:t xml:space="preserve">Установлено, что </w:t>
      </w:r>
      <w:r w:rsidRPr="00410EF2">
        <w:rPr>
          <w:rFonts w:ascii="Times New Roman" w:hAnsi="Times New Roman" w:cs="Times New Roman"/>
          <w:sz w:val="24"/>
          <w:szCs w:val="24"/>
        </w:rPr>
        <w:t>на данный момент нет</w:t>
      </w:r>
      <w:r>
        <w:rPr>
          <w:rFonts w:ascii="Times New Roman" w:hAnsi="Times New Roman" w:cs="Times New Roman"/>
          <w:color w:val="333333"/>
          <w:sz w:val="24"/>
          <w:szCs w:val="24"/>
        </w:rPr>
        <w:t xml:space="preserve"> моющих </w:t>
      </w:r>
      <w:r w:rsidRPr="00410EF2">
        <w:rPr>
          <w:rFonts w:ascii="Times New Roman" w:hAnsi="Times New Roman" w:cs="Times New Roman"/>
          <w:sz w:val="24"/>
          <w:szCs w:val="24"/>
        </w:rPr>
        <w:t>средств, которы</w:t>
      </w:r>
      <w:r>
        <w:rPr>
          <w:rFonts w:ascii="Times New Roman" w:hAnsi="Times New Roman" w:cs="Times New Roman"/>
          <w:sz w:val="24"/>
          <w:szCs w:val="24"/>
        </w:rPr>
        <w:t xml:space="preserve">е бы подходил по всем критериям и требованиям ГОСТ. </w:t>
      </w:r>
    </w:p>
    <w:p w:rsidR="000F348E" w:rsidRDefault="000F348E" w:rsidP="00565B54">
      <w:pPr>
        <w:pStyle w:val="af"/>
        <w:autoSpaceDE w:val="0"/>
        <w:autoSpaceDN w:val="0"/>
        <w:adjustRightInd w:val="0"/>
        <w:spacing w:after="0"/>
        <w:ind w:left="0"/>
        <w:jc w:val="both"/>
        <w:rPr>
          <w:rFonts w:ascii="Times New Roman" w:hAnsi="Times New Roman" w:cs="Times New Roman"/>
          <w:sz w:val="24"/>
          <w:szCs w:val="24"/>
        </w:rPr>
      </w:pPr>
    </w:p>
    <w:p w:rsidR="000F348E" w:rsidRDefault="000F348E" w:rsidP="00432938">
      <w:pPr>
        <w:pStyle w:val="af"/>
        <w:numPr>
          <w:ilvl w:val="0"/>
          <w:numId w:val="20"/>
        </w:numPr>
        <w:autoSpaceDE w:val="0"/>
        <w:autoSpaceDN w:val="0"/>
        <w:adjustRightInd w:val="0"/>
        <w:spacing w:after="0"/>
        <w:ind w:left="0"/>
        <w:jc w:val="both"/>
        <w:rPr>
          <w:rFonts w:ascii="Arial" w:hAnsi="Arial" w:cs="Arial"/>
          <w:color w:val="333333"/>
          <w:sz w:val="21"/>
          <w:szCs w:val="21"/>
        </w:rPr>
      </w:pPr>
      <w:r>
        <w:rPr>
          <w:rFonts w:ascii="Times New Roman" w:hAnsi="Times New Roman" w:cs="Times New Roman"/>
          <w:sz w:val="24"/>
          <w:szCs w:val="24"/>
        </w:rPr>
        <w:t xml:space="preserve">Гипотеза исследования подтвердилась. </w:t>
      </w:r>
      <w:r w:rsidRPr="00432938">
        <w:rPr>
          <w:rFonts w:ascii="Times New Roman" w:hAnsi="Times New Roman" w:cs="Times New Roman"/>
          <w:sz w:val="24"/>
          <w:szCs w:val="24"/>
        </w:rPr>
        <w:t xml:space="preserve"> Экспериментально доказано, что растворы СМС оказывают губительное воздействие на биологические объекты и можно предположить, что моющие средства могут негативно влиять на организм человека и экологию.   </w:t>
      </w:r>
    </w:p>
    <w:p w:rsidR="000F348E" w:rsidRDefault="000F348E" w:rsidP="00432938">
      <w:pPr>
        <w:pStyle w:val="aa"/>
        <w:shd w:val="clear" w:color="auto" w:fill="FFFFFF"/>
        <w:spacing w:before="0" w:beforeAutospacing="0" w:after="300" w:afterAutospacing="0" w:line="276" w:lineRule="auto"/>
        <w:jc w:val="both"/>
        <w:rPr>
          <w:rFonts w:ascii="Arial" w:hAnsi="Arial" w:cs="Arial"/>
          <w:color w:val="333333"/>
          <w:sz w:val="21"/>
          <w:szCs w:val="21"/>
        </w:rPr>
      </w:pPr>
    </w:p>
    <w:p w:rsidR="000F348E" w:rsidRDefault="000F348E" w:rsidP="00853B49">
      <w:pPr>
        <w:pStyle w:val="aa"/>
        <w:shd w:val="clear" w:color="auto" w:fill="FFFFFF"/>
        <w:spacing w:before="0" w:beforeAutospacing="0" w:after="300" w:afterAutospacing="0" w:line="276" w:lineRule="auto"/>
        <w:rPr>
          <w:rFonts w:ascii="Arial" w:hAnsi="Arial" w:cs="Arial"/>
          <w:color w:val="333333"/>
          <w:sz w:val="21"/>
          <w:szCs w:val="21"/>
        </w:rPr>
      </w:pPr>
    </w:p>
    <w:p w:rsidR="000F348E" w:rsidRDefault="000F348E" w:rsidP="00853B49">
      <w:pPr>
        <w:pStyle w:val="aa"/>
        <w:shd w:val="clear" w:color="auto" w:fill="FFFFFF"/>
        <w:spacing w:before="0" w:beforeAutospacing="0" w:after="300" w:afterAutospacing="0" w:line="276" w:lineRule="auto"/>
        <w:rPr>
          <w:rFonts w:ascii="Arial" w:hAnsi="Arial" w:cs="Arial"/>
          <w:color w:val="333333"/>
          <w:sz w:val="21"/>
          <w:szCs w:val="21"/>
        </w:rPr>
      </w:pPr>
    </w:p>
    <w:p w:rsidR="000F348E" w:rsidRDefault="000F348E" w:rsidP="00853B49">
      <w:pPr>
        <w:pStyle w:val="aa"/>
        <w:shd w:val="clear" w:color="auto" w:fill="FFFFFF"/>
        <w:spacing w:before="0" w:beforeAutospacing="0" w:after="300" w:afterAutospacing="0" w:line="276" w:lineRule="auto"/>
        <w:rPr>
          <w:rFonts w:ascii="Arial" w:hAnsi="Arial" w:cs="Arial"/>
          <w:color w:val="333333"/>
          <w:sz w:val="21"/>
          <w:szCs w:val="21"/>
        </w:rPr>
      </w:pPr>
    </w:p>
    <w:p w:rsidR="000F348E" w:rsidRDefault="000F348E" w:rsidP="00853B49">
      <w:pPr>
        <w:pStyle w:val="aa"/>
        <w:shd w:val="clear" w:color="auto" w:fill="FFFFFF"/>
        <w:spacing w:before="0" w:beforeAutospacing="0" w:after="300" w:afterAutospacing="0" w:line="276" w:lineRule="auto"/>
        <w:rPr>
          <w:rFonts w:ascii="Arial" w:hAnsi="Arial" w:cs="Arial"/>
          <w:color w:val="333333"/>
          <w:sz w:val="21"/>
          <w:szCs w:val="21"/>
        </w:rPr>
      </w:pPr>
    </w:p>
    <w:p w:rsidR="000F348E" w:rsidRDefault="000F348E" w:rsidP="00853B49">
      <w:pPr>
        <w:pStyle w:val="aa"/>
        <w:shd w:val="clear" w:color="auto" w:fill="FFFFFF"/>
        <w:spacing w:before="0" w:beforeAutospacing="0" w:after="300" w:afterAutospacing="0" w:line="276" w:lineRule="auto"/>
        <w:rPr>
          <w:rFonts w:ascii="Arial" w:hAnsi="Arial" w:cs="Arial"/>
          <w:color w:val="333333"/>
          <w:sz w:val="21"/>
          <w:szCs w:val="21"/>
        </w:rPr>
      </w:pPr>
    </w:p>
    <w:p w:rsidR="000F348E" w:rsidRDefault="000F348E" w:rsidP="00853B49">
      <w:pPr>
        <w:pStyle w:val="aa"/>
        <w:shd w:val="clear" w:color="auto" w:fill="FFFFFF"/>
        <w:spacing w:before="0" w:beforeAutospacing="0" w:after="300" w:afterAutospacing="0" w:line="276" w:lineRule="auto"/>
        <w:rPr>
          <w:rFonts w:ascii="Arial" w:hAnsi="Arial" w:cs="Arial"/>
          <w:color w:val="333333"/>
          <w:sz w:val="21"/>
          <w:szCs w:val="21"/>
        </w:rPr>
      </w:pPr>
    </w:p>
    <w:p w:rsidR="000F348E" w:rsidRDefault="000F348E" w:rsidP="00853B49">
      <w:pPr>
        <w:pStyle w:val="aa"/>
        <w:shd w:val="clear" w:color="auto" w:fill="FFFFFF"/>
        <w:spacing w:before="0" w:beforeAutospacing="0" w:after="300" w:afterAutospacing="0" w:line="276" w:lineRule="auto"/>
        <w:rPr>
          <w:rFonts w:ascii="Arial" w:hAnsi="Arial" w:cs="Arial"/>
          <w:color w:val="333333"/>
          <w:sz w:val="21"/>
          <w:szCs w:val="21"/>
        </w:rPr>
      </w:pPr>
    </w:p>
    <w:p w:rsidR="000F348E" w:rsidRDefault="000F348E" w:rsidP="00853B49">
      <w:pPr>
        <w:pStyle w:val="aa"/>
        <w:shd w:val="clear" w:color="auto" w:fill="FFFFFF"/>
        <w:spacing w:before="0" w:beforeAutospacing="0" w:after="300" w:afterAutospacing="0" w:line="276" w:lineRule="auto"/>
        <w:rPr>
          <w:rFonts w:ascii="Arial" w:hAnsi="Arial" w:cs="Arial"/>
          <w:color w:val="333333"/>
          <w:sz w:val="21"/>
          <w:szCs w:val="21"/>
        </w:rPr>
      </w:pPr>
    </w:p>
    <w:p w:rsidR="000F348E" w:rsidRDefault="000F348E" w:rsidP="00853B49">
      <w:pPr>
        <w:pStyle w:val="aa"/>
        <w:shd w:val="clear" w:color="auto" w:fill="FFFFFF"/>
        <w:spacing w:before="0" w:beforeAutospacing="0" w:after="300" w:afterAutospacing="0" w:line="276" w:lineRule="auto"/>
        <w:rPr>
          <w:rFonts w:ascii="Arial" w:hAnsi="Arial" w:cs="Arial"/>
          <w:color w:val="333333"/>
          <w:sz w:val="21"/>
          <w:szCs w:val="21"/>
        </w:rPr>
      </w:pPr>
    </w:p>
    <w:p w:rsidR="000F348E" w:rsidRDefault="000F348E" w:rsidP="00853B49">
      <w:pPr>
        <w:pStyle w:val="aa"/>
        <w:shd w:val="clear" w:color="auto" w:fill="FFFFFF"/>
        <w:spacing w:before="0" w:beforeAutospacing="0" w:after="300" w:afterAutospacing="0" w:line="276" w:lineRule="auto"/>
        <w:rPr>
          <w:rFonts w:ascii="Arial" w:hAnsi="Arial" w:cs="Arial"/>
          <w:color w:val="333333"/>
          <w:sz w:val="21"/>
          <w:szCs w:val="21"/>
        </w:rPr>
      </w:pPr>
    </w:p>
    <w:p w:rsidR="000F348E" w:rsidRDefault="000F348E" w:rsidP="00853B49">
      <w:pPr>
        <w:pStyle w:val="aa"/>
        <w:shd w:val="clear" w:color="auto" w:fill="FFFFFF"/>
        <w:spacing w:before="0" w:beforeAutospacing="0" w:after="300" w:afterAutospacing="0" w:line="276" w:lineRule="auto"/>
        <w:rPr>
          <w:rFonts w:ascii="Arial" w:hAnsi="Arial" w:cs="Arial"/>
          <w:color w:val="333333"/>
          <w:sz w:val="21"/>
          <w:szCs w:val="21"/>
        </w:rPr>
      </w:pPr>
    </w:p>
    <w:p w:rsidR="000F348E" w:rsidRDefault="000F348E" w:rsidP="00853B49">
      <w:pPr>
        <w:pStyle w:val="aa"/>
        <w:shd w:val="clear" w:color="auto" w:fill="FFFFFF"/>
        <w:spacing w:before="0" w:beforeAutospacing="0" w:after="300" w:afterAutospacing="0" w:line="276" w:lineRule="auto"/>
        <w:rPr>
          <w:rFonts w:ascii="Arial" w:hAnsi="Arial" w:cs="Arial"/>
          <w:color w:val="333333"/>
          <w:sz w:val="21"/>
          <w:szCs w:val="21"/>
        </w:rPr>
      </w:pPr>
    </w:p>
    <w:p w:rsidR="000F348E" w:rsidRDefault="000F348E" w:rsidP="00853B49">
      <w:pPr>
        <w:tabs>
          <w:tab w:val="left" w:pos="900"/>
        </w:tabs>
        <w:spacing w:after="0"/>
        <w:jc w:val="both"/>
        <w:rPr>
          <w:rFonts w:ascii="Times New Roman" w:hAnsi="Times New Roman" w:cs="Times New Roman"/>
          <w:sz w:val="24"/>
          <w:szCs w:val="24"/>
        </w:rPr>
      </w:pPr>
    </w:p>
    <w:p w:rsidR="000F348E" w:rsidRDefault="000F348E" w:rsidP="00853B49">
      <w:pPr>
        <w:tabs>
          <w:tab w:val="left" w:pos="900"/>
        </w:tabs>
        <w:spacing w:after="0"/>
        <w:jc w:val="both"/>
        <w:rPr>
          <w:rFonts w:ascii="Times New Roman" w:hAnsi="Times New Roman" w:cs="Times New Roman"/>
          <w:b/>
          <w:bCs/>
          <w:sz w:val="24"/>
          <w:szCs w:val="24"/>
        </w:rPr>
      </w:pPr>
    </w:p>
    <w:p w:rsidR="000F348E" w:rsidRDefault="000F348E" w:rsidP="00853B49">
      <w:pPr>
        <w:tabs>
          <w:tab w:val="left" w:pos="900"/>
        </w:tabs>
        <w:spacing w:after="0"/>
        <w:jc w:val="both"/>
        <w:rPr>
          <w:rFonts w:ascii="Times New Roman" w:hAnsi="Times New Roman" w:cs="Times New Roman"/>
          <w:b/>
          <w:bCs/>
          <w:sz w:val="24"/>
          <w:szCs w:val="24"/>
        </w:rPr>
      </w:pPr>
    </w:p>
    <w:p w:rsidR="000F348E" w:rsidRDefault="000F348E" w:rsidP="00853B49">
      <w:pPr>
        <w:tabs>
          <w:tab w:val="left" w:pos="900"/>
        </w:tabs>
        <w:spacing w:after="0"/>
        <w:jc w:val="both"/>
        <w:rPr>
          <w:rFonts w:ascii="Times New Roman" w:hAnsi="Times New Roman" w:cs="Times New Roman"/>
          <w:b/>
          <w:bCs/>
          <w:sz w:val="24"/>
          <w:szCs w:val="24"/>
        </w:rPr>
      </w:pPr>
    </w:p>
    <w:p w:rsidR="000F348E" w:rsidRDefault="000F348E" w:rsidP="00853B49">
      <w:pPr>
        <w:tabs>
          <w:tab w:val="left" w:pos="900"/>
        </w:tabs>
        <w:spacing w:after="0"/>
        <w:jc w:val="both"/>
        <w:rPr>
          <w:rFonts w:ascii="Times New Roman" w:hAnsi="Times New Roman" w:cs="Times New Roman"/>
          <w:b/>
          <w:bCs/>
          <w:sz w:val="24"/>
          <w:szCs w:val="24"/>
        </w:rPr>
      </w:pPr>
    </w:p>
    <w:p w:rsidR="000F348E" w:rsidRDefault="000F348E" w:rsidP="00853B49">
      <w:pPr>
        <w:tabs>
          <w:tab w:val="left" w:pos="900"/>
        </w:tabs>
        <w:spacing w:after="0"/>
        <w:jc w:val="both"/>
        <w:rPr>
          <w:rFonts w:ascii="Times New Roman" w:hAnsi="Times New Roman" w:cs="Times New Roman"/>
          <w:b/>
          <w:bCs/>
          <w:sz w:val="24"/>
          <w:szCs w:val="24"/>
        </w:rPr>
      </w:pPr>
    </w:p>
    <w:p w:rsidR="000F348E" w:rsidRDefault="000F348E" w:rsidP="00853B49">
      <w:pPr>
        <w:tabs>
          <w:tab w:val="left" w:pos="900"/>
        </w:tabs>
        <w:spacing w:after="0"/>
        <w:jc w:val="both"/>
        <w:rPr>
          <w:rFonts w:ascii="Times New Roman" w:hAnsi="Times New Roman" w:cs="Times New Roman"/>
          <w:b/>
          <w:bCs/>
          <w:sz w:val="24"/>
          <w:szCs w:val="24"/>
        </w:rPr>
      </w:pPr>
    </w:p>
    <w:p w:rsidR="000F348E" w:rsidRDefault="000F348E" w:rsidP="00853B49">
      <w:pPr>
        <w:tabs>
          <w:tab w:val="left" w:pos="900"/>
        </w:tabs>
        <w:spacing w:after="0"/>
        <w:jc w:val="both"/>
        <w:rPr>
          <w:rFonts w:ascii="Times New Roman" w:hAnsi="Times New Roman" w:cs="Times New Roman"/>
          <w:b/>
          <w:bCs/>
          <w:sz w:val="24"/>
          <w:szCs w:val="24"/>
        </w:rPr>
      </w:pPr>
    </w:p>
    <w:p w:rsidR="000F348E" w:rsidRPr="006D66F3" w:rsidRDefault="000F348E" w:rsidP="00853B49">
      <w:pPr>
        <w:tabs>
          <w:tab w:val="left" w:pos="900"/>
        </w:tabs>
        <w:spacing w:after="0"/>
        <w:jc w:val="both"/>
        <w:rPr>
          <w:rFonts w:ascii="Times New Roman" w:hAnsi="Times New Roman" w:cs="Times New Roman"/>
          <w:b/>
          <w:bCs/>
          <w:sz w:val="24"/>
          <w:szCs w:val="24"/>
        </w:rPr>
      </w:pPr>
      <w:r w:rsidRPr="006D66F3">
        <w:rPr>
          <w:rFonts w:ascii="Times New Roman" w:hAnsi="Times New Roman" w:cs="Times New Roman"/>
          <w:b/>
          <w:bCs/>
          <w:sz w:val="24"/>
          <w:szCs w:val="24"/>
        </w:rPr>
        <w:t>Литература:</w:t>
      </w:r>
    </w:p>
    <w:p w:rsidR="000F348E" w:rsidRPr="006176CD" w:rsidRDefault="000F348E" w:rsidP="00853B49">
      <w:pPr>
        <w:pStyle w:val="af"/>
        <w:numPr>
          <w:ilvl w:val="0"/>
          <w:numId w:val="17"/>
        </w:numPr>
        <w:autoSpaceDE w:val="0"/>
        <w:autoSpaceDN w:val="0"/>
        <w:adjustRightInd w:val="0"/>
        <w:spacing w:after="0"/>
        <w:jc w:val="both"/>
        <w:rPr>
          <w:rFonts w:ascii="Times New Roman" w:hAnsi="Times New Roman" w:cs="Times New Roman"/>
          <w:sz w:val="24"/>
          <w:szCs w:val="24"/>
        </w:rPr>
      </w:pPr>
      <w:r w:rsidRPr="006176CD">
        <w:rPr>
          <w:rFonts w:ascii="Times New Roman" w:hAnsi="Times New Roman" w:cs="Times New Roman"/>
          <w:sz w:val="24"/>
          <w:szCs w:val="24"/>
        </w:rPr>
        <w:t xml:space="preserve">А. А. </w:t>
      </w:r>
      <w:proofErr w:type="spellStart"/>
      <w:r w:rsidRPr="006176CD">
        <w:rPr>
          <w:rFonts w:ascii="Times New Roman" w:hAnsi="Times New Roman" w:cs="Times New Roman"/>
          <w:sz w:val="24"/>
          <w:szCs w:val="24"/>
        </w:rPr>
        <w:t>Абрамзона</w:t>
      </w:r>
      <w:proofErr w:type="spellEnd"/>
      <w:r w:rsidRPr="006176CD">
        <w:rPr>
          <w:rFonts w:ascii="Times New Roman" w:hAnsi="Times New Roman" w:cs="Times New Roman"/>
          <w:sz w:val="24"/>
          <w:szCs w:val="24"/>
        </w:rPr>
        <w:t>, Е. Д. Щукина, Л., Поверхностные явления и поверхностно-активные  вещества.</w:t>
      </w:r>
      <w:r w:rsidRPr="006176CD">
        <w:rPr>
          <w:rFonts w:ascii="Arial" w:hAnsi="Arial" w:cs="Arial"/>
          <w:color w:val="333333"/>
          <w:sz w:val="20"/>
          <w:szCs w:val="20"/>
          <w:shd w:val="clear" w:color="auto" w:fill="FFFFFF"/>
        </w:rPr>
        <w:t xml:space="preserve"> </w:t>
      </w:r>
      <w:proofErr w:type="gramStart"/>
      <w:r w:rsidRPr="006176CD">
        <w:rPr>
          <w:rFonts w:ascii="Times New Roman" w:hAnsi="Times New Roman" w:cs="Times New Roman"/>
          <w:color w:val="333333"/>
          <w:sz w:val="24"/>
          <w:szCs w:val="24"/>
          <w:shd w:val="clear" w:color="auto" w:fill="FFFFFF"/>
        </w:rPr>
        <w:t>-</w:t>
      </w:r>
      <w:r w:rsidRPr="006176CD">
        <w:rPr>
          <w:rFonts w:ascii="Times New Roman" w:hAnsi="Times New Roman" w:cs="Times New Roman"/>
          <w:sz w:val="24"/>
          <w:szCs w:val="24"/>
          <w:shd w:val="clear" w:color="auto" w:fill="FFFFFF"/>
        </w:rPr>
        <w:t>Л</w:t>
      </w:r>
      <w:proofErr w:type="gramEnd"/>
      <w:r w:rsidRPr="006176CD">
        <w:rPr>
          <w:rFonts w:ascii="Times New Roman" w:hAnsi="Times New Roman" w:cs="Times New Roman"/>
          <w:sz w:val="24"/>
          <w:szCs w:val="24"/>
          <w:shd w:val="clear" w:color="auto" w:fill="FFFFFF"/>
        </w:rPr>
        <w:t> "Химия", Справочник, 1984. - 392 с.</w:t>
      </w:r>
      <w:r w:rsidRPr="006176CD">
        <w:rPr>
          <w:rFonts w:ascii="Times New Roman" w:hAnsi="Times New Roman" w:cs="Times New Roman"/>
          <w:sz w:val="24"/>
          <w:szCs w:val="24"/>
        </w:rPr>
        <w:t xml:space="preserve"> </w:t>
      </w:r>
    </w:p>
    <w:p w:rsidR="000F348E" w:rsidRPr="006176CD" w:rsidRDefault="000F348E" w:rsidP="00853B49">
      <w:pPr>
        <w:pStyle w:val="af"/>
        <w:numPr>
          <w:ilvl w:val="0"/>
          <w:numId w:val="17"/>
        </w:numPr>
        <w:autoSpaceDE w:val="0"/>
        <w:autoSpaceDN w:val="0"/>
        <w:adjustRightInd w:val="0"/>
        <w:spacing w:after="0"/>
        <w:jc w:val="both"/>
        <w:rPr>
          <w:rFonts w:ascii="Times New Roman" w:hAnsi="Times New Roman" w:cs="Times New Roman"/>
          <w:sz w:val="24"/>
          <w:szCs w:val="24"/>
        </w:rPr>
      </w:pPr>
      <w:r w:rsidRPr="006176CD">
        <w:rPr>
          <w:rFonts w:ascii="Times New Roman" w:hAnsi="Times New Roman" w:cs="Times New Roman"/>
          <w:sz w:val="24"/>
          <w:szCs w:val="24"/>
        </w:rPr>
        <w:t xml:space="preserve">Анастасова Л. П., </w:t>
      </w:r>
      <w:proofErr w:type="spellStart"/>
      <w:r w:rsidRPr="006176CD">
        <w:rPr>
          <w:rFonts w:ascii="Times New Roman" w:hAnsi="Times New Roman" w:cs="Times New Roman"/>
          <w:sz w:val="24"/>
          <w:szCs w:val="24"/>
        </w:rPr>
        <w:t>Гольнева</w:t>
      </w:r>
      <w:proofErr w:type="spellEnd"/>
      <w:r w:rsidRPr="006176CD">
        <w:rPr>
          <w:rFonts w:ascii="Times New Roman" w:hAnsi="Times New Roman" w:cs="Times New Roman"/>
          <w:sz w:val="24"/>
          <w:szCs w:val="24"/>
        </w:rPr>
        <w:t xml:space="preserve"> Д. П., Короткова Л. С., Человек и окружающая среда – М: Просвещение, 1997</w:t>
      </w:r>
      <w:r>
        <w:rPr>
          <w:rFonts w:ascii="Times New Roman" w:hAnsi="Times New Roman" w:cs="Times New Roman"/>
          <w:sz w:val="24"/>
          <w:szCs w:val="24"/>
        </w:rPr>
        <w:t xml:space="preserve">.-  319с. </w:t>
      </w:r>
    </w:p>
    <w:p w:rsidR="000F348E" w:rsidRPr="006176CD" w:rsidRDefault="000F348E" w:rsidP="00853B49">
      <w:pPr>
        <w:pStyle w:val="af"/>
        <w:numPr>
          <w:ilvl w:val="0"/>
          <w:numId w:val="17"/>
        </w:numPr>
        <w:autoSpaceDE w:val="0"/>
        <w:autoSpaceDN w:val="0"/>
        <w:adjustRightInd w:val="0"/>
        <w:spacing w:after="0"/>
        <w:jc w:val="both"/>
        <w:rPr>
          <w:rFonts w:ascii="Times New Roman" w:hAnsi="Times New Roman" w:cs="Times New Roman"/>
          <w:sz w:val="24"/>
          <w:szCs w:val="24"/>
        </w:rPr>
      </w:pPr>
      <w:proofErr w:type="spellStart"/>
      <w:r w:rsidRPr="006176CD">
        <w:rPr>
          <w:rFonts w:ascii="Times New Roman" w:hAnsi="Times New Roman" w:cs="Times New Roman"/>
          <w:sz w:val="24"/>
          <w:szCs w:val="24"/>
        </w:rPr>
        <w:t>Бухштаб</w:t>
      </w:r>
      <w:proofErr w:type="spellEnd"/>
      <w:r w:rsidRPr="006176CD">
        <w:rPr>
          <w:rFonts w:ascii="Times New Roman" w:hAnsi="Times New Roman" w:cs="Times New Roman"/>
          <w:sz w:val="24"/>
          <w:szCs w:val="24"/>
        </w:rPr>
        <w:t xml:space="preserve"> 3. И., Мельник А. П., Ковалев В. М., Технология синтетических </w:t>
      </w:r>
      <w:r>
        <w:rPr>
          <w:rFonts w:ascii="Times New Roman" w:hAnsi="Times New Roman" w:cs="Times New Roman"/>
          <w:sz w:val="24"/>
          <w:szCs w:val="24"/>
        </w:rPr>
        <w:t xml:space="preserve">моющих средств, М., 1988. -320с. </w:t>
      </w:r>
    </w:p>
    <w:p w:rsidR="000F348E" w:rsidRPr="00F8695A" w:rsidRDefault="000F348E" w:rsidP="00853B49">
      <w:pPr>
        <w:pStyle w:val="af"/>
        <w:numPr>
          <w:ilvl w:val="0"/>
          <w:numId w:val="17"/>
        </w:numPr>
        <w:autoSpaceDE w:val="0"/>
        <w:autoSpaceDN w:val="0"/>
        <w:adjustRightInd w:val="0"/>
        <w:spacing w:after="0"/>
        <w:jc w:val="both"/>
        <w:rPr>
          <w:rFonts w:ascii="Times New Roman" w:hAnsi="Times New Roman" w:cs="Times New Roman"/>
          <w:sz w:val="24"/>
          <w:szCs w:val="24"/>
        </w:rPr>
      </w:pPr>
      <w:r w:rsidRPr="00F8695A">
        <w:rPr>
          <w:rFonts w:ascii="Times New Roman" w:hAnsi="Times New Roman" w:cs="Times New Roman"/>
          <w:sz w:val="24"/>
          <w:szCs w:val="24"/>
        </w:rPr>
        <w:t>ГОСТ 51696-2000 Товары бытовой химии. Общие технические условия</w:t>
      </w:r>
      <w:r>
        <w:rPr>
          <w:rFonts w:ascii="Times New Roman" w:hAnsi="Times New Roman" w:cs="Times New Roman"/>
          <w:sz w:val="24"/>
          <w:szCs w:val="24"/>
        </w:rPr>
        <w:t>.</w:t>
      </w:r>
      <w:r w:rsidRPr="00F8695A">
        <w:rPr>
          <w:rFonts w:ascii="Times New Roman" w:hAnsi="Times New Roman" w:cs="Times New Roman"/>
          <w:sz w:val="24"/>
          <w:szCs w:val="24"/>
        </w:rPr>
        <w:t xml:space="preserve"> </w:t>
      </w:r>
    </w:p>
    <w:p w:rsidR="000F348E" w:rsidRPr="00F8695A" w:rsidRDefault="000F348E" w:rsidP="00853B49">
      <w:pPr>
        <w:pStyle w:val="af"/>
        <w:numPr>
          <w:ilvl w:val="0"/>
          <w:numId w:val="17"/>
        </w:numPr>
        <w:autoSpaceDE w:val="0"/>
        <w:autoSpaceDN w:val="0"/>
        <w:adjustRightInd w:val="0"/>
        <w:spacing w:after="0"/>
        <w:jc w:val="both"/>
        <w:rPr>
          <w:rFonts w:ascii="Times New Roman" w:hAnsi="Times New Roman" w:cs="Times New Roman"/>
          <w:sz w:val="24"/>
          <w:szCs w:val="24"/>
        </w:rPr>
      </w:pPr>
      <w:r w:rsidRPr="00F8695A">
        <w:rPr>
          <w:rFonts w:ascii="Times New Roman" w:hAnsi="Times New Roman" w:cs="Times New Roman"/>
          <w:sz w:val="24"/>
          <w:szCs w:val="24"/>
        </w:rPr>
        <w:t xml:space="preserve">ГОСТ </w:t>
      </w:r>
      <w:proofErr w:type="gramStart"/>
      <w:r w:rsidRPr="00F8695A">
        <w:rPr>
          <w:rFonts w:ascii="Times New Roman" w:hAnsi="Times New Roman" w:cs="Times New Roman"/>
          <w:sz w:val="24"/>
          <w:szCs w:val="24"/>
        </w:rPr>
        <w:t>Р</w:t>
      </w:r>
      <w:proofErr w:type="gramEnd"/>
      <w:r w:rsidRPr="00F8695A">
        <w:rPr>
          <w:rFonts w:ascii="Times New Roman" w:hAnsi="Times New Roman" w:cs="Times New Roman"/>
          <w:sz w:val="24"/>
          <w:szCs w:val="24"/>
        </w:rPr>
        <w:t xml:space="preserve"> 51021 – 97. Товары бытовой химии. Метод определения показателя активности водородных ионов (</w:t>
      </w:r>
      <w:proofErr w:type="spellStart"/>
      <w:r w:rsidRPr="00F8695A">
        <w:rPr>
          <w:rFonts w:ascii="Times New Roman" w:hAnsi="Times New Roman" w:cs="Times New Roman"/>
          <w:color w:val="000000"/>
          <w:sz w:val="24"/>
          <w:szCs w:val="24"/>
        </w:rPr>
        <w:t>рН</w:t>
      </w:r>
      <w:proofErr w:type="spellEnd"/>
      <w:r w:rsidRPr="00F8695A">
        <w:rPr>
          <w:rFonts w:ascii="Times New Roman" w:hAnsi="Times New Roman" w:cs="Times New Roman"/>
          <w:color w:val="000000"/>
          <w:sz w:val="24"/>
          <w:szCs w:val="24"/>
        </w:rPr>
        <w:t>).</w:t>
      </w:r>
    </w:p>
    <w:p w:rsidR="000F348E" w:rsidRPr="006176CD" w:rsidRDefault="000F348E" w:rsidP="00853B49">
      <w:pPr>
        <w:pStyle w:val="af"/>
        <w:numPr>
          <w:ilvl w:val="0"/>
          <w:numId w:val="17"/>
        </w:numPr>
        <w:autoSpaceDE w:val="0"/>
        <w:autoSpaceDN w:val="0"/>
        <w:adjustRightInd w:val="0"/>
        <w:spacing w:after="0"/>
        <w:jc w:val="both"/>
        <w:rPr>
          <w:rFonts w:ascii="Times New Roman" w:hAnsi="Times New Roman" w:cs="Times New Roman"/>
          <w:sz w:val="24"/>
          <w:szCs w:val="24"/>
        </w:rPr>
      </w:pPr>
      <w:r w:rsidRPr="006176CD">
        <w:rPr>
          <w:rFonts w:ascii="Times New Roman" w:hAnsi="Times New Roman" w:cs="Times New Roman"/>
          <w:sz w:val="24"/>
          <w:szCs w:val="24"/>
        </w:rPr>
        <w:t xml:space="preserve">ГОСТ </w:t>
      </w:r>
      <w:proofErr w:type="gramStart"/>
      <w:r w:rsidRPr="006176CD">
        <w:rPr>
          <w:rFonts w:ascii="Times New Roman" w:hAnsi="Times New Roman" w:cs="Times New Roman"/>
          <w:sz w:val="24"/>
          <w:szCs w:val="24"/>
        </w:rPr>
        <w:t>Р</w:t>
      </w:r>
      <w:proofErr w:type="gramEnd"/>
      <w:r w:rsidRPr="006176CD">
        <w:rPr>
          <w:rFonts w:ascii="Times New Roman" w:hAnsi="Times New Roman" w:cs="Times New Roman"/>
          <w:sz w:val="24"/>
          <w:szCs w:val="24"/>
        </w:rPr>
        <w:t xml:space="preserve"> 51020 – 97. Товары бытовой химии. Метод определения нерастворимого в воде остатка (абразива).</w:t>
      </w:r>
    </w:p>
    <w:p w:rsidR="000F348E" w:rsidRPr="006176CD" w:rsidRDefault="000F348E" w:rsidP="00853B49">
      <w:pPr>
        <w:pStyle w:val="af"/>
        <w:numPr>
          <w:ilvl w:val="0"/>
          <w:numId w:val="17"/>
        </w:numPr>
        <w:jc w:val="both"/>
        <w:rPr>
          <w:rFonts w:ascii="Times New Roman" w:hAnsi="Times New Roman" w:cs="Times New Roman"/>
          <w:sz w:val="24"/>
          <w:szCs w:val="24"/>
        </w:rPr>
      </w:pPr>
      <w:r w:rsidRPr="00236880">
        <w:rPr>
          <w:rFonts w:ascii="Times New Roman" w:hAnsi="Times New Roman" w:cs="Times New Roman"/>
          <w:color w:val="333333"/>
          <w:sz w:val="24"/>
          <w:szCs w:val="24"/>
          <w:shd w:val="clear" w:color="auto" w:fill="FFFFFF"/>
        </w:rPr>
        <w:t>ГОСТ 33779</w:t>
      </w:r>
      <w:r w:rsidRPr="006176CD">
        <w:rPr>
          <w:rFonts w:ascii="Times New Roman" w:hAnsi="Times New Roman" w:cs="Times New Roman"/>
          <w:color w:val="333333"/>
          <w:sz w:val="24"/>
          <w:szCs w:val="24"/>
          <w:shd w:val="clear" w:color="auto" w:fill="FFFFFF"/>
        </w:rPr>
        <w:t>-2016. Товары бытовой химии. Оценка эффективности посудомоечных средств (</w:t>
      </w:r>
      <w:r w:rsidRPr="00236880">
        <w:rPr>
          <w:rFonts w:ascii="Times New Roman" w:hAnsi="Times New Roman" w:cs="Times New Roman"/>
          <w:color w:val="333333"/>
          <w:sz w:val="24"/>
          <w:szCs w:val="24"/>
          <w:shd w:val="clear" w:color="auto" w:fill="FFFFFF"/>
        </w:rPr>
        <w:t>тарелочный тест</w:t>
      </w:r>
      <w:r w:rsidRPr="006176CD">
        <w:rPr>
          <w:rFonts w:ascii="Times New Roman" w:hAnsi="Times New Roman" w:cs="Times New Roman"/>
          <w:color w:val="333333"/>
          <w:sz w:val="24"/>
          <w:szCs w:val="24"/>
          <w:shd w:val="clear" w:color="auto" w:fill="FFFFFF"/>
        </w:rPr>
        <w:t>). </w:t>
      </w:r>
    </w:p>
    <w:p w:rsidR="000F348E" w:rsidRPr="006176CD" w:rsidRDefault="000F348E" w:rsidP="00853B49">
      <w:pPr>
        <w:pStyle w:val="af"/>
        <w:numPr>
          <w:ilvl w:val="0"/>
          <w:numId w:val="17"/>
        </w:numPr>
        <w:spacing w:after="0"/>
        <w:ind w:left="794"/>
        <w:jc w:val="both"/>
        <w:rPr>
          <w:rFonts w:ascii="Times New Roman" w:hAnsi="Times New Roman" w:cs="Times New Roman"/>
          <w:sz w:val="24"/>
          <w:szCs w:val="24"/>
        </w:rPr>
      </w:pPr>
      <w:r w:rsidRPr="006176CD">
        <w:rPr>
          <w:rFonts w:ascii="Times New Roman" w:hAnsi="Times New Roman" w:cs="Times New Roman"/>
          <w:color w:val="333333"/>
          <w:sz w:val="24"/>
          <w:szCs w:val="24"/>
          <w:shd w:val="clear" w:color="auto" w:fill="FFFFFF"/>
        </w:rPr>
        <w:t>ГОСТ  51121-97 Товары непродовольственные. Информация для потребителя. Общие требования</w:t>
      </w:r>
      <w:r w:rsidRPr="006176CD">
        <w:rPr>
          <w:rFonts w:ascii="Times New Roman" w:hAnsi="Times New Roman" w:cs="Times New Roman"/>
          <w:b/>
          <w:bCs/>
          <w:color w:val="333333"/>
          <w:sz w:val="24"/>
          <w:szCs w:val="24"/>
          <w:shd w:val="clear" w:color="auto" w:fill="FFFFFF"/>
        </w:rPr>
        <w:t xml:space="preserve">. </w:t>
      </w:r>
      <w:r w:rsidRPr="006176CD">
        <w:rPr>
          <w:rFonts w:ascii="Times New Roman" w:hAnsi="Times New Roman" w:cs="Times New Roman"/>
          <w:color w:val="333333"/>
          <w:sz w:val="24"/>
          <w:szCs w:val="24"/>
          <w:shd w:val="clear" w:color="auto" w:fill="FFFFFF"/>
        </w:rPr>
        <w:t> </w:t>
      </w:r>
    </w:p>
    <w:p w:rsidR="000F348E" w:rsidRPr="006176CD" w:rsidRDefault="000F348E" w:rsidP="00853B49">
      <w:pPr>
        <w:pStyle w:val="af"/>
        <w:numPr>
          <w:ilvl w:val="0"/>
          <w:numId w:val="17"/>
        </w:numPr>
        <w:autoSpaceDE w:val="0"/>
        <w:autoSpaceDN w:val="0"/>
        <w:adjustRightInd w:val="0"/>
        <w:spacing w:after="0"/>
        <w:jc w:val="both"/>
        <w:rPr>
          <w:rFonts w:ascii="Times New Roman" w:hAnsi="Times New Roman" w:cs="Times New Roman"/>
          <w:sz w:val="24"/>
          <w:szCs w:val="24"/>
        </w:rPr>
      </w:pPr>
      <w:proofErr w:type="spellStart"/>
      <w:r w:rsidRPr="006176CD">
        <w:rPr>
          <w:rFonts w:ascii="Times New Roman" w:hAnsi="Times New Roman" w:cs="Times New Roman"/>
          <w:sz w:val="24"/>
          <w:szCs w:val="24"/>
        </w:rPr>
        <w:t>Лоранский</w:t>
      </w:r>
      <w:proofErr w:type="spellEnd"/>
      <w:r w:rsidRPr="006176CD">
        <w:rPr>
          <w:rFonts w:ascii="Times New Roman" w:hAnsi="Times New Roman" w:cs="Times New Roman"/>
          <w:sz w:val="24"/>
          <w:szCs w:val="24"/>
        </w:rPr>
        <w:t xml:space="preserve"> Д. Н., Лукьянов В. С., Азбука здоровья - М: Профиздат,1990</w:t>
      </w:r>
      <w:r>
        <w:rPr>
          <w:rFonts w:ascii="Times New Roman" w:hAnsi="Times New Roman" w:cs="Times New Roman"/>
          <w:sz w:val="24"/>
          <w:szCs w:val="24"/>
        </w:rPr>
        <w:t xml:space="preserve">.-172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w:t>
      </w:r>
    </w:p>
    <w:p w:rsidR="000F348E" w:rsidRPr="006176CD" w:rsidRDefault="000F348E" w:rsidP="00853B49">
      <w:pPr>
        <w:pStyle w:val="af"/>
        <w:numPr>
          <w:ilvl w:val="0"/>
          <w:numId w:val="17"/>
        </w:numPr>
        <w:autoSpaceDE w:val="0"/>
        <w:autoSpaceDN w:val="0"/>
        <w:adjustRightInd w:val="0"/>
        <w:spacing w:after="0"/>
        <w:jc w:val="both"/>
        <w:rPr>
          <w:rFonts w:ascii="Times New Roman" w:hAnsi="Times New Roman" w:cs="Times New Roman"/>
          <w:sz w:val="24"/>
          <w:szCs w:val="24"/>
        </w:rPr>
      </w:pPr>
      <w:proofErr w:type="gramStart"/>
      <w:r w:rsidRPr="006176CD">
        <w:rPr>
          <w:rFonts w:ascii="Times New Roman" w:hAnsi="Times New Roman" w:cs="Times New Roman"/>
          <w:sz w:val="24"/>
          <w:szCs w:val="24"/>
        </w:rPr>
        <w:t>Луговая</w:t>
      </w:r>
      <w:proofErr w:type="gramEnd"/>
      <w:r w:rsidRPr="006176CD">
        <w:rPr>
          <w:rFonts w:ascii="Times New Roman" w:hAnsi="Times New Roman" w:cs="Times New Roman"/>
          <w:sz w:val="24"/>
          <w:szCs w:val="24"/>
        </w:rPr>
        <w:t xml:space="preserve"> Е.И. Синтетические моющие средства. М.:Прогресс,2004-222с.</w:t>
      </w:r>
    </w:p>
    <w:p w:rsidR="000F348E" w:rsidRPr="006176CD" w:rsidRDefault="000F348E" w:rsidP="00853B49">
      <w:pPr>
        <w:pStyle w:val="af"/>
        <w:numPr>
          <w:ilvl w:val="0"/>
          <w:numId w:val="17"/>
        </w:numPr>
        <w:autoSpaceDE w:val="0"/>
        <w:autoSpaceDN w:val="0"/>
        <w:adjustRightInd w:val="0"/>
        <w:spacing w:after="0"/>
        <w:jc w:val="both"/>
        <w:rPr>
          <w:rFonts w:ascii="Times New Roman" w:hAnsi="Times New Roman" w:cs="Times New Roman"/>
          <w:sz w:val="24"/>
          <w:szCs w:val="24"/>
        </w:rPr>
      </w:pPr>
      <w:proofErr w:type="spellStart"/>
      <w:r w:rsidRPr="006176CD">
        <w:rPr>
          <w:rFonts w:ascii="Times New Roman" w:hAnsi="Times New Roman" w:cs="Times New Roman"/>
          <w:sz w:val="24"/>
          <w:szCs w:val="24"/>
        </w:rPr>
        <w:t>Неволин</w:t>
      </w:r>
      <w:proofErr w:type="spellEnd"/>
      <w:r w:rsidRPr="006176CD">
        <w:rPr>
          <w:rFonts w:ascii="Times New Roman" w:hAnsi="Times New Roman" w:cs="Times New Roman"/>
          <w:sz w:val="24"/>
          <w:szCs w:val="24"/>
        </w:rPr>
        <w:t xml:space="preserve"> Ф.В., Химия и технология синтетических моющих средств, 2 </w:t>
      </w:r>
      <w:r>
        <w:rPr>
          <w:rFonts w:ascii="Times New Roman" w:hAnsi="Times New Roman" w:cs="Times New Roman"/>
          <w:sz w:val="24"/>
          <w:szCs w:val="24"/>
        </w:rPr>
        <w:t xml:space="preserve">изд., М., 1971.- 71с. </w:t>
      </w:r>
    </w:p>
    <w:p w:rsidR="000F348E" w:rsidRPr="006176CD" w:rsidRDefault="000F348E" w:rsidP="00853B49">
      <w:pPr>
        <w:pStyle w:val="af"/>
        <w:numPr>
          <w:ilvl w:val="0"/>
          <w:numId w:val="17"/>
        </w:numPr>
        <w:autoSpaceDE w:val="0"/>
        <w:autoSpaceDN w:val="0"/>
        <w:adjustRightInd w:val="0"/>
        <w:spacing w:after="0"/>
        <w:jc w:val="both"/>
        <w:rPr>
          <w:rFonts w:ascii="Times New Roman" w:hAnsi="Times New Roman" w:cs="Times New Roman"/>
          <w:sz w:val="24"/>
          <w:szCs w:val="24"/>
        </w:rPr>
      </w:pPr>
      <w:r w:rsidRPr="006176CD">
        <w:rPr>
          <w:rFonts w:ascii="Times New Roman" w:hAnsi="Times New Roman" w:cs="Times New Roman"/>
          <w:sz w:val="24"/>
          <w:szCs w:val="24"/>
        </w:rPr>
        <w:t xml:space="preserve">Николаев С. М.. Экология и здоровье /ТПУ; СО РАН; Институт геологии и минералогии; под ред. Л. П. </w:t>
      </w:r>
      <w:proofErr w:type="spellStart"/>
      <w:r w:rsidRPr="006176CD">
        <w:rPr>
          <w:rFonts w:ascii="Times New Roman" w:hAnsi="Times New Roman" w:cs="Times New Roman"/>
          <w:sz w:val="24"/>
          <w:szCs w:val="24"/>
        </w:rPr>
        <w:t>Рихванова</w:t>
      </w:r>
      <w:proofErr w:type="spellEnd"/>
      <w:r w:rsidRPr="006176CD">
        <w:rPr>
          <w:rFonts w:ascii="Times New Roman" w:hAnsi="Times New Roman" w:cs="Times New Roman"/>
          <w:sz w:val="24"/>
          <w:szCs w:val="24"/>
        </w:rPr>
        <w:t>. - Томск; Новосибирск: Изд-во ТПУ, 2008.</w:t>
      </w:r>
    </w:p>
    <w:p w:rsidR="000F348E" w:rsidRPr="006176CD" w:rsidRDefault="000F348E" w:rsidP="00853B49">
      <w:pPr>
        <w:pStyle w:val="af"/>
        <w:numPr>
          <w:ilvl w:val="0"/>
          <w:numId w:val="17"/>
        </w:numPr>
        <w:autoSpaceDE w:val="0"/>
        <w:autoSpaceDN w:val="0"/>
        <w:adjustRightInd w:val="0"/>
        <w:spacing w:after="0"/>
        <w:jc w:val="both"/>
        <w:rPr>
          <w:rFonts w:ascii="Times New Roman" w:hAnsi="Times New Roman" w:cs="Times New Roman"/>
          <w:sz w:val="24"/>
          <w:szCs w:val="24"/>
        </w:rPr>
      </w:pPr>
      <w:proofErr w:type="gramStart"/>
      <w:r w:rsidRPr="006176CD">
        <w:rPr>
          <w:rFonts w:ascii="Times New Roman" w:hAnsi="Times New Roman" w:cs="Times New Roman"/>
          <w:sz w:val="24"/>
          <w:szCs w:val="24"/>
        </w:rPr>
        <w:t>Степин</w:t>
      </w:r>
      <w:proofErr w:type="gramEnd"/>
      <w:r w:rsidRPr="006176CD">
        <w:rPr>
          <w:rFonts w:ascii="Times New Roman" w:hAnsi="Times New Roman" w:cs="Times New Roman"/>
          <w:sz w:val="24"/>
          <w:szCs w:val="24"/>
        </w:rPr>
        <w:t xml:space="preserve"> Б. Д., </w:t>
      </w:r>
      <w:proofErr w:type="spellStart"/>
      <w:r w:rsidRPr="006176CD">
        <w:rPr>
          <w:rFonts w:ascii="Times New Roman" w:hAnsi="Times New Roman" w:cs="Times New Roman"/>
          <w:sz w:val="24"/>
          <w:szCs w:val="24"/>
        </w:rPr>
        <w:t>Аликберова</w:t>
      </w:r>
      <w:proofErr w:type="spellEnd"/>
      <w:r w:rsidRPr="006176CD">
        <w:rPr>
          <w:rFonts w:ascii="Times New Roman" w:hAnsi="Times New Roman" w:cs="Times New Roman"/>
          <w:sz w:val="24"/>
          <w:szCs w:val="24"/>
        </w:rPr>
        <w:t xml:space="preserve"> Л. Ю., </w:t>
      </w:r>
      <w:proofErr w:type="spellStart"/>
      <w:r w:rsidRPr="006176CD">
        <w:rPr>
          <w:rFonts w:ascii="Times New Roman" w:hAnsi="Times New Roman" w:cs="Times New Roman"/>
          <w:sz w:val="24"/>
          <w:szCs w:val="24"/>
        </w:rPr>
        <w:t>Рукк</w:t>
      </w:r>
      <w:proofErr w:type="spellEnd"/>
      <w:r w:rsidRPr="006176CD">
        <w:rPr>
          <w:rFonts w:ascii="Times New Roman" w:hAnsi="Times New Roman" w:cs="Times New Roman"/>
          <w:sz w:val="24"/>
          <w:szCs w:val="24"/>
        </w:rPr>
        <w:t xml:space="preserve"> Н. С. Домашняя химия. Химия в быту и на каждый день. М, 2001.</w:t>
      </w:r>
      <w:r>
        <w:rPr>
          <w:rFonts w:ascii="Times New Roman" w:hAnsi="Times New Roman" w:cs="Times New Roman"/>
          <w:sz w:val="24"/>
          <w:szCs w:val="24"/>
        </w:rPr>
        <w:t xml:space="preserve">-287 с. </w:t>
      </w:r>
    </w:p>
    <w:p w:rsidR="000F348E" w:rsidRPr="006176CD" w:rsidRDefault="000F348E" w:rsidP="00853B49">
      <w:pPr>
        <w:pStyle w:val="af"/>
        <w:numPr>
          <w:ilvl w:val="0"/>
          <w:numId w:val="17"/>
        </w:numPr>
        <w:autoSpaceDE w:val="0"/>
        <w:autoSpaceDN w:val="0"/>
        <w:adjustRightInd w:val="0"/>
        <w:spacing w:after="0"/>
        <w:jc w:val="both"/>
        <w:rPr>
          <w:rFonts w:ascii="Times New Roman" w:hAnsi="Times New Roman" w:cs="Times New Roman"/>
          <w:sz w:val="24"/>
          <w:szCs w:val="24"/>
        </w:rPr>
      </w:pPr>
      <w:r w:rsidRPr="006176CD">
        <w:rPr>
          <w:rFonts w:ascii="Times New Roman" w:hAnsi="Times New Roman" w:cs="Times New Roman"/>
          <w:sz w:val="24"/>
          <w:szCs w:val="24"/>
        </w:rPr>
        <w:t xml:space="preserve"> </w:t>
      </w:r>
      <w:proofErr w:type="spellStart"/>
      <w:r w:rsidRPr="006176CD">
        <w:rPr>
          <w:rFonts w:ascii="Times New Roman" w:hAnsi="Times New Roman" w:cs="Times New Roman"/>
          <w:sz w:val="24"/>
          <w:szCs w:val="24"/>
        </w:rPr>
        <w:t>Штюпель</w:t>
      </w:r>
      <w:proofErr w:type="spellEnd"/>
      <w:r w:rsidRPr="006176CD">
        <w:rPr>
          <w:rFonts w:ascii="Times New Roman" w:hAnsi="Times New Roman" w:cs="Times New Roman"/>
          <w:sz w:val="24"/>
          <w:szCs w:val="24"/>
        </w:rPr>
        <w:t xml:space="preserve"> Г., Синтетические моющие и очищающие средства, М., </w:t>
      </w:r>
      <w:r>
        <w:rPr>
          <w:rFonts w:ascii="Times New Roman" w:hAnsi="Times New Roman" w:cs="Times New Roman"/>
          <w:sz w:val="24"/>
          <w:szCs w:val="24"/>
        </w:rPr>
        <w:t xml:space="preserve">1960.- 672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w:t>
      </w:r>
    </w:p>
    <w:p w:rsidR="000F348E" w:rsidRPr="006176CD" w:rsidRDefault="000F348E" w:rsidP="00853B49">
      <w:pPr>
        <w:pStyle w:val="af"/>
        <w:numPr>
          <w:ilvl w:val="0"/>
          <w:numId w:val="17"/>
        </w:numPr>
        <w:autoSpaceDE w:val="0"/>
        <w:autoSpaceDN w:val="0"/>
        <w:adjustRightInd w:val="0"/>
        <w:spacing w:after="0"/>
        <w:jc w:val="both"/>
        <w:rPr>
          <w:rFonts w:ascii="Times New Roman" w:hAnsi="Times New Roman" w:cs="Times New Roman"/>
          <w:sz w:val="24"/>
          <w:szCs w:val="24"/>
        </w:rPr>
      </w:pPr>
      <w:proofErr w:type="gramStart"/>
      <w:r w:rsidRPr="006176CD">
        <w:rPr>
          <w:rFonts w:ascii="Times New Roman" w:hAnsi="Times New Roman" w:cs="Times New Roman"/>
          <w:sz w:val="24"/>
          <w:szCs w:val="24"/>
        </w:rPr>
        <w:t>Интерн-ресурсы</w:t>
      </w:r>
      <w:proofErr w:type="gramEnd"/>
      <w:r w:rsidRPr="006176CD">
        <w:rPr>
          <w:rFonts w:ascii="Times New Roman" w:hAnsi="Times New Roman" w:cs="Times New Roman"/>
          <w:sz w:val="24"/>
          <w:szCs w:val="24"/>
        </w:rPr>
        <w:t xml:space="preserve">: </w:t>
      </w:r>
    </w:p>
    <w:p w:rsidR="000F348E" w:rsidRPr="00236880" w:rsidRDefault="000F348E" w:rsidP="00853B4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hyperlink r:id="rId14" w:history="1">
        <w:r w:rsidRPr="00236880">
          <w:rPr>
            <w:rStyle w:val="ac"/>
            <w:rFonts w:ascii="Times New Roman" w:hAnsi="Times New Roman" w:cs="Times New Roman"/>
            <w:color w:val="auto"/>
            <w:sz w:val="24"/>
            <w:szCs w:val="24"/>
            <w:lang w:val="en-US"/>
          </w:rPr>
          <w:t>http</w:t>
        </w:r>
        <w:r w:rsidRPr="00236880">
          <w:rPr>
            <w:rStyle w:val="ac"/>
            <w:rFonts w:ascii="Times New Roman" w:hAnsi="Times New Roman" w:cs="Times New Roman"/>
            <w:color w:val="auto"/>
            <w:sz w:val="24"/>
            <w:szCs w:val="24"/>
          </w:rPr>
          <w:t>://</w:t>
        </w:r>
        <w:proofErr w:type="spellStart"/>
        <w:r w:rsidRPr="00236880">
          <w:rPr>
            <w:rStyle w:val="ac"/>
            <w:rFonts w:ascii="Times New Roman" w:hAnsi="Times New Roman" w:cs="Times New Roman"/>
            <w:color w:val="auto"/>
            <w:sz w:val="24"/>
            <w:szCs w:val="24"/>
            <w:lang w:val="en-US"/>
          </w:rPr>
          <w:t>ru</w:t>
        </w:r>
        <w:proofErr w:type="spellEnd"/>
        <w:r w:rsidRPr="00236880">
          <w:rPr>
            <w:rStyle w:val="ac"/>
            <w:rFonts w:ascii="Times New Roman" w:hAnsi="Times New Roman" w:cs="Times New Roman"/>
            <w:color w:val="auto"/>
            <w:sz w:val="24"/>
            <w:szCs w:val="24"/>
          </w:rPr>
          <w:t>.</w:t>
        </w:r>
        <w:proofErr w:type="spellStart"/>
        <w:r w:rsidRPr="00236880">
          <w:rPr>
            <w:rStyle w:val="ac"/>
            <w:rFonts w:ascii="Times New Roman" w:hAnsi="Times New Roman" w:cs="Times New Roman"/>
            <w:color w:val="auto"/>
            <w:sz w:val="24"/>
            <w:szCs w:val="24"/>
            <w:lang w:val="en-US"/>
          </w:rPr>
          <w:t>wikipedia</w:t>
        </w:r>
        <w:proofErr w:type="spellEnd"/>
        <w:r w:rsidRPr="00236880">
          <w:rPr>
            <w:rStyle w:val="ac"/>
            <w:rFonts w:ascii="Times New Roman" w:hAnsi="Times New Roman" w:cs="Times New Roman"/>
            <w:color w:val="auto"/>
            <w:sz w:val="24"/>
            <w:szCs w:val="24"/>
          </w:rPr>
          <w:t>.</w:t>
        </w:r>
        <w:r w:rsidRPr="00236880">
          <w:rPr>
            <w:rStyle w:val="ac"/>
            <w:rFonts w:ascii="Times New Roman" w:hAnsi="Times New Roman" w:cs="Times New Roman"/>
            <w:color w:val="auto"/>
            <w:sz w:val="24"/>
            <w:szCs w:val="24"/>
            <w:lang w:val="en-US"/>
          </w:rPr>
          <w:t>org</w:t>
        </w:r>
      </w:hyperlink>
    </w:p>
    <w:p w:rsidR="000F348E" w:rsidRPr="00236880" w:rsidRDefault="00742BB1" w:rsidP="00853B49">
      <w:pPr>
        <w:spacing w:after="0"/>
        <w:ind w:firstLine="709"/>
        <w:jc w:val="both"/>
        <w:rPr>
          <w:rFonts w:ascii="Times New Roman" w:hAnsi="Times New Roman" w:cs="Times New Roman"/>
          <w:sz w:val="24"/>
          <w:szCs w:val="24"/>
        </w:rPr>
      </w:pPr>
      <w:hyperlink r:id="rId15" w:history="1">
        <w:r w:rsidR="000F348E" w:rsidRPr="00236880">
          <w:rPr>
            <w:rStyle w:val="ac"/>
            <w:rFonts w:ascii="Times New Roman" w:hAnsi="Times New Roman" w:cs="Times New Roman"/>
            <w:color w:val="auto"/>
            <w:sz w:val="24"/>
            <w:szCs w:val="24"/>
            <w:lang w:val="en-US"/>
          </w:rPr>
          <w:t>www</w:t>
        </w:r>
        <w:r w:rsidR="000F348E" w:rsidRPr="00236880">
          <w:rPr>
            <w:rStyle w:val="ac"/>
            <w:rFonts w:ascii="Times New Roman" w:hAnsi="Times New Roman" w:cs="Times New Roman"/>
            <w:color w:val="auto"/>
            <w:sz w:val="24"/>
            <w:szCs w:val="24"/>
          </w:rPr>
          <w:t>.</w:t>
        </w:r>
        <w:proofErr w:type="spellStart"/>
        <w:r w:rsidR="000F348E" w:rsidRPr="00236880">
          <w:rPr>
            <w:rStyle w:val="ac"/>
            <w:rFonts w:ascii="Times New Roman" w:hAnsi="Times New Roman" w:cs="Times New Roman"/>
            <w:color w:val="auto"/>
            <w:sz w:val="24"/>
            <w:szCs w:val="24"/>
            <w:lang w:val="en-US"/>
          </w:rPr>
          <w:t>matrixplus</w:t>
        </w:r>
        <w:proofErr w:type="spellEnd"/>
        <w:r w:rsidR="000F348E" w:rsidRPr="00236880">
          <w:rPr>
            <w:rStyle w:val="ac"/>
            <w:rFonts w:ascii="Times New Roman" w:hAnsi="Times New Roman" w:cs="Times New Roman"/>
            <w:color w:val="auto"/>
            <w:sz w:val="24"/>
            <w:szCs w:val="24"/>
          </w:rPr>
          <w:t>.</w:t>
        </w:r>
        <w:proofErr w:type="spellStart"/>
        <w:r w:rsidR="000F348E" w:rsidRPr="00236880">
          <w:rPr>
            <w:rStyle w:val="ac"/>
            <w:rFonts w:ascii="Times New Roman" w:hAnsi="Times New Roman" w:cs="Times New Roman"/>
            <w:color w:val="auto"/>
            <w:sz w:val="24"/>
            <w:szCs w:val="24"/>
            <w:lang w:val="en-US"/>
          </w:rPr>
          <w:t>ru</w:t>
        </w:r>
        <w:proofErr w:type="spellEnd"/>
      </w:hyperlink>
    </w:p>
    <w:p w:rsidR="000F348E" w:rsidRPr="00236880" w:rsidRDefault="00742BB1" w:rsidP="00853B49">
      <w:pPr>
        <w:spacing w:after="0"/>
        <w:ind w:firstLine="709"/>
        <w:jc w:val="both"/>
        <w:rPr>
          <w:rFonts w:ascii="Times New Roman" w:hAnsi="Times New Roman" w:cs="Times New Roman"/>
          <w:sz w:val="24"/>
          <w:szCs w:val="24"/>
        </w:rPr>
      </w:pPr>
      <w:hyperlink r:id="rId16" w:history="1">
        <w:r w:rsidR="000F348E" w:rsidRPr="00236880">
          <w:rPr>
            <w:rStyle w:val="ac"/>
            <w:rFonts w:ascii="Times New Roman" w:hAnsi="Times New Roman" w:cs="Times New Roman"/>
            <w:color w:val="auto"/>
            <w:sz w:val="24"/>
            <w:szCs w:val="24"/>
            <w:lang w:val="en-US"/>
          </w:rPr>
          <w:t>http</w:t>
        </w:r>
        <w:r w:rsidR="000F348E" w:rsidRPr="00236880">
          <w:rPr>
            <w:rStyle w:val="ac"/>
            <w:rFonts w:ascii="Times New Roman" w:hAnsi="Times New Roman" w:cs="Times New Roman"/>
            <w:color w:val="auto"/>
            <w:sz w:val="24"/>
            <w:szCs w:val="24"/>
          </w:rPr>
          <w:t>://</w:t>
        </w:r>
        <w:r w:rsidR="000F348E" w:rsidRPr="00236880">
          <w:rPr>
            <w:rStyle w:val="ac"/>
            <w:rFonts w:ascii="Times New Roman" w:hAnsi="Times New Roman" w:cs="Times New Roman"/>
            <w:color w:val="auto"/>
            <w:sz w:val="24"/>
            <w:szCs w:val="24"/>
            <w:lang w:val="en-US"/>
          </w:rPr>
          <w:t>eco</w:t>
        </w:r>
        <w:r w:rsidR="000F348E" w:rsidRPr="00236880">
          <w:rPr>
            <w:rStyle w:val="ac"/>
            <w:rFonts w:ascii="Times New Roman" w:hAnsi="Times New Roman" w:cs="Times New Roman"/>
            <w:color w:val="auto"/>
            <w:sz w:val="24"/>
            <w:szCs w:val="24"/>
          </w:rPr>
          <w:t>-</w:t>
        </w:r>
        <w:r w:rsidR="000F348E" w:rsidRPr="00236880">
          <w:rPr>
            <w:rStyle w:val="ac"/>
            <w:rFonts w:ascii="Times New Roman" w:hAnsi="Times New Roman" w:cs="Times New Roman"/>
            <w:color w:val="auto"/>
            <w:sz w:val="24"/>
            <w:szCs w:val="24"/>
            <w:lang w:val="en-US"/>
          </w:rPr>
          <w:t>life</w:t>
        </w:r>
        <w:r w:rsidR="000F348E" w:rsidRPr="00236880">
          <w:rPr>
            <w:rStyle w:val="ac"/>
            <w:rFonts w:ascii="Times New Roman" w:hAnsi="Times New Roman" w:cs="Times New Roman"/>
            <w:color w:val="auto"/>
            <w:sz w:val="24"/>
            <w:szCs w:val="24"/>
          </w:rPr>
          <w:t>.</w:t>
        </w:r>
        <w:proofErr w:type="spellStart"/>
        <w:r w:rsidR="000F348E" w:rsidRPr="00236880">
          <w:rPr>
            <w:rStyle w:val="ac"/>
            <w:rFonts w:ascii="Times New Roman" w:hAnsi="Times New Roman" w:cs="Times New Roman"/>
            <w:color w:val="auto"/>
            <w:sz w:val="24"/>
            <w:szCs w:val="24"/>
            <w:lang w:val="en-US"/>
          </w:rPr>
          <w:t>tomsk</w:t>
        </w:r>
        <w:proofErr w:type="spellEnd"/>
        <w:r w:rsidR="000F348E" w:rsidRPr="00236880">
          <w:rPr>
            <w:rStyle w:val="ac"/>
            <w:rFonts w:ascii="Times New Roman" w:hAnsi="Times New Roman" w:cs="Times New Roman"/>
            <w:color w:val="auto"/>
            <w:sz w:val="24"/>
            <w:szCs w:val="24"/>
          </w:rPr>
          <w:t>.</w:t>
        </w:r>
        <w:proofErr w:type="spellStart"/>
        <w:r w:rsidR="000F348E" w:rsidRPr="00236880">
          <w:rPr>
            <w:rStyle w:val="ac"/>
            <w:rFonts w:ascii="Times New Roman" w:hAnsi="Times New Roman" w:cs="Times New Roman"/>
            <w:color w:val="auto"/>
            <w:sz w:val="24"/>
            <w:szCs w:val="24"/>
            <w:lang w:val="en-US"/>
          </w:rPr>
          <w:t>ru</w:t>
        </w:r>
        <w:proofErr w:type="spellEnd"/>
      </w:hyperlink>
    </w:p>
    <w:p w:rsidR="000F348E" w:rsidRPr="00236880" w:rsidRDefault="00742BB1" w:rsidP="00853B49">
      <w:pPr>
        <w:spacing w:after="0"/>
        <w:ind w:firstLine="709"/>
        <w:jc w:val="both"/>
        <w:rPr>
          <w:rFonts w:ascii="Times New Roman" w:hAnsi="Times New Roman" w:cs="Times New Roman"/>
          <w:sz w:val="24"/>
          <w:szCs w:val="24"/>
        </w:rPr>
      </w:pPr>
      <w:hyperlink r:id="rId17" w:history="1">
        <w:r w:rsidR="000F348E" w:rsidRPr="00236880">
          <w:rPr>
            <w:rStyle w:val="ac"/>
            <w:rFonts w:ascii="Times New Roman" w:hAnsi="Times New Roman" w:cs="Times New Roman"/>
            <w:color w:val="auto"/>
            <w:sz w:val="24"/>
            <w:szCs w:val="24"/>
            <w:lang w:val="en-US"/>
          </w:rPr>
          <w:t>http</w:t>
        </w:r>
        <w:r w:rsidR="000F348E" w:rsidRPr="00236880">
          <w:rPr>
            <w:rStyle w:val="ac"/>
            <w:rFonts w:ascii="Times New Roman" w:hAnsi="Times New Roman" w:cs="Times New Roman"/>
            <w:color w:val="auto"/>
            <w:sz w:val="24"/>
            <w:szCs w:val="24"/>
          </w:rPr>
          <w:t>://</w:t>
        </w:r>
        <w:proofErr w:type="spellStart"/>
        <w:r w:rsidR="000F348E" w:rsidRPr="00236880">
          <w:rPr>
            <w:rStyle w:val="ac"/>
            <w:rFonts w:ascii="Times New Roman" w:hAnsi="Times New Roman" w:cs="Times New Roman"/>
            <w:color w:val="auto"/>
            <w:sz w:val="24"/>
            <w:szCs w:val="24"/>
            <w:lang w:val="en-US"/>
          </w:rPr>
          <w:t>falsifikat</w:t>
        </w:r>
        <w:proofErr w:type="spellEnd"/>
        <w:r w:rsidR="000F348E" w:rsidRPr="00236880">
          <w:rPr>
            <w:rStyle w:val="ac"/>
            <w:rFonts w:ascii="Times New Roman" w:hAnsi="Times New Roman" w:cs="Times New Roman"/>
            <w:color w:val="auto"/>
            <w:sz w:val="24"/>
            <w:szCs w:val="24"/>
          </w:rPr>
          <w:t>.</w:t>
        </w:r>
        <w:r w:rsidR="000F348E" w:rsidRPr="00236880">
          <w:rPr>
            <w:rStyle w:val="ac"/>
            <w:rFonts w:ascii="Times New Roman" w:hAnsi="Times New Roman" w:cs="Times New Roman"/>
            <w:color w:val="auto"/>
            <w:sz w:val="24"/>
            <w:szCs w:val="24"/>
            <w:lang w:val="en-US"/>
          </w:rPr>
          <w:t>net</w:t>
        </w:r>
      </w:hyperlink>
    </w:p>
    <w:p w:rsidR="000F348E" w:rsidRPr="00236880" w:rsidRDefault="00742BB1" w:rsidP="00853B49">
      <w:pPr>
        <w:spacing w:after="0"/>
        <w:ind w:firstLine="709"/>
        <w:jc w:val="both"/>
        <w:rPr>
          <w:rFonts w:ascii="Times New Roman" w:hAnsi="Times New Roman" w:cs="Times New Roman"/>
          <w:sz w:val="24"/>
          <w:szCs w:val="24"/>
        </w:rPr>
      </w:pPr>
      <w:hyperlink r:id="rId18" w:history="1">
        <w:r w:rsidR="000F348E" w:rsidRPr="00236880">
          <w:rPr>
            <w:rStyle w:val="ac"/>
            <w:rFonts w:ascii="Times New Roman" w:hAnsi="Times New Roman" w:cs="Times New Roman"/>
            <w:color w:val="auto"/>
            <w:sz w:val="24"/>
            <w:szCs w:val="24"/>
            <w:lang w:val="en-US"/>
          </w:rPr>
          <w:t>http</w:t>
        </w:r>
        <w:r w:rsidR="000F348E" w:rsidRPr="00236880">
          <w:rPr>
            <w:rStyle w:val="ac"/>
            <w:rFonts w:ascii="Times New Roman" w:hAnsi="Times New Roman" w:cs="Times New Roman"/>
            <w:color w:val="auto"/>
            <w:sz w:val="24"/>
            <w:szCs w:val="24"/>
          </w:rPr>
          <w:t>://</w:t>
        </w:r>
        <w:proofErr w:type="spellStart"/>
        <w:r w:rsidR="000F348E" w:rsidRPr="00236880">
          <w:rPr>
            <w:rStyle w:val="ac"/>
            <w:rFonts w:ascii="Times New Roman" w:hAnsi="Times New Roman" w:cs="Times New Roman"/>
            <w:color w:val="auto"/>
            <w:sz w:val="24"/>
            <w:szCs w:val="24"/>
            <w:lang w:val="en-US"/>
          </w:rPr>
          <w:t>oagb</w:t>
        </w:r>
        <w:proofErr w:type="spellEnd"/>
        <w:r w:rsidR="000F348E" w:rsidRPr="00236880">
          <w:rPr>
            <w:rStyle w:val="ac"/>
            <w:rFonts w:ascii="Times New Roman" w:hAnsi="Times New Roman" w:cs="Times New Roman"/>
            <w:color w:val="auto"/>
            <w:sz w:val="24"/>
            <w:szCs w:val="24"/>
          </w:rPr>
          <w:t>.</w:t>
        </w:r>
        <w:proofErr w:type="spellStart"/>
        <w:r w:rsidR="000F348E" w:rsidRPr="00236880">
          <w:rPr>
            <w:rStyle w:val="ac"/>
            <w:rFonts w:ascii="Times New Roman" w:hAnsi="Times New Roman" w:cs="Times New Roman"/>
            <w:color w:val="auto"/>
            <w:sz w:val="24"/>
            <w:szCs w:val="24"/>
            <w:lang w:val="en-US"/>
          </w:rPr>
          <w:t>ru</w:t>
        </w:r>
        <w:proofErr w:type="spellEnd"/>
      </w:hyperlink>
    </w:p>
    <w:p w:rsidR="000F348E" w:rsidRPr="00236880" w:rsidRDefault="00742BB1" w:rsidP="00853B49">
      <w:pPr>
        <w:spacing w:after="0"/>
        <w:ind w:firstLine="709"/>
        <w:jc w:val="both"/>
        <w:rPr>
          <w:rFonts w:ascii="Times New Roman" w:hAnsi="Times New Roman" w:cs="Times New Roman"/>
          <w:sz w:val="24"/>
          <w:szCs w:val="24"/>
        </w:rPr>
      </w:pPr>
      <w:hyperlink r:id="rId19" w:history="1">
        <w:r w:rsidR="000F348E" w:rsidRPr="00236880">
          <w:rPr>
            <w:rStyle w:val="ac"/>
            <w:rFonts w:ascii="Times New Roman" w:hAnsi="Times New Roman" w:cs="Times New Roman"/>
            <w:color w:val="auto"/>
            <w:sz w:val="24"/>
            <w:szCs w:val="24"/>
            <w:lang w:val="en-US"/>
          </w:rPr>
          <w:t>http</w:t>
        </w:r>
        <w:r w:rsidR="000F348E" w:rsidRPr="00236880">
          <w:rPr>
            <w:rStyle w:val="ac"/>
            <w:rFonts w:ascii="Times New Roman" w:hAnsi="Times New Roman" w:cs="Times New Roman"/>
            <w:color w:val="auto"/>
            <w:sz w:val="24"/>
            <w:szCs w:val="24"/>
          </w:rPr>
          <w:t>://</w:t>
        </w:r>
        <w:proofErr w:type="spellStart"/>
        <w:r w:rsidR="000F348E" w:rsidRPr="00236880">
          <w:rPr>
            <w:rStyle w:val="ac"/>
            <w:rFonts w:ascii="Times New Roman" w:hAnsi="Times New Roman" w:cs="Times New Roman"/>
            <w:color w:val="auto"/>
            <w:sz w:val="24"/>
            <w:szCs w:val="24"/>
            <w:lang w:val="en-US"/>
          </w:rPr>
          <w:t>petkach</w:t>
        </w:r>
        <w:proofErr w:type="spellEnd"/>
        <w:r w:rsidR="000F348E" w:rsidRPr="00236880">
          <w:rPr>
            <w:rStyle w:val="ac"/>
            <w:rFonts w:ascii="Times New Roman" w:hAnsi="Times New Roman" w:cs="Times New Roman"/>
            <w:color w:val="auto"/>
            <w:sz w:val="24"/>
            <w:szCs w:val="24"/>
          </w:rPr>
          <w:t>.</w:t>
        </w:r>
        <w:proofErr w:type="spellStart"/>
        <w:r w:rsidR="000F348E" w:rsidRPr="00236880">
          <w:rPr>
            <w:rStyle w:val="ac"/>
            <w:rFonts w:ascii="Times New Roman" w:hAnsi="Times New Roman" w:cs="Times New Roman"/>
            <w:color w:val="auto"/>
            <w:sz w:val="24"/>
            <w:szCs w:val="24"/>
            <w:lang w:val="en-US"/>
          </w:rPr>
          <w:t>spb</w:t>
        </w:r>
        <w:proofErr w:type="spellEnd"/>
        <w:r w:rsidR="000F348E" w:rsidRPr="00236880">
          <w:rPr>
            <w:rStyle w:val="ac"/>
            <w:rFonts w:ascii="Times New Roman" w:hAnsi="Times New Roman" w:cs="Times New Roman"/>
            <w:color w:val="auto"/>
            <w:sz w:val="24"/>
            <w:szCs w:val="24"/>
          </w:rPr>
          <w:t>.</w:t>
        </w:r>
        <w:proofErr w:type="spellStart"/>
        <w:r w:rsidR="000F348E" w:rsidRPr="00236880">
          <w:rPr>
            <w:rStyle w:val="ac"/>
            <w:rFonts w:ascii="Times New Roman" w:hAnsi="Times New Roman" w:cs="Times New Roman"/>
            <w:color w:val="auto"/>
            <w:sz w:val="24"/>
            <w:szCs w:val="24"/>
            <w:lang w:val="en-US"/>
          </w:rPr>
          <w:t>ru</w:t>
        </w:r>
        <w:proofErr w:type="spellEnd"/>
      </w:hyperlink>
    </w:p>
    <w:p w:rsidR="000F348E" w:rsidRPr="00236880" w:rsidRDefault="00742BB1" w:rsidP="00853B49">
      <w:pPr>
        <w:spacing w:after="0"/>
        <w:ind w:firstLine="709"/>
        <w:jc w:val="both"/>
        <w:rPr>
          <w:rFonts w:ascii="Times New Roman" w:hAnsi="Times New Roman" w:cs="Times New Roman"/>
          <w:sz w:val="24"/>
          <w:szCs w:val="24"/>
        </w:rPr>
      </w:pPr>
      <w:hyperlink r:id="rId20" w:history="1">
        <w:r w:rsidR="000F348E" w:rsidRPr="00236880">
          <w:rPr>
            <w:rStyle w:val="ac"/>
            <w:rFonts w:ascii="Times New Roman" w:hAnsi="Times New Roman" w:cs="Times New Roman"/>
            <w:color w:val="auto"/>
            <w:sz w:val="24"/>
            <w:szCs w:val="24"/>
            <w:lang w:val="en-US"/>
          </w:rPr>
          <w:t>http</w:t>
        </w:r>
        <w:r w:rsidR="000F348E" w:rsidRPr="00236880">
          <w:rPr>
            <w:rStyle w:val="ac"/>
            <w:rFonts w:ascii="Times New Roman" w:hAnsi="Times New Roman" w:cs="Times New Roman"/>
            <w:color w:val="auto"/>
            <w:sz w:val="24"/>
            <w:szCs w:val="24"/>
          </w:rPr>
          <w:t>://</w:t>
        </w:r>
        <w:proofErr w:type="spellStart"/>
        <w:r w:rsidR="000F348E" w:rsidRPr="00236880">
          <w:rPr>
            <w:rStyle w:val="ac"/>
            <w:rFonts w:ascii="Times New Roman" w:hAnsi="Times New Roman" w:cs="Times New Roman"/>
            <w:color w:val="auto"/>
            <w:sz w:val="24"/>
            <w:szCs w:val="24"/>
            <w:lang w:val="en-US"/>
          </w:rPr>
          <w:t>azbyka</w:t>
        </w:r>
        <w:proofErr w:type="spellEnd"/>
        <w:r w:rsidR="000F348E" w:rsidRPr="00236880">
          <w:rPr>
            <w:rStyle w:val="ac"/>
            <w:rFonts w:ascii="Times New Roman" w:hAnsi="Times New Roman" w:cs="Times New Roman"/>
            <w:color w:val="auto"/>
            <w:sz w:val="24"/>
            <w:szCs w:val="24"/>
          </w:rPr>
          <w:t>.</w:t>
        </w:r>
        <w:proofErr w:type="spellStart"/>
        <w:r w:rsidR="000F348E" w:rsidRPr="00236880">
          <w:rPr>
            <w:rStyle w:val="ac"/>
            <w:rFonts w:ascii="Times New Roman" w:hAnsi="Times New Roman" w:cs="Times New Roman"/>
            <w:color w:val="auto"/>
            <w:sz w:val="24"/>
            <w:szCs w:val="24"/>
            <w:lang w:val="en-US"/>
          </w:rPr>
          <w:t>ru</w:t>
        </w:r>
        <w:proofErr w:type="spellEnd"/>
      </w:hyperlink>
    </w:p>
    <w:p w:rsidR="000F348E" w:rsidRPr="00236880" w:rsidRDefault="000F348E" w:rsidP="00853B49">
      <w:pPr>
        <w:tabs>
          <w:tab w:val="left" w:pos="900"/>
        </w:tabs>
        <w:spacing w:after="0"/>
        <w:jc w:val="both"/>
        <w:rPr>
          <w:rFonts w:ascii="Times New Roman" w:hAnsi="Times New Roman" w:cs="Times New Roman"/>
          <w:sz w:val="24"/>
          <w:szCs w:val="24"/>
        </w:rPr>
      </w:pPr>
    </w:p>
    <w:p w:rsidR="000F348E" w:rsidRDefault="000F348E" w:rsidP="005F1975">
      <w:pPr>
        <w:autoSpaceDE w:val="0"/>
        <w:autoSpaceDN w:val="0"/>
        <w:adjustRightInd w:val="0"/>
        <w:spacing w:line="360" w:lineRule="auto"/>
        <w:ind w:firstLine="709"/>
        <w:jc w:val="center"/>
        <w:rPr>
          <w:rFonts w:ascii="Times New Roman" w:hAnsi="Times New Roman" w:cs="Times New Roman"/>
          <w:b/>
          <w:bCs/>
          <w:sz w:val="24"/>
          <w:szCs w:val="24"/>
        </w:rPr>
      </w:pPr>
    </w:p>
    <w:p w:rsidR="000F348E" w:rsidRDefault="000F348E" w:rsidP="005F1975">
      <w:pPr>
        <w:autoSpaceDE w:val="0"/>
        <w:autoSpaceDN w:val="0"/>
        <w:adjustRightInd w:val="0"/>
        <w:spacing w:line="360" w:lineRule="auto"/>
        <w:ind w:firstLine="709"/>
        <w:jc w:val="center"/>
        <w:rPr>
          <w:rFonts w:ascii="Times New Roman" w:hAnsi="Times New Roman" w:cs="Times New Roman"/>
          <w:b/>
          <w:bCs/>
          <w:sz w:val="24"/>
          <w:szCs w:val="24"/>
        </w:rPr>
      </w:pPr>
    </w:p>
    <w:p w:rsidR="000F348E" w:rsidRDefault="000F348E" w:rsidP="005F1975">
      <w:pPr>
        <w:autoSpaceDE w:val="0"/>
        <w:autoSpaceDN w:val="0"/>
        <w:adjustRightInd w:val="0"/>
        <w:spacing w:line="360" w:lineRule="auto"/>
        <w:ind w:firstLine="709"/>
        <w:jc w:val="center"/>
        <w:rPr>
          <w:rFonts w:ascii="Times New Roman" w:hAnsi="Times New Roman" w:cs="Times New Roman"/>
          <w:b/>
          <w:bCs/>
          <w:sz w:val="24"/>
          <w:szCs w:val="24"/>
        </w:rPr>
      </w:pPr>
    </w:p>
    <w:p w:rsidR="000F348E" w:rsidRDefault="000F348E" w:rsidP="005F1975">
      <w:pPr>
        <w:autoSpaceDE w:val="0"/>
        <w:autoSpaceDN w:val="0"/>
        <w:adjustRightInd w:val="0"/>
        <w:spacing w:line="360" w:lineRule="auto"/>
        <w:ind w:firstLine="709"/>
        <w:jc w:val="center"/>
        <w:rPr>
          <w:rFonts w:ascii="Times New Roman" w:hAnsi="Times New Roman" w:cs="Times New Roman"/>
          <w:b/>
          <w:bCs/>
          <w:sz w:val="24"/>
          <w:szCs w:val="24"/>
        </w:rPr>
      </w:pPr>
    </w:p>
    <w:p w:rsidR="000F348E" w:rsidRPr="00236880" w:rsidRDefault="000F348E" w:rsidP="005F1975">
      <w:pPr>
        <w:autoSpaceDE w:val="0"/>
        <w:autoSpaceDN w:val="0"/>
        <w:adjustRightInd w:val="0"/>
        <w:spacing w:line="36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lastRenderedPageBreak/>
        <w:t>ПРИЛОЖЕНИЯ</w:t>
      </w:r>
    </w:p>
    <w:p w:rsidR="000F348E" w:rsidRPr="00A4041F" w:rsidRDefault="000F348E" w:rsidP="00DF5DAA">
      <w:pPr>
        <w:autoSpaceDE w:val="0"/>
        <w:autoSpaceDN w:val="0"/>
        <w:adjustRightInd w:val="0"/>
        <w:spacing w:line="360" w:lineRule="auto"/>
        <w:ind w:firstLine="709"/>
        <w:jc w:val="both"/>
        <w:rPr>
          <w:rFonts w:ascii="Times New Roman" w:hAnsi="Times New Roman" w:cs="Times New Roman"/>
          <w:b/>
          <w:bCs/>
          <w:sz w:val="24"/>
          <w:szCs w:val="24"/>
        </w:rPr>
      </w:pPr>
      <w:r w:rsidRPr="00A4041F">
        <w:rPr>
          <w:rFonts w:ascii="Times New Roman" w:hAnsi="Times New Roman" w:cs="Times New Roman"/>
          <w:b/>
          <w:bCs/>
          <w:sz w:val="24"/>
          <w:szCs w:val="24"/>
        </w:rPr>
        <w:t xml:space="preserve">Приложение 1. Приготовление растворов исследуемых образцов. </w:t>
      </w:r>
    </w:p>
    <w:p w:rsidR="000F348E" w:rsidRDefault="00742BB1" w:rsidP="00C24EC9">
      <w:pPr>
        <w:autoSpaceDE w:val="0"/>
        <w:autoSpaceDN w:val="0"/>
        <w:adjustRightInd w:val="0"/>
        <w:spacing w:line="360" w:lineRule="auto"/>
        <w:ind w:firstLine="709"/>
        <w:jc w:val="both"/>
        <w:rPr>
          <w:rFonts w:ascii="Times New Roman" w:hAnsi="Times New Roman" w:cs="Times New Roman"/>
          <w:b/>
          <w:bCs/>
          <w:sz w:val="24"/>
          <w:szCs w:val="24"/>
        </w:rPr>
      </w:pPr>
      <w:r w:rsidRPr="00742BB1">
        <w:rPr>
          <w:rFonts w:ascii="Times New Roman" w:hAnsi="Times New Roman" w:cs="Times New Roman"/>
          <w:noProof/>
          <w:sz w:val="24"/>
          <w:szCs w:val="24"/>
          <w:lang w:eastAsia="ru-RU"/>
        </w:rPr>
        <w:pict>
          <v:shape id="Рисунок 51" o:spid="_x0000_i1029" type="#_x0000_t75" style="width:210pt;height:165pt;visibility:visible">
            <v:imagedata r:id="rId21" o:title=""/>
            <o:lock v:ext="edit" aspectratio="f"/>
          </v:shape>
        </w:pict>
      </w:r>
      <w:r w:rsidR="000F348E" w:rsidRPr="00A4041F">
        <w:rPr>
          <w:rFonts w:ascii="Times New Roman" w:hAnsi="Times New Roman" w:cs="Times New Roman"/>
          <w:snapToGrid w:val="0"/>
          <w:color w:val="000000"/>
          <w:w w:val="0"/>
          <w:sz w:val="2"/>
          <w:szCs w:val="2"/>
          <w:u w:color="000000"/>
          <w:bdr w:val="none" w:sz="0" w:space="0" w:color="000000"/>
          <w:shd w:val="clear" w:color="000000" w:fill="000000"/>
        </w:rPr>
        <w:t xml:space="preserve"> </w:t>
      </w:r>
      <w:r w:rsidRPr="00742BB1">
        <w:rPr>
          <w:rFonts w:ascii="Times New Roman" w:hAnsi="Times New Roman" w:cs="Times New Roman"/>
          <w:b/>
          <w:bCs/>
          <w:noProof/>
          <w:sz w:val="24"/>
          <w:szCs w:val="24"/>
          <w:lang w:eastAsia="ru-RU"/>
        </w:rPr>
        <w:pict>
          <v:shape id="Рисунок 52" o:spid="_x0000_i1030" type="#_x0000_t75" style="width:207.75pt;height:163.5pt;visibility:visible">
            <v:imagedata r:id="rId22" o:title=""/>
            <o:lock v:ext="edit" aspectratio="f"/>
          </v:shape>
        </w:pict>
      </w:r>
    </w:p>
    <w:p w:rsidR="000F348E" w:rsidRPr="00C24EC9" w:rsidRDefault="000F348E" w:rsidP="00C24EC9">
      <w:pPr>
        <w:autoSpaceDE w:val="0"/>
        <w:autoSpaceDN w:val="0"/>
        <w:adjustRightInd w:val="0"/>
        <w:spacing w:line="36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Приложение 2</w:t>
      </w:r>
      <w:r w:rsidRPr="00C24EC9">
        <w:rPr>
          <w:rFonts w:ascii="Times New Roman" w:hAnsi="Times New Roman" w:cs="Times New Roman"/>
          <w:b/>
          <w:bCs/>
          <w:sz w:val="24"/>
          <w:szCs w:val="24"/>
        </w:rPr>
        <w:t xml:space="preserve">. </w:t>
      </w:r>
      <w:r w:rsidRPr="00C24EC9">
        <w:rPr>
          <w:rFonts w:ascii="Times New Roman" w:hAnsi="Times New Roman" w:cs="Times New Roman"/>
          <w:b/>
          <w:bCs/>
          <w:color w:val="000000"/>
          <w:sz w:val="24"/>
          <w:szCs w:val="24"/>
        </w:rPr>
        <w:t xml:space="preserve">Агрессивность (уровень </w:t>
      </w:r>
      <w:proofErr w:type="spellStart"/>
      <w:r w:rsidRPr="00C24EC9">
        <w:rPr>
          <w:rFonts w:ascii="Times New Roman" w:hAnsi="Times New Roman" w:cs="Times New Roman"/>
          <w:b/>
          <w:bCs/>
          <w:color w:val="000000"/>
          <w:sz w:val="24"/>
          <w:szCs w:val="24"/>
        </w:rPr>
        <w:t>рН</w:t>
      </w:r>
      <w:proofErr w:type="spellEnd"/>
      <w:r w:rsidRPr="00C24EC9">
        <w:rPr>
          <w:rFonts w:ascii="Times New Roman" w:hAnsi="Times New Roman" w:cs="Times New Roman"/>
          <w:b/>
          <w:bCs/>
          <w:color w:val="000000"/>
          <w:sz w:val="24"/>
          <w:szCs w:val="24"/>
        </w:rPr>
        <w:t>)</w:t>
      </w:r>
      <w:r>
        <w:rPr>
          <w:rFonts w:ascii="Times New Roman" w:hAnsi="Times New Roman" w:cs="Times New Roman"/>
          <w:b/>
          <w:bCs/>
          <w:color w:val="000000"/>
          <w:sz w:val="24"/>
          <w:szCs w:val="24"/>
        </w:rPr>
        <w:t>.</w:t>
      </w:r>
      <w:r w:rsidRPr="00C24EC9">
        <w:rPr>
          <w:rFonts w:ascii="Times New Roman" w:hAnsi="Times New Roman" w:cs="Times New Roman"/>
          <w:color w:val="2C2C2C"/>
          <w:sz w:val="24"/>
          <w:szCs w:val="24"/>
        </w:rPr>
        <w:t xml:space="preserve"> </w:t>
      </w:r>
      <w:r w:rsidRPr="00C24EC9">
        <w:rPr>
          <w:rFonts w:ascii="Times New Roman" w:hAnsi="Times New Roman" w:cs="Times New Roman"/>
          <w:b/>
          <w:bCs/>
          <w:color w:val="2C2C2C"/>
          <w:sz w:val="24"/>
          <w:szCs w:val="24"/>
        </w:rPr>
        <w:t>Показатель концентрации водородных ионов.</w:t>
      </w:r>
      <w:r w:rsidRPr="009B309C">
        <w:rPr>
          <w:rFonts w:ascii="Times New Roman" w:hAnsi="Times New Roman" w:cs="Times New Roman"/>
          <w:snapToGrid w:val="0"/>
          <w:color w:val="000000"/>
          <w:w w:val="0"/>
          <w:sz w:val="2"/>
          <w:szCs w:val="2"/>
          <w:u w:color="000000"/>
          <w:bdr w:val="none" w:sz="0" w:space="0" w:color="000000"/>
          <w:shd w:val="clear" w:color="000000" w:fill="000000"/>
        </w:rPr>
        <w:t xml:space="preserve"> </w:t>
      </w:r>
    </w:p>
    <w:p w:rsidR="000F348E" w:rsidRDefault="00742BB1" w:rsidP="009B309C">
      <w:pPr>
        <w:autoSpaceDE w:val="0"/>
        <w:autoSpaceDN w:val="0"/>
        <w:adjustRightInd w:val="0"/>
        <w:spacing w:line="360" w:lineRule="auto"/>
        <w:ind w:firstLine="720"/>
        <w:rPr>
          <w:rFonts w:ascii="Times New Roman" w:hAnsi="Times New Roman" w:cs="Times New Roman"/>
          <w:b/>
          <w:bCs/>
          <w:color w:val="333333"/>
          <w:sz w:val="24"/>
          <w:szCs w:val="24"/>
        </w:rPr>
      </w:pPr>
      <w:r w:rsidRPr="00742BB1">
        <w:rPr>
          <w:rFonts w:ascii="Times New Roman" w:hAnsi="Times New Roman" w:cs="Times New Roman"/>
          <w:b/>
          <w:bCs/>
          <w:noProof/>
          <w:color w:val="2C2C2C"/>
          <w:sz w:val="24"/>
          <w:szCs w:val="24"/>
          <w:lang w:eastAsia="ru-RU"/>
        </w:rPr>
        <w:pict>
          <v:shape id="Рисунок 14" o:spid="_x0000_i1031" type="#_x0000_t75" style="width:203.25pt;height:165.75pt;visibility:visible">
            <v:imagedata r:id="rId23" o:title=""/>
            <o:lock v:ext="edit" aspectratio="f"/>
          </v:shape>
        </w:pict>
      </w:r>
      <w:r w:rsidR="000F348E" w:rsidRPr="009B309C">
        <w:rPr>
          <w:rFonts w:ascii="Times New Roman" w:hAnsi="Times New Roman" w:cs="Times New Roman"/>
          <w:snapToGrid w:val="0"/>
          <w:color w:val="000000"/>
          <w:w w:val="0"/>
          <w:sz w:val="2"/>
          <w:szCs w:val="2"/>
          <w:u w:color="000000"/>
          <w:bdr w:val="none" w:sz="0" w:space="0" w:color="000000"/>
          <w:shd w:val="clear" w:color="000000" w:fill="000000"/>
        </w:rPr>
        <w:t xml:space="preserve"> </w:t>
      </w:r>
      <w:r w:rsidRPr="00742BB1">
        <w:rPr>
          <w:rFonts w:ascii="Times New Roman" w:hAnsi="Times New Roman" w:cs="Times New Roman"/>
          <w:b/>
          <w:bCs/>
          <w:noProof/>
          <w:color w:val="333333"/>
          <w:sz w:val="24"/>
          <w:szCs w:val="24"/>
          <w:lang w:eastAsia="ru-RU"/>
        </w:rPr>
        <w:pict>
          <v:shape id="Рисунок 15" o:spid="_x0000_i1032" type="#_x0000_t75" style="width:210pt;height:165pt;visibility:visible">
            <v:imagedata r:id="rId24" o:title=""/>
            <o:lock v:ext="edit" aspectratio="f"/>
          </v:shape>
        </w:pict>
      </w:r>
    </w:p>
    <w:p w:rsidR="000F348E" w:rsidRDefault="000F348E" w:rsidP="00DF5DAA">
      <w:pPr>
        <w:autoSpaceDE w:val="0"/>
        <w:autoSpaceDN w:val="0"/>
        <w:adjustRightInd w:val="0"/>
        <w:spacing w:line="360" w:lineRule="auto"/>
        <w:ind w:firstLine="709"/>
        <w:jc w:val="both"/>
        <w:rPr>
          <w:rFonts w:ascii="Times New Roman" w:hAnsi="Times New Roman" w:cs="Times New Roman"/>
          <w:b/>
          <w:bCs/>
          <w:color w:val="333333"/>
          <w:sz w:val="24"/>
          <w:szCs w:val="24"/>
        </w:rPr>
      </w:pPr>
      <w:r>
        <w:rPr>
          <w:rFonts w:ascii="Times New Roman" w:hAnsi="Times New Roman" w:cs="Times New Roman"/>
          <w:b/>
          <w:bCs/>
          <w:color w:val="333333"/>
          <w:sz w:val="24"/>
          <w:szCs w:val="24"/>
        </w:rPr>
        <w:t xml:space="preserve">Приложение 3. Пенообразующая способность. </w:t>
      </w:r>
    </w:p>
    <w:p w:rsidR="000F348E" w:rsidRDefault="00742BB1" w:rsidP="00DF5DAA">
      <w:pPr>
        <w:autoSpaceDE w:val="0"/>
        <w:autoSpaceDN w:val="0"/>
        <w:adjustRightInd w:val="0"/>
        <w:spacing w:line="360" w:lineRule="auto"/>
        <w:jc w:val="center"/>
        <w:rPr>
          <w:rFonts w:ascii="Times New Roman" w:hAnsi="Times New Roman" w:cs="Times New Roman"/>
          <w:b/>
          <w:bCs/>
          <w:color w:val="333333"/>
          <w:sz w:val="24"/>
          <w:szCs w:val="24"/>
        </w:rPr>
      </w:pPr>
      <w:r w:rsidRPr="00742BB1">
        <w:rPr>
          <w:rFonts w:ascii="Times New Roman" w:hAnsi="Times New Roman" w:cs="Times New Roman"/>
          <w:b/>
          <w:bCs/>
          <w:noProof/>
          <w:color w:val="333333"/>
          <w:sz w:val="24"/>
          <w:szCs w:val="24"/>
          <w:lang w:eastAsia="ru-RU"/>
        </w:rPr>
        <w:pict>
          <v:shape id="Рисунок 49" o:spid="_x0000_i1033" type="#_x0000_t75" style="width:213.75pt;height:167.25pt;visibility:visible">
            <v:imagedata r:id="rId25" o:title=""/>
            <o:lock v:ext="edit" aspectratio="f"/>
          </v:shape>
        </w:pict>
      </w:r>
      <w:r w:rsidR="000F348E" w:rsidRPr="00DF5DAA">
        <w:rPr>
          <w:rFonts w:ascii="Times New Roman" w:hAnsi="Times New Roman" w:cs="Times New Roman"/>
          <w:snapToGrid w:val="0"/>
          <w:color w:val="000000"/>
          <w:w w:val="0"/>
          <w:sz w:val="2"/>
          <w:szCs w:val="2"/>
          <w:u w:color="000000"/>
          <w:bdr w:val="none" w:sz="0" w:space="0" w:color="000000"/>
          <w:shd w:val="clear" w:color="000000" w:fill="000000"/>
        </w:rPr>
        <w:t xml:space="preserve"> </w:t>
      </w:r>
      <w:r w:rsidRPr="00742BB1">
        <w:rPr>
          <w:rFonts w:ascii="Times New Roman" w:hAnsi="Times New Roman" w:cs="Times New Roman"/>
          <w:b/>
          <w:bCs/>
          <w:noProof/>
          <w:color w:val="333333"/>
          <w:sz w:val="24"/>
          <w:szCs w:val="24"/>
          <w:lang w:eastAsia="ru-RU"/>
        </w:rPr>
        <w:pict>
          <v:shape id="Рисунок 50" o:spid="_x0000_i1034" type="#_x0000_t75" style="width:219.75pt;height:172.5pt;visibility:visible">
            <v:imagedata r:id="rId26" o:title=""/>
            <o:lock v:ext="edit" aspectratio="f"/>
          </v:shape>
        </w:pict>
      </w:r>
    </w:p>
    <w:p w:rsidR="000F348E" w:rsidRDefault="000F348E" w:rsidP="00DF5DAA">
      <w:pPr>
        <w:tabs>
          <w:tab w:val="left" w:pos="5415"/>
        </w:tabs>
        <w:autoSpaceDE w:val="0"/>
        <w:autoSpaceDN w:val="0"/>
        <w:adjustRightInd w:val="0"/>
        <w:spacing w:line="360" w:lineRule="auto"/>
        <w:jc w:val="center"/>
        <w:rPr>
          <w:rFonts w:ascii="Times New Roman" w:hAnsi="Times New Roman" w:cs="Times New Roman"/>
          <w:b/>
          <w:bCs/>
          <w:color w:val="333333"/>
          <w:sz w:val="24"/>
          <w:szCs w:val="24"/>
        </w:rPr>
      </w:pPr>
      <w:r>
        <w:rPr>
          <w:rFonts w:ascii="Times New Roman" w:hAnsi="Times New Roman" w:cs="Times New Roman"/>
          <w:b/>
          <w:bCs/>
          <w:color w:val="333333"/>
          <w:sz w:val="24"/>
          <w:szCs w:val="24"/>
        </w:rPr>
        <w:t>(сразу)</w:t>
      </w:r>
      <w:r>
        <w:rPr>
          <w:rFonts w:ascii="Times New Roman" w:hAnsi="Times New Roman" w:cs="Times New Roman"/>
          <w:b/>
          <w:bCs/>
          <w:color w:val="333333"/>
          <w:sz w:val="24"/>
          <w:szCs w:val="24"/>
        </w:rPr>
        <w:tab/>
        <w:t>(через 15 мин)</w:t>
      </w:r>
    </w:p>
    <w:p w:rsidR="000F348E" w:rsidRDefault="000F348E" w:rsidP="00077A61">
      <w:pPr>
        <w:autoSpaceDE w:val="0"/>
        <w:autoSpaceDN w:val="0"/>
        <w:adjustRightInd w:val="0"/>
        <w:spacing w:line="360" w:lineRule="auto"/>
        <w:jc w:val="both"/>
        <w:rPr>
          <w:rFonts w:ascii="Times New Roman" w:hAnsi="Times New Roman" w:cs="Times New Roman"/>
          <w:b/>
          <w:bCs/>
          <w:color w:val="333333"/>
          <w:sz w:val="24"/>
          <w:szCs w:val="24"/>
        </w:rPr>
      </w:pPr>
    </w:p>
    <w:p w:rsidR="000F348E" w:rsidRDefault="000F348E" w:rsidP="00077A61">
      <w:pPr>
        <w:autoSpaceDE w:val="0"/>
        <w:autoSpaceDN w:val="0"/>
        <w:adjustRightInd w:val="0"/>
        <w:spacing w:line="360" w:lineRule="auto"/>
        <w:jc w:val="both"/>
        <w:rPr>
          <w:rFonts w:ascii="Times New Roman" w:hAnsi="Times New Roman" w:cs="Times New Roman"/>
          <w:b/>
          <w:bCs/>
          <w:color w:val="333333"/>
          <w:sz w:val="24"/>
          <w:szCs w:val="24"/>
        </w:rPr>
      </w:pPr>
      <w:r>
        <w:rPr>
          <w:rFonts w:ascii="Times New Roman" w:hAnsi="Times New Roman" w:cs="Times New Roman"/>
          <w:b/>
          <w:bCs/>
          <w:color w:val="333333"/>
          <w:sz w:val="24"/>
          <w:szCs w:val="24"/>
        </w:rPr>
        <w:t xml:space="preserve">Приложение 4. Определение всхожести семян. </w:t>
      </w:r>
    </w:p>
    <w:p w:rsidR="000F348E" w:rsidRDefault="00742BB1" w:rsidP="00722DB4">
      <w:pPr>
        <w:autoSpaceDE w:val="0"/>
        <w:autoSpaceDN w:val="0"/>
        <w:adjustRightInd w:val="0"/>
        <w:spacing w:line="360" w:lineRule="auto"/>
        <w:jc w:val="center"/>
        <w:rPr>
          <w:rFonts w:ascii="Times New Roman" w:hAnsi="Times New Roman" w:cs="Times New Roman"/>
          <w:b/>
          <w:bCs/>
          <w:color w:val="333333"/>
          <w:sz w:val="24"/>
          <w:szCs w:val="24"/>
        </w:rPr>
      </w:pPr>
      <w:r w:rsidRPr="00742BB1">
        <w:rPr>
          <w:rFonts w:ascii="Times New Roman" w:hAnsi="Times New Roman" w:cs="Times New Roman"/>
          <w:b/>
          <w:bCs/>
          <w:noProof/>
          <w:color w:val="333333"/>
          <w:sz w:val="24"/>
          <w:szCs w:val="24"/>
          <w:lang w:eastAsia="ru-RU"/>
        </w:rPr>
        <w:pict>
          <v:shape id="Рисунок 57" o:spid="_x0000_i1035" type="#_x0000_t75" style="width:210pt;height:165pt;visibility:visible">
            <v:imagedata r:id="rId27" o:title=""/>
            <o:lock v:ext="edit" aspectratio="f"/>
          </v:shape>
        </w:pict>
      </w:r>
    </w:p>
    <w:p w:rsidR="000F348E" w:rsidRPr="00624E79" w:rsidRDefault="000F348E" w:rsidP="00990CEE">
      <w:pPr>
        <w:autoSpaceDE w:val="0"/>
        <w:autoSpaceDN w:val="0"/>
        <w:adjustRightInd w:val="0"/>
        <w:jc w:val="both"/>
        <w:rPr>
          <w:rFonts w:ascii="Times New Roman" w:hAnsi="Times New Roman" w:cs="Times New Roman"/>
          <w:sz w:val="24"/>
          <w:szCs w:val="24"/>
        </w:rPr>
      </w:pPr>
      <w:r>
        <w:rPr>
          <w:rFonts w:ascii="Times New Roman" w:hAnsi="Times New Roman" w:cs="Times New Roman"/>
          <w:b/>
          <w:bCs/>
          <w:color w:val="333333"/>
          <w:sz w:val="24"/>
          <w:szCs w:val="24"/>
        </w:rPr>
        <w:t>Приложение 5</w:t>
      </w:r>
      <w:r w:rsidRPr="00624E79">
        <w:rPr>
          <w:rFonts w:ascii="Times New Roman" w:hAnsi="Times New Roman" w:cs="Times New Roman"/>
          <w:b/>
          <w:bCs/>
          <w:color w:val="333333"/>
          <w:sz w:val="24"/>
          <w:szCs w:val="24"/>
        </w:rPr>
        <w:t xml:space="preserve">. Анкета </w:t>
      </w:r>
      <w:r w:rsidRPr="00624E79">
        <w:rPr>
          <w:rFonts w:ascii="Times New Roman" w:hAnsi="Times New Roman" w:cs="Times New Roman"/>
          <w:sz w:val="24"/>
          <w:szCs w:val="24"/>
        </w:rPr>
        <w:t xml:space="preserve">«Использование </w:t>
      </w:r>
      <w:r>
        <w:rPr>
          <w:rFonts w:ascii="Times New Roman" w:hAnsi="Times New Roman" w:cs="Times New Roman"/>
          <w:sz w:val="24"/>
          <w:szCs w:val="24"/>
        </w:rPr>
        <w:t>сре</w:t>
      </w:r>
      <w:proofErr w:type="gramStart"/>
      <w:r>
        <w:rPr>
          <w:rFonts w:ascii="Times New Roman" w:hAnsi="Times New Roman" w:cs="Times New Roman"/>
          <w:sz w:val="24"/>
          <w:szCs w:val="24"/>
        </w:rPr>
        <w:t>дств дл</w:t>
      </w:r>
      <w:proofErr w:type="gramEnd"/>
      <w:r>
        <w:rPr>
          <w:rFonts w:ascii="Times New Roman" w:hAnsi="Times New Roman" w:cs="Times New Roman"/>
          <w:sz w:val="24"/>
          <w:szCs w:val="24"/>
        </w:rPr>
        <w:t xml:space="preserve">я мытья посуду </w:t>
      </w:r>
      <w:r w:rsidRPr="00624E79">
        <w:rPr>
          <w:rFonts w:ascii="Times New Roman" w:hAnsi="Times New Roman" w:cs="Times New Roman"/>
          <w:sz w:val="24"/>
          <w:szCs w:val="24"/>
        </w:rPr>
        <w:t xml:space="preserve">в домашних условиях». </w:t>
      </w:r>
    </w:p>
    <w:p w:rsidR="000F348E" w:rsidRDefault="000F348E" w:rsidP="00D927BA">
      <w:pPr>
        <w:spacing w:after="0"/>
        <w:rPr>
          <w:rFonts w:ascii="Times New Roman" w:hAnsi="Times New Roman" w:cs="Times New Roman"/>
          <w:sz w:val="24"/>
          <w:szCs w:val="24"/>
        </w:rPr>
      </w:pPr>
      <w:r w:rsidRPr="00624E79">
        <w:rPr>
          <w:rFonts w:ascii="Times New Roman" w:hAnsi="Times New Roman" w:cs="Times New Roman"/>
          <w:sz w:val="24"/>
          <w:szCs w:val="24"/>
        </w:rPr>
        <w:t xml:space="preserve">1). </w:t>
      </w:r>
      <w:r>
        <w:rPr>
          <w:rFonts w:ascii="Times New Roman" w:hAnsi="Times New Roman" w:cs="Times New Roman"/>
          <w:sz w:val="24"/>
          <w:szCs w:val="24"/>
        </w:rPr>
        <w:t>Используете ли Вы средства бытовой химии для мытья посуды?</w:t>
      </w:r>
    </w:p>
    <w:p w:rsidR="000F348E" w:rsidRPr="00624E79" w:rsidRDefault="000F348E" w:rsidP="00D927BA">
      <w:pPr>
        <w:spacing w:after="0"/>
        <w:rPr>
          <w:rFonts w:ascii="Times New Roman" w:hAnsi="Times New Roman" w:cs="Times New Roman"/>
          <w:sz w:val="24"/>
          <w:szCs w:val="24"/>
        </w:rPr>
      </w:pPr>
      <w:r w:rsidRPr="00624E79">
        <w:rPr>
          <w:rFonts w:ascii="Times New Roman" w:hAnsi="Times New Roman" w:cs="Times New Roman"/>
          <w:sz w:val="24"/>
          <w:szCs w:val="24"/>
        </w:rPr>
        <w:t xml:space="preserve">А. </w:t>
      </w:r>
      <w:r>
        <w:rPr>
          <w:rFonts w:ascii="Times New Roman" w:hAnsi="Times New Roman" w:cs="Times New Roman"/>
          <w:sz w:val="24"/>
          <w:szCs w:val="24"/>
        </w:rPr>
        <w:t>да</w:t>
      </w:r>
      <w:r w:rsidRPr="00624E79">
        <w:rPr>
          <w:rFonts w:ascii="Times New Roman" w:hAnsi="Times New Roman" w:cs="Times New Roman"/>
          <w:sz w:val="24"/>
          <w:szCs w:val="24"/>
        </w:rPr>
        <w:t>;</w:t>
      </w:r>
    </w:p>
    <w:p w:rsidR="000F348E" w:rsidRPr="00624E79" w:rsidRDefault="000F348E" w:rsidP="00D927BA">
      <w:pPr>
        <w:spacing w:after="0"/>
        <w:rPr>
          <w:rFonts w:ascii="Times New Roman" w:hAnsi="Times New Roman" w:cs="Times New Roman"/>
          <w:sz w:val="24"/>
          <w:szCs w:val="24"/>
        </w:rPr>
      </w:pPr>
      <w:r w:rsidRPr="00624E79">
        <w:rPr>
          <w:rFonts w:ascii="Times New Roman" w:hAnsi="Times New Roman" w:cs="Times New Roman"/>
          <w:sz w:val="24"/>
          <w:szCs w:val="24"/>
        </w:rPr>
        <w:t xml:space="preserve">Б.  </w:t>
      </w:r>
      <w:r>
        <w:rPr>
          <w:rFonts w:ascii="Times New Roman" w:hAnsi="Times New Roman" w:cs="Times New Roman"/>
          <w:sz w:val="24"/>
          <w:szCs w:val="24"/>
        </w:rPr>
        <w:t>нет</w:t>
      </w:r>
      <w:r w:rsidRPr="00624E79">
        <w:rPr>
          <w:rFonts w:ascii="Times New Roman" w:hAnsi="Times New Roman" w:cs="Times New Roman"/>
          <w:sz w:val="24"/>
          <w:szCs w:val="24"/>
        </w:rPr>
        <w:t>;</w:t>
      </w:r>
    </w:p>
    <w:p w:rsidR="000F348E" w:rsidRPr="00624E79" w:rsidRDefault="000F348E" w:rsidP="00D927BA">
      <w:pPr>
        <w:spacing w:after="0"/>
        <w:rPr>
          <w:rFonts w:ascii="Times New Roman" w:hAnsi="Times New Roman" w:cs="Times New Roman"/>
          <w:sz w:val="24"/>
          <w:szCs w:val="24"/>
        </w:rPr>
      </w:pPr>
      <w:r w:rsidRPr="00624E79">
        <w:rPr>
          <w:rFonts w:ascii="Times New Roman" w:hAnsi="Times New Roman" w:cs="Times New Roman"/>
          <w:sz w:val="24"/>
          <w:szCs w:val="24"/>
        </w:rPr>
        <w:t xml:space="preserve">В. </w:t>
      </w:r>
      <w:r>
        <w:rPr>
          <w:rFonts w:ascii="Times New Roman" w:hAnsi="Times New Roman" w:cs="Times New Roman"/>
          <w:sz w:val="24"/>
          <w:szCs w:val="24"/>
        </w:rPr>
        <w:t>Свой вариант ответа.</w:t>
      </w:r>
    </w:p>
    <w:p w:rsidR="000F348E" w:rsidRDefault="000F348E" w:rsidP="00D927BA">
      <w:pPr>
        <w:pStyle w:val="1"/>
        <w:shd w:val="clear" w:color="auto" w:fill="FFFFFF"/>
        <w:spacing w:before="0" w:beforeAutospacing="0" w:after="0" w:afterAutospacing="0" w:line="276" w:lineRule="auto"/>
        <w:rPr>
          <w:rFonts w:ascii="Roboto-Regular" w:hAnsi="Roboto-Regular" w:cs="Roboto-Regular"/>
          <w:b w:val="0"/>
          <w:bCs w:val="0"/>
          <w:color w:val="183741"/>
          <w:sz w:val="24"/>
          <w:szCs w:val="24"/>
        </w:rPr>
      </w:pPr>
      <w:r w:rsidRPr="00624E79">
        <w:rPr>
          <w:sz w:val="24"/>
          <w:szCs w:val="24"/>
        </w:rPr>
        <w:t xml:space="preserve">2). </w:t>
      </w:r>
      <w:r>
        <w:rPr>
          <w:rFonts w:ascii="Roboto-Regular" w:hAnsi="Roboto-Regular" w:cs="Roboto-Regular"/>
          <w:b w:val="0"/>
          <w:bCs w:val="0"/>
          <w:color w:val="183741"/>
          <w:sz w:val="24"/>
          <w:szCs w:val="24"/>
        </w:rPr>
        <w:t xml:space="preserve">Средства для мытья </w:t>
      </w:r>
      <w:proofErr w:type="gramStart"/>
      <w:r>
        <w:rPr>
          <w:rFonts w:ascii="Roboto-Regular" w:hAnsi="Roboto-Regular" w:cs="Roboto-Regular"/>
          <w:b w:val="0"/>
          <w:bCs w:val="0"/>
          <w:color w:val="183741"/>
          <w:sz w:val="24"/>
          <w:szCs w:val="24"/>
        </w:rPr>
        <w:t>посуды</w:t>
      </w:r>
      <w:proofErr w:type="gramEnd"/>
      <w:r>
        <w:rPr>
          <w:rFonts w:ascii="Roboto-Regular" w:hAnsi="Roboto-Regular" w:cs="Roboto-Regular"/>
          <w:b w:val="0"/>
          <w:bCs w:val="0"/>
          <w:color w:val="183741"/>
          <w:sz w:val="24"/>
          <w:szCs w:val="24"/>
        </w:rPr>
        <w:t xml:space="preserve"> каких марок Вы покупаете? </w:t>
      </w:r>
    </w:p>
    <w:p w:rsidR="000F348E" w:rsidRPr="003C4C2E" w:rsidRDefault="000F348E" w:rsidP="00D927BA">
      <w:pPr>
        <w:spacing w:after="0"/>
        <w:rPr>
          <w:rFonts w:ascii="Times New Roman" w:hAnsi="Times New Roman" w:cs="Times New Roman"/>
          <w:sz w:val="24"/>
          <w:szCs w:val="24"/>
          <w:lang w:val="en-US"/>
        </w:rPr>
      </w:pPr>
      <w:r w:rsidRPr="003C4C2E">
        <w:rPr>
          <w:rFonts w:ascii="Times New Roman" w:hAnsi="Times New Roman" w:cs="Times New Roman"/>
          <w:sz w:val="24"/>
          <w:szCs w:val="24"/>
        </w:rPr>
        <w:t>А</w:t>
      </w:r>
      <w:r w:rsidRPr="003C4C2E">
        <w:rPr>
          <w:rFonts w:ascii="Times New Roman" w:hAnsi="Times New Roman" w:cs="Times New Roman"/>
          <w:sz w:val="24"/>
          <w:szCs w:val="24"/>
          <w:lang w:val="en-US"/>
        </w:rPr>
        <w:t>.</w:t>
      </w:r>
      <w:r w:rsidRPr="003C4C2E">
        <w:rPr>
          <w:rFonts w:ascii="Roboto-Regular" w:hAnsi="Roboto-Regular" w:cs="Roboto-Regular"/>
          <w:color w:val="183741"/>
          <w:sz w:val="24"/>
          <w:szCs w:val="24"/>
          <w:lang w:val="en-US"/>
        </w:rPr>
        <w:t xml:space="preserve"> «AOS»</w:t>
      </w:r>
      <w:r w:rsidRPr="003C4C2E">
        <w:rPr>
          <w:rFonts w:ascii="Times New Roman" w:hAnsi="Times New Roman" w:cs="Times New Roman"/>
          <w:sz w:val="24"/>
          <w:szCs w:val="24"/>
          <w:lang w:val="en-US"/>
        </w:rPr>
        <w:t>;</w:t>
      </w:r>
    </w:p>
    <w:p w:rsidR="000F348E" w:rsidRPr="003C4C2E" w:rsidRDefault="000F348E" w:rsidP="00D927BA">
      <w:pPr>
        <w:spacing w:after="0"/>
        <w:rPr>
          <w:rFonts w:ascii="Times New Roman" w:hAnsi="Times New Roman" w:cs="Times New Roman"/>
          <w:sz w:val="24"/>
          <w:szCs w:val="24"/>
          <w:lang w:val="en-US"/>
        </w:rPr>
      </w:pPr>
      <w:r w:rsidRPr="003C4C2E">
        <w:rPr>
          <w:rFonts w:ascii="Times New Roman" w:hAnsi="Times New Roman" w:cs="Times New Roman"/>
          <w:sz w:val="24"/>
          <w:szCs w:val="24"/>
        </w:rPr>
        <w:t>Б</w:t>
      </w:r>
      <w:r w:rsidRPr="003C4C2E">
        <w:rPr>
          <w:rFonts w:ascii="Times New Roman" w:hAnsi="Times New Roman" w:cs="Times New Roman"/>
          <w:sz w:val="24"/>
          <w:szCs w:val="24"/>
          <w:lang w:val="en-US"/>
        </w:rPr>
        <w:t>.</w:t>
      </w:r>
      <w:r w:rsidRPr="003C4C2E">
        <w:rPr>
          <w:rFonts w:ascii="Roboto-Regular" w:hAnsi="Roboto-Regular" w:cs="Roboto-Regular"/>
          <w:color w:val="183741"/>
          <w:sz w:val="24"/>
          <w:szCs w:val="24"/>
          <w:lang w:val="en-US"/>
        </w:rPr>
        <w:t xml:space="preserve"> «SARMA»</w:t>
      </w:r>
      <w:r w:rsidRPr="003C4C2E">
        <w:rPr>
          <w:rFonts w:ascii="Times New Roman" w:hAnsi="Times New Roman" w:cs="Times New Roman"/>
          <w:sz w:val="24"/>
          <w:szCs w:val="24"/>
          <w:lang w:val="en-US"/>
        </w:rPr>
        <w:t>;</w:t>
      </w:r>
    </w:p>
    <w:p w:rsidR="000F348E" w:rsidRPr="003C4C2E" w:rsidRDefault="000F348E" w:rsidP="00D927BA">
      <w:pPr>
        <w:spacing w:after="0"/>
        <w:rPr>
          <w:rFonts w:ascii="Times New Roman" w:hAnsi="Times New Roman" w:cs="Times New Roman"/>
          <w:sz w:val="24"/>
          <w:szCs w:val="24"/>
          <w:lang w:val="en-US"/>
        </w:rPr>
      </w:pPr>
      <w:r w:rsidRPr="003C4C2E">
        <w:rPr>
          <w:rFonts w:ascii="Times New Roman" w:hAnsi="Times New Roman" w:cs="Times New Roman"/>
          <w:sz w:val="24"/>
          <w:szCs w:val="24"/>
        </w:rPr>
        <w:t>В</w:t>
      </w:r>
      <w:r w:rsidRPr="003C4C2E">
        <w:rPr>
          <w:rFonts w:ascii="Times New Roman" w:hAnsi="Times New Roman" w:cs="Times New Roman"/>
          <w:sz w:val="24"/>
          <w:szCs w:val="24"/>
          <w:lang w:val="en-US"/>
        </w:rPr>
        <w:t>.</w:t>
      </w:r>
      <w:r w:rsidRPr="003C4C2E">
        <w:rPr>
          <w:rFonts w:ascii="Roboto-Regular" w:hAnsi="Roboto-Regular" w:cs="Roboto-Regular"/>
          <w:color w:val="183741"/>
          <w:sz w:val="24"/>
          <w:szCs w:val="24"/>
          <w:lang w:val="en-US"/>
        </w:rPr>
        <w:t xml:space="preserve"> «FAIRY»</w:t>
      </w:r>
      <w:r w:rsidRPr="003C4C2E">
        <w:rPr>
          <w:rFonts w:ascii="Times New Roman" w:hAnsi="Times New Roman" w:cs="Times New Roman"/>
          <w:sz w:val="24"/>
          <w:szCs w:val="24"/>
          <w:lang w:val="en-US"/>
        </w:rPr>
        <w:t xml:space="preserve">;  </w:t>
      </w:r>
    </w:p>
    <w:p w:rsidR="000F348E" w:rsidRPr="003C4C2E" w:rsidRDefault="000F348E" w:rsidP="00D927BA">
      <w:pPr>
        <w:spacing w:after="0"/>
        <w:rPr>
          <w:rFonts w:ascii="Times New Roman" w:hAnsi="Times New Roman" w:cs="Times New Roman"/>
          <w:sz w:val="24"/>
          <w:szCs w:val="24"/>
        </w:rPr>
      </w:pPr>
      <w:r w:rsidRPr="003C4C2E">
        <w:rPr>
          <w:rFonts w:ascii="Times New Roman" w:hAnsi="Times New Roman" w:cs="Times New Roman"/>
          <w:sz w:val="24"/>
          <w:szCs w:val="24"/>
        </w:rPr>
        <w:t>Г.</w:t>
      </w:r>
      <w:r w:rsidRPr="003C4C2E">
        <w:rPr>
          <w:rFonts w:ascii="Roboto-Regular" w:hAnsi="Roboto-Regular" w:cs="Roboto-Regular"/>
          <w:color w:val="183741"/>
          <w:sz w:val="24"/>
          <w:szCs w:val="24"/>
        </w:rPr>
        <w:t xml:space="preserve"> «Капля»</w:t>
      </w:r>
      <w:r w:rsidRPr="003C4C2E">
        <w:rPr>
          <w:rFonts w:ascii="Times New Roman" w:hAnsi="Times New Roman" w:cs="Times New Roman"/>
          <w:sz w:val="24"/>
          <w:szCs w:val="24"/>
        </w:rPr>
        <w:t>;</w:t>
      </w:r>
    </w:p>
    <w:p w:rsidR="000F348E" w:rsidRPr="003C4C2E" w:rsidRDefault="000F348E" w:rsidP="00D927BA">
      <w:pPr>
        <w:spacing w:after="0"/>
        <w:rPr>
          <w:rFonts w:ascii="Roboto-Regular" w:hAnsi="Roboto-Regular" w:cs="Roboto-Regular"/>
          <w:color w:val="183741"/>
          <w:sz w:val="24"/>
          <w:szCs w:val="24"/>
        </w:rPr>
      </w:pPr>
      <w:r w:rsidRPr="003C4C2E">
        <w:rPr>
          <w:rFonts w:ascii="Times New Roman" w:hAnsi="Times New Roman" w:cs="Times New Roman"/>
          <w:sz w:val="24"/>
          <w:szCs w:val="24"/>
        </w:rPr>
        <w:t xml:space="preserve">Д. </w:t>
      </w:r>
      <w:r w:rsidRPr="003C4C2E">
        <w:rPr>
          <w:rFonts w:ascii="Roboto-Regular" w:hAnsi="Roboto-Regular" w:cs="Roboto-Regular"/>
          <w:color w:val="183741"/>
          <w:sz w:val="24"/>
          <w:szCs w:val="24"/>
        </w:rPr>
        <w:t>«Миф»;</w:t>
      </w:r>
    </w:p>
    <w:p w:rsidR="000F348E" w:rsidRPr="003C4C2E" w:rsidRDefault="000F348E" w:rsidP="00D927BA">
      <w:pPr>
        <w:spacing w:after="0"/>
        <w:rPr>
          <w:rFonts w:ascii="Roboto-Regular" w:hAnsi="Roboto-Regular" w:cs="Roboto-Regular"/>
          <w:color w:val="183741"/>
          <w:sz w:val="24"/>
          <w:szCs w:val="24"/>
        </w:rPr>
      </w:pPr>
      <w:r w:rsidRPr="003C4C2E">
        <w:rPr>
          <w:rFonts w:ascii="Roboto-Regular" w:hAnsi="Roboto-Regular" w:cs="Roboto-Regular"/>
          <w:color w:val="183741"/>
          <w:sz w:val="24"/>
          <w:szCs w:val="24"/>
        </w:rPr>
        <w:t>Е. «</w:t>
      </w:r>
      <w:proofErr w:type="spellStart"/>
      <w:r w:rsidRPr="003C4C2E">
        <w:rPr>
          <w:rFonts w:ascii="Roboto-Regular" w:hAnsi="Roboto-Regular" w:cs="Roboto-Regular"/>
          <w:color w:val="183741"/>
          <w:sz w:val="24"/>
          <w:szCs w:val="24"/>
        </w:rPr>
        <w:t>Биолан</w:t>
      </w:r>
      <w:proofErr w:type="spellEnd"/>
      <w:r w:rsidRPr="003C4C2E">
        <w:rPr>
          <w:rFonts w:ascii="Roboto-Regular" w:hAnsi="Roboto-Regular" w:cs="Roboto-Regular"/>
          <w:color w:val="183741"/>
          <w:sz w:val="24"/>
          <w:szCs w:val="24"/>
        </w:rPr>
        <w:t>»;</w:t>
      </w:r>
    </w:p>
    <w:p w:rsidR="000F348E" w:rsidRDefault="000F348E" w:rsidP="00D927BA">
      <w:pPr>
        <w:spacing w:after="0"/>
        <w:rPr>
          <w:rFonts w:ascii="Roboto-Regular" w:hAnsi="Roboto-Regular" w:cs="Roboto-Regular"/>
          <w:color w:val="183741"/>
          <w:sz w:val="24"/>
          <w:szCs w:val="24"/>
        </w:rPr>
      </w:pPr>
      <w:r w:rsidRPr="003C4C2E">
        <w:rPr>
          <w:rFonts w:ascii="Roboto-Regular" w:hAnsi="Roboto-Regular" w:cs="Roboto-Regular"/>
          <w:color w:val="183741"/>
          <w:sz w:val="24"/>
          <w:szCs w:val="24"/>
        </w:rPr>
        <w:t>Д. свой вариант ответа.</w:t>
      </w:r>
    </w:p>
    <w:p w:rsidR="000F348E" w:rsidRDefault="000F348E" w:rsidP="00D927BA">
      <w:pPr>
        <w:pStyle w:val="1"/>
        <w:shd w:val="clear" w:color="auto" w:fill="FFFFFF"/>
        <w:spacing w:before="0" w:beforeAutospacing="0" w:after="0" w:afterAutospacing="0" w:line="276" w:lineRule="auto"/>
        <w:rPr>
          <w:rFonts w:ascii="Roboto-Regular" w:hAnsi="Roboto-Regular" w:cs="Roboto-Regular"/>
          <w:b w:val="0"/>
          <w:bCs w:val="0"/>
          <w:color w:val="183741"/>
          <w:sz w:val="24"/>
          <w:szCs w:val="24"/>
        </w:rPr>
      </w:pPr>
      <w:r>
        <w:rPr>
          <w:rFonts w:ascii="Roboto-Regular" w:hAnsi="Roboto-Regular" w:cs="Roboto-Regular"/>
          <w:color w:val="183741"/>
          <w:sz w:val="24"/>
          <w:szCs w:val="24"/>
        </w:rPr>
        <w:t xml:space="preserve">3). </w:t>
      </w:r>
      <w:r>
        <w:rPr>
          <w:rFonts w:ascii="Roboto-Regular" w:hAnsi="Roboto-Regular" w:cs="Roboto-Regular"/>
          <w:b w:val="0"/>
          <w:bCs w:val="0"/>
          <w:color w:val="183741"/>
          <w:sz w:val="24"/>
          <w:szCs w:val="24"/>
        </w:rPr>
        <w:t>Что оказывает на Вас наибольшее влияние при покупке средства для мытья посуды?</w:t>
      </w:r>
    </w:p>
    <w:p w:rsidR="000F348E" w:rsidRDefault="000F348E" w:rsidP="00D927BA">
      <w:pPr>
        <w:pStyle w:val="1"/>
        <w:shd w:val="clear" w:color="auto" w:fill="FFFFFF"/>
        <w:spacing w:before="0" w:beforeAutospacing="0" w:after="0" w:afterAutospacing="0" w:line="276" w:lineRule="auto"/>
        <w:rPr>
          <w:rFonts w:ascii="Roboto-Regular" w:hAnsi="Roboto-Regular" w:cs="Roboto-Regular"/>
          <w:b w:val="0"/>
          <w:bCs w:val="0"/>
          <w:color w:val="183741"/>
          <w:sz w:val="24"/>
          <w:szCs w:val="24"/>
        </w:rPr>
      </w:pPr>
      <w:r>
        <w:rPr>
          <w:rFonts w:ascii="Roboto-Regular" w:hAnsi="Roboto-Regular" w:cs="Roboto-Regular"/>
          <w:b w:val="0"/>
          <w:bCs w:val="0"/>
          <w:color w:val="183741"/>
          <w:sz w:val="24"/>
          <w:szCs w:val="24"/>
        </w:rPr>
        <w:t>А.</w:t>
      </w:r>
      <w:r w:rsidRPr="003C4C2E">
        <w:rPr>
          <w:rFonts w:ascii="Roboto-Regular" w:hAnsi="Roboto-Regular" w:cs="Roboto-Regular"/>
          <w:b w:val="0"/>
          <w:bCs w:val="0"/>
          <w:color w:val="183741"/>
          <w:sz w:val="24"/>
          <w:szCs w:val="24"/>
        </w:rPr>
        <w:t xml:space="preserve"> </w:t>
      </w:r>
      <w:r>
        <w:rPr>
          <w:rFonts w:ascii="Roboto-Regular" w:hAnsi="Roboto-Regular" w:cs="Roboto-Regular"/>
          <w:b w:val="0"/>
          <w:bCs w:val="0"/>
          <w:color w:val="183741"/>
          <w:sz w:val="24"/>
          <w:szCs w:val="24"/>
        </w:rPr>
        <w:t>Цена</w:t>
      </w:r>
    </w:p>
    <w:p w:rsidR="000F348E" w:rsidRDefault="000F348E" w:rsidP="00D927BA">
      <w:pPr>
        <w:pStyle w:val="1"/>
        <w:shd w:val="clear" w:color="auto" w:fill="FFFFFF"/>
        <w:spacing w:before="0" w:beforeAutospacing="0" w:after="0" w:afterAutospacing="0" w:line="276" w:lineRule="auto"/>
        <w:rPr>
          <w:rFonts w:ascii="Roboto-Regular" w:hAnsi="Roboto-Regular" w:cs="Roboto-Regular"/>
          <w:b w:val="0"/>
          <w:bCs w:val="0"/>
          <w:color w:val="183741"/>
          <w:sz w:val="24"/>
          <w:szCs w:val="24"/>
        </w:rPr>
      </w:pPr>
      <w:r>
        <w:rPr>
          <w:rFonts w:ascii="Roboto-Regular" w:hAnsi="Roboto-Regular" w:cs="Roboto-Regular"/>
          <w:b w:val="0"/>
          <w:bCs w:val="0"/>
          <w:color w:val="183741"/>
          <w:sz w:val="24"/>
          <w:szCs w:val="24"/>
        </w:rPr>
        <w:t xml:space="preserve">Б. Качество </w:t>
      </w:r>
    </w:p>
    <w:p w:rsidR="000F348E" w:rsidRDefault="000F348E" w:rsidP="00D927BA">
      <w:pPr>
        <w:pStyle w:val="1"/>
        <w:shd w:val="clear" w:color="auto" w:fill="FFFFFF"/>
        <w:spacing w:before="0" w:beforeAutospacing="0" w:after="0" w:afterAutospacing="0" w:line="276" w:lineRule="auto"/>
        <w:rPr>
          <w:rFonts w:ascii="Roboto-Regular" w:hAnsi="Roboto-Regular" w:cs="Roboto-Regular"/>
          <w:b w:val="0"/>
          <w:bCs w:val="0"/>
          <w:color w:val="183741"/>
          <w:sz w:val="24"/>
          <w:szCs w:val="24"/>
        </w:rPr>
      </w:pPr>
      <w:r>
        <w:rPr>
          <w:rFonts w:ascii="Roboto-Regular" w:hAnsi="Roboto-Regular" w:cs="Roboto-Regular"/>
          <w:b w:val="0"/>
          <w:bCs w:val="0"/>
          <w:color w:val="183741"/>
          <w:sz w:val="24"/>
          <w:szCs w:val="24"/>
        </w:rPr>
        <w:t>В. Реклама</w:t>
      </w:r>
    </w:p>
    <w:p w:rsidR="000F348E" w:rsidRDefault="000F348E" w:rsidP="00D927BA">
      <w:pPr>
        <w:pStyle w:val="1"/>
        <w:shd w:val="clear" w:color="auto" w:fill="FFFFFF"/>
        <w:spacing w:before="0" w:beforeAutospacing="0" w:after="0" w:afterAutospacing="0" w:line="276" w:lineRule="auto"/>
        <w:rPr>
          <w:rFonts w:ascii="Roboto-Regular" w:hAnsi="Roboto-Regular" w:cs="Roboto-Regular"/>
          <w:b w:val="0"/>
          <w:bCs w:val="0"/>
          <w:color w:val="183741"/>
          <w:sz w:val="24"/>
          <w:szCs w:val="24"/>
        </w:rPr>
      </w:pPr>
      <w:r>
        <w:rPr>
          <w:rFonts w:ascii="Roboto-Regular" w:hAnsi="Roboto-Regular" w:cs="Roboto-Regular"/>
          <w:b w:val="0"/>
          <w:bCs w:val="0"/>
          <w:color w:val="183741"/>
          <w:sz w:val="24"/>
          <w:szCs w:val="24"/>
        </w:rPr>
        <w:t>Г. Свой вариант ответа.</w:t>
      </w:r>
    </w:p>
    <w:p w:rsidR="000F348E" w:rsidRDefault="000F348E" w:rsidP="00D927BA">
      <w:pPr>
        <w:spacing w:after="0"/>
        <w:rPr>
          <w:rFonts w:ascii="Times New Roman" w:hAnsi="Times New Roman" w:cs="Times New Roman"/>
          <w:sz w:val="24"/>
          <w:szCs w:val="24"/>
        </w:rPr>
      </w:pPr>
      <w:r>
        <w:rPr>
          <w:rFonts w:ascii="Times New Roman" w:hAnsi="Times New Roman" w:cs="Times New Roman"/>
          <w:sz w:val="24"/>
          <w:szCs w:val="24"/>
        </w:rPr>
        <w:t>4</w:t>
      </w:r>
      <w:r w:rsidRPr="00624E79">
        <w:rPr>
          <w:rFonts w:ascii="Times New Roman" w:hAnsi="Times New Roman" w:cs="Times New Roman"/>
          <w:sz w:val="24"/>
          <w:szCs w:val="24"/>
        </w:rPr>
        <w:t xml:space="preserve">) </w:t>
      </w:r>
      <w:proofErr w:type="gramStart"/>
      <w:r>
        <w:rPr>
          <w:rFonts w:ascii="Times New Roman" w:hAnsi="Times New Roman" w:cs="Times New Roman"/>
          <w:sz w:val="24"/>
          <w:szCs w:val="24"/>
        </w:rPr>
        <w:t>При</w:t>
      </w:r>
      <w:proofErr w:type="gramEnd"/>
      <w:r>
        <w:rPr>
          <w:rFonts w:ascii="Times New Roman" w:hAnsi="Times New Roman" w:cs="Times New Roman"/>
          <w:sz w:val="24"/>
          <w:szCs w:val="24"/>
        </w:rPr>
        <w:t xml:space="preserve"> покупки моющего средства, обращаете ли Вы внимание на его состав? </w:t>
      </w:r>
    </w:p>
    <w:p w:rsidR="000F348E" w:rsidRPr="00624E79" w:rsidRDefault="000F348E" w:rsidP="00D927BA">
      <w:pPr>
        <w:spacing w:after="0"/>
        <w:rPr>
          <w:rFonts w:ascii="Times New Roman" w:hAnsi="Times New Roman" w:cs="Times New Roman"/>
          <w:sz w:val="24"/>
          <w:szCs w:val="24"/>
        </w:rPr>
      </w:pPr>
      <w:r w:rsidRPr="00624E79">
        <w:rPr>
          <w:rFonts w:ascii="Times New Roman" w:hAnsi="Times New Roman" w:cs="Times New Roman"/>
          <w:sz w:val="24"/>
          <w:szCs w:val="24"/>
        </w:rPr>
        <w:t xml:space="preserve">А. </w:t>
      </w:r>
      <w:r>
        <w:rPr>
          <w:rFonts w:ascii="Times New Roman" w:hAnsi="Times New Roman" w:cs="Times New Roman"/>
          <w:sz w:val="24"/>
          <w:szCs w:val="24"/>
        </w:rPr>
        <w:t xml:space="preserve">да, покупаю </w:t>
      </w:r>
      <w:proofErr w:type="spellStart"/>
      <w:r>
        <w:rPr>
          <w:rFonts w:ascii="Times New Roman" w:hAnsi="Times New Roman" w:cs="Times New Roman"/>
          <w:sz w:val="24"/>
          <w:szCs w:val="24"/>
        </w:rPr>
        <w:t>гипоаллергенные</w:t>
      </w:r>
      <w:proofErr w:type="spellEnd"/>
      <w:r>
        <w:rPr>
          <w:rFonts w:ascii="Times New Roman" w:hAnsi="Times New Roman" w:cs="Times New Roman"/>
          <w:sz w:val="24"/>
          <w:szCs w:val="24"/>
        </w:rPr>
        <w:t xml:space="preserve"> средства</w:t>
      </w:r>
      <w:r w:rsidRPr="00624E79">
        <w:rPr>
          <w:rFonts w:ascii="Times New Roman" w:hAnsi="Times New Roman" w:cs="Times New Roman"/>
          <w:sz w:val="24"/>
          <w:szCs w:val="24"/>
        </w:rPr>
        <w:t xml:space="preserve">; </w:t>
      </w:r>
    </w:p>
    <w:p w:rsidR="000F348E" w:rsidRPr="00624E79" w:rsidRDefault="000F348E" w:rsidP="00D927BA">
      <w:pPr>
        <w:spacing w:after="0"/>
        <w:rPr>
          <w:rFonts w:ascii="Times New Roman" w:hAnsi="Times New Roman" w:cs="Times New Roman"/>
          <w:sz w:val="24"/>
          <w:szCs w:val="24"/>
        </w:rPr>
      </w:pPr>
      <w:r w:rsidRPr="00624E79">
        <w:rPr>
          <w:rFonts w:ascii="Times New Roman" w:hAnsi="Times New Roman" w:cs="Times New Roman"/>
          <w:sz w:val="24"/>
          <w:szCs w:val="24"/>
        </w:rPr>
        <w:t xml:space="preserve">Б. </w:t>
      </w:r>
      <w:r>
        <w:rPr>
          <w:rFonts w:ascii="Times New Roman" w:hAnsi="Times New Roman" w:cs="Times New Roman"/>
          <w:sz w:val="24"/>
          <w:szCs w:val="24"/>
        </w:rPr>
        <w:t>не задумываюсь по этому поводу</w:t>
      </w:r>
      <w:r w:rsidRPr="00624E79">
        <w:rPr>
          <w:rFonts w:ascii="Times New Roman" w:hAnsi="Times New Roman" w:cs="Times New Roman"/>
          <w:sz w:val="24"/>
          <w:szCs w:val="24"/>
        </w:rPr>
        <w:t>;</w:t>
      </w:r>
    </w:p>
    <w:p w:rsidR="000F348E" w:rsidRPr="00624E79" w:rsidRDefault="000F348E" w:rsidP="00D927BA">
      <w:pPr>
        <w:spacing w:after="0"/>
        <w:rPr>
          <w:rFonts w:ascii="Times New Roman" w:hAnsi="Times New Roman" w:cs="Times New Roman"/>
          <w:sz w:val="24"/>
          <w:szCs w:val="24"/>
        </w:rPr>
      </w:pPr>
      <w:r w:rsidRPr="00624E79">
        <w:rPr>
          <w:rFonts w:ascii="Times New Roman" w:hAnsi="Times New Roman" w:cs="Times New Roman"/>
          <w:sz w:val="24"/>
          <w:szCs w:val="24"/>
        </w:rPr>
        <w:t>В. свой вариант ответа.</w:t>
      </w:r>
    </w:p>
    <w:p w:rsidR="000F348E" w:rsidRPr="005F1975" w:rsidRDefault="000F348E" w:rsidP="00D927BA">
      <w:pPr>
        <w:spacing w:after="0"/>
        <w:rPr>
          <w:rFonts w:ascii="Times New Roman" w:hAnsi="Times New Roman" w:cs="Times New Roman"/>
          <w:sz w:val="24"/>
          <w:szCs w:val="24"/>
        </w:rPr>
      </w:pPr>
      <w:r w:rsidRPr="008B4A09">
        <w:rPr>
          <w:rFonts w:ascii="Times New Roman" w:hAnsi="Times New Roman" w:cs="Times New Roman"/>
          <w:b/>
          <w:bCs/>
          <w:sz w:val="24"/>
          <w:szCs w:val="24"/>
        </w:rPr>
        <w:t xml:space="preserve">5) </w:t>
      </w:r>
      <w:r w:rsidRPr="005F1975">
        <w:rPr>
          <w:rFonts w:ascii="Times New Roman" w:hAnsi="Times New Roman" w:cs="Times New Roman"/>
          <w:sz w:val="24"/>
          <w:szCs w:val="24"/>
        </w:rPr>
        <w:t xml:space="preserve">Моете ли вы дома посуду сами? (для учащихся) </w:t>
      </w:r>
    </w:p>
    <w:p w:rsidR="000F348E" w:rsidRPr="008B4A09" w:rsidRDefault="000F348E" w:rsidP="00D927BA">
      <w:pPr>
        <w:spacing w:after="0"/>
        <w:rPr>
          <w:rFonts w:ascii="Times New Roman" w:hAnsi="Times New Roman" w:cs="Times New Roman"/>
          <w:sz w:val="24"/>
          <w:szCs w:val="24"/>
        </w:rPr>
      </w:pPr>
      <w:r w:rsidRPr="008B4A09">
        <w:rPr>
          <w:rFonts w:ascii="Times New Roman" w:hAnsi="Times New Roman" w:cs="Times New Roman"/>
          <w:sz w:val="24"/>
          <w:szCs w:val="24"/>
        </w:rPr>
        <w:t>А. да</w:t>
      </w:r>
    </w:p>
    <w:p w:rsidR="000F348E" w:rsidRPr="008B4A09" w:rsidRDefault="000F348E" w:rsidP="00D927BA">
      <w:pPr>
        <w:spacing w:after="0"/>
        <w:rPr>
          <w:rFonts w:ascii="Times New Roman" w:hAnsi="Times New Roman" w:cs="Times New Roman"/>
          <w:sz w:val="24"/>
          <w:szCs w:val="24"/>
        </w:rPr>
      </w:pPr>
      <w:r w:rsidRPr="008B4A09">
        <w:rPr>
          <w:rFonts w:ascii="Times New Roman" w:hAnsi="Times New Roman" w:cs="Times New Roman"/>
          <w:sz w:val="24"/>
          <w:szCs w:val="24"/>
        </w:rPr>
        <w:t>Б. нет</w:t>
      </w:r>
    </w:p>
    <w:p w:rsidR="000F348E" w:rsidRPr="008B4A09" w:rsidRDefault="000F348E" w:rsidP="00D927BA">
      <w:pPr>
        <w:spacing w:after="0"/>
        <w:rPr>
          <w:rFonts w:ascii="Times New Roman" w:hAnsi="Times New Roman" w:cs="Times New Roman"/>
          <w:sz w:val="24"/>
          <w:szCs w:val="24"/>
        </w:rPr>
      </w:pPr>
      <w:r w:rsidRPr="008B4A09">
        <w:rPr>
          <w:rFonts w:ascii="Times New Roman" w:hAnsi="Times New Roman" w:cs="Times New Roman"/>
          <w:sz w:val="24"/>
          <w:szCs w:val="24"/>
        </w:rPr>
        <w:t xml:space="preserve">В. </w:t>
      </w:r>
      <w:r>
        <w:rPr>
          <w:rFonts w:ascii="Times New Roman" w:hAnsi="Times New Roman" w:cs="Times New Roman"/>
          <w:sz w:val="24"/>
          <w:szCs w:val="24"/>
        </w:rPr>
        <w:t>о</w:t>
      </w:r>
      <w:r w:rsidRPr="008B4A09">
        <w:rPr>
          <w:rFonts w:ascii="Times New Roman" w:hAnsi="Times New Roman" w:cs="Times New Roman"/>
          <w:sz w:val="24"/>
          <w:szCs w:val="24"/>
        </w:rPr>
        <w:t>чень редко</w:t>
      </w:r>
    </w:p>
    <w:p w:rsidR="000F348E" w:rsidRDefault="000F348E" w:rsidP="00D927BA">
      <w:pPr>
        <w:spacing w:after="0"/>
        <w:rPr>
          <w:rFonts w:ascii="Times New Roman" w:hAnsi="Times New Roman" w:cs="Times New Roman"/>
          <w:sz w:val="24"/>
          <w:szCs w:val="24"/>
        </w:rPr>
      </w:pPr>
      <w:r w:rsidRPr="008B4A09">
        <w:rPr>
          <w:rFonts w:ascii="Times New Roman" w:hAnsi="Times New Roman" w:cs="Times New Roman"/>
          <w:sz w:val="24"/>
          <w:szCs w:val="24"/>
        </w:rPr>
        <w:t xml:space="preserve">Г. </w:t>
      </w:r>
      <w:r>
        <w:rPr>
          <w:rFonts w:ascii="Times New Roman" w:hAnsi="Times New Roman" w:cs="Times New Roman"/>
          <w:sz w:val="24"/>
          <w:szCs w:val="24"/>
        </w:rPr>
        <w:t>с</w:t>
      </w:r>
      <w:r w:rsidRPr="008B4A09">
        <w:rPr>
          <w:rFonts w:ascii="Times New Roman" w:hAnsi="Times New Roman" w:cs="Times New Roman"/>
          <w:sz w:val="24"/>
          <w:szCs w:val="24"/>
        </w:rPr>
        <w:t>вой вариант ответа</w:t>
      </w:r>
    </w:p>
    <w:p w:rsidR="000F348E" w:rsidRDefault="000F348E" w:rsidP="00D927BA">
      <w:pPr>
        <w:spacing w:after="0"/>
        <w:rPr>
          <w:rFonts w:ascii="Times New Roman" w:hAnsi="Times New Roman" w:cs="Times New Roman"/>
          <w:b/>
          <w:bCs/>
          <w:sz w:val="24"/>
          <w:szCs w:val="24"/>
        </w:rPr>
      </w:pPr>
    </w:p>
    <w:p w:rsidR="000F348E" w:rsidRDefault="000F348E" w:rsidP="00D927BA">
      <w:pPr>
        <w:spacing w:after="0"/>
        <w:rPr>
          <w:rFonts w:ascii="Times New Roman" w:hAnsi="Times New Roman" w:cs="Times New Roman"/>
          <w:b/>
          <w:bCs/>
          <w:sz w:val="24"/>
          <w:szCs w:val="24"/>
        </w:rPr>
      </w:pPr>
    </w:p>
    <w:p w:rsidR="000F348E" w:rsidRDefault="000F348E" w:rsidP="00D927BA">
      <w:pPr>
        <w:spacing w:after="0"/>
        <w:rPr>
          <w:rFonts w:ascii="Times New Roman" w:hAnsi="Times New Roman" w:cs="Times New Roman"/>
          <w:b/>
          <w:bCs/>
          <w:sz w:val="24"/>
          <w:szCs w:val="24"/>
        </w:rPr>
      </w:pPr>
    </w:p>
    <w:p w:rsidR="000F348E" w:rsidRPr="00F15344" w:rsidRDefault="000F348E" w:rsidP="00D927BA">
      <w:pPr>
        <w:spacing w:after="0"/>
        <w:rPr>
          <w:rFonts w:ascii="Times New Roman" w:hAnsi="Times New Roman" w:cs="Times New Roman"/>
          <w:b/>
          <w:bCs/>
          <w:sz w:val="24"/>
          <w:szCs w:val="24"/>
        </w:rPr>
      </w:pPr>
      <w:r w:rsidRPr="00F15344">
        <w:rPr>
          <w:rFonts w:ascii="Times New Roman" w:hAnsi="Times New Roman" w:cs="Times New Roman"/>
          <w:b/>
          <w:bCs/>
          <w:sz w:val="24"/>
          <w:szCs w:val="24"/>
        </w:rPr>
        <w:t>Приложение 6.</w:t>
      </w:r>
      <w:r>
        <w:rPr>
          <w:rFonts w:ascii="Times New Roman" w:hAnsi="Times New Roman" w:cs="Times New Roman"/>
          <w:sz w:val="24"/>
          <w:szCs w:val="24"/>
        </w:rPr>
        <w:t xml:space="preserve">  </w:t>
      </w:r>
      <w:r w:rsidRPr="00F15344">
        <w:rPr>
          <w:rFonts w:ascii="Times New Roman" w:hAnsi="Times New Roman" w:cs="Times New Roman"/>
          <w:b/>
          <w:bCs/>
          <w:sz w:val="24"/>
          <w:szCs w:val="24"/>
        </w:rPr>
        <w:t xml:space="preserve">Товары бытовой химии. Общие технические условия. </w:t>
      </w:r>
    </w:p>
    <w:p w:rsidR="000F348E" w:rsidRPr="00E51F16" w:rsidRDefault="000F348E" w:rsidP="00E51F16">
      <w:pPr>
        <w:shd w:val="clear" w:color="auto" w:fill="FFFFFF"/>
        <w:spacing w:before="120" w:after="120" w:line="240" w:lineRule="auto"/>
        <w:jc w:val="both"/>
        <w:rPr>
          <w:rFonts w:ascii="Times New Roman" w:hAnsi="Times New Roman" w:cs="Times New Roman"/>
          <w:color w:val="000000"/>
          <w:sz w:val="24"/>
          <w:szCs w:val="24"/>
          <w:lang w:eastAsia="ru-RU"/>
        </w:rPr>
      </w:pPr>
    </w:p>
    <w:tbl>
      <w:tblPr>
        <w:tblW w:w="5000" w:type="pct"/>
        <w:tblInd w:w="2" w:type="dxa"/>
        <w:tblCellMar>
          <w:left w:w="0" w:type="dxa"/>
          <w:right w:w="0" w:type="dxa"/>
        </w:tblCellMar>
        <w:tblLook w:val="00A0"/>
      </w:tblPr>
      <w:tblGrid>
        <w:gridCol w:w="3019"/>
        <w:gridCol w:w="6416"/>
      </w:tblGrid>
      <w:tr w:rsidR="000F348E" w:rsidRPr="00D61CE1">
        <w:trPr>
          <w:trHeight w:val="20"/>
        </w:trPr>
        <w:tc>
          <w:tcPr>
            <w:tcW w:w="1600"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0F348E" w:rsidRPr="00E51F16" w:rsidRDefault="000F348E" w:rsidP="00F15344">
            <w:pPr>
              <w:shd w:val="clear" w:color="auto" w:fill="FFFFFF"/>
              <w:spacing w:after="0"/>
              <w:jc w:val="center"/>
              <w:rPr>
                <w:rFonts w:ascii="Times New Roman" w:hAnsi="Times New Roman" w:cs="Times New Roman"/>
                <w:b/>
                <w:bCs/>
                <w:sz w:val="24"/>
                <w:szCs w:val="24"/>
                <w:lang w:eastAsia="ru-RU"/>
              </w:rPr>
            </w:pPr>
            <w:r w:rsidRPr="00E51F16">
              <w:rPr>
                <w:rFonts w:ascii="Times New Roman" w:hAnsi="Times New Roman" w:cs="Times New Roman"/>
                <w:b/>
                <w:bCs/>
                <w:sz w:val="24"/>
                <w:szCs w:val="24"/>
                <w:lang w:eastAsia="ru-RU"/>
              </w:rPr>
              <w:t>Наименование показателя</w:t>
            </w:r>
          </w:p>
        </w:tc>
        <w:tc>
          <w:tcPr>
            <w:tcW w:w="3400" w:type="pct"/>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center"/>
          </w:tcPr>
          <w:p w:rsidR="000F348E" w:rsidRPr="00E51F16" w:rsidRDefault="000F348E" w:rsidP="00F15344">
            <w:pPr>
              <w:shd w:val="clear" w:color="auto" w:fill="FFFFFF"/>
              <w:spacing w:after="0"/>
              <w:jc w:val="center"/>
              <w:rPr>
                <w:rFonts w:ascii="Times New Roman" w:hAnsi="Times New Roman" w:cs="Times New Roman"/>
                <w:b/>
                <w:bCs/>
                <w:sz w:val="24"/>
                <w:szCs w:val="24"/>
                <w:lang w:eastAsia="ru-RU"/>
              </w:rPr>
            </w:pPr>
            <w:r w:rsidRPr="00E51F16">
              <w:rPr>
                <w:rFonts w:ascii="Times New Roman" w:hAnsi="Times New Roman" w:cs="Times New Roman"/>
                <w:b/>
                <w:bCs/>
                <w:sz w:val="24"/>
                <w:szCs w:val="24"/>
                <w:lang w:eastAsia="ru-RU"/>
              </w:rPr>
              <w:t>Характеристика и норма</w:t>
            </w:r>
          </w:p>
        </w:tc>
      </w:tr>
      <w:tr w:rsidR="000F348E" w:rsidRPr="00D61CE1">
        <w:trPr>
          <w:trHeight w:val="20"/>
        </w:trPr>
        <w:tc>
          <w:tcPr>
            <w:tcW w:w="0" w:type="auto"/>
            <w:vMerge/>
            <w:tcBorders>
              <w:top w:val="single" w:sz="8" w:space="0" w:color="auto"/>
              <w:left w:val="single" w:sz="8" w:space="0" w:color="auto"/>
              <w:bottom w:val="single" w:sz="8" w:space="0" w:color="auto"/>
              <w:right w:val="single" w:sz="8" w:space="0" w:color="auto"/>
            </w:tcBorders>
            <w:vAlign w:val="center"/>
          </w:tcPr>
          <w:p w:rsidR="000F348E" w:rsidRPr="00E51F16" w:rsidRDefault="000F348E" w:rsidP="00F15344">
            <w:pPr>
              <w:spacing w:after="0"/>
              <w:jc w:val="both"/>
              <w:rPr>
                <w:rFonts w:ascii="Times New Roman" w:hAnsi="Times New Roman" w:cs="Times New Roman"/>
                <w:sz w:val="24"/>
                <w:szCs w:val="24"/>
                <w:lang w:eastAsia="ru-RU"/>
              </w:rPr>
            </w:pPr>
          </w:p>
        </w:tc>
        <w:tc>
          <w:tcPr>
            <w:tcW w:w="3400" w:type="pct"/>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0F348E" w:rsidRPr="00E51F16" w:rsidRDefault="000F348E" w:rsidP="00F15344">
            <w:pPr>
              <w:shd w:val="clear" w:color="auto" w:fill="FFFFFF"/>
              <w:spacing w:after="0"/>
              <w:jc w:val="center"/>
              <w:rPr>
                <w:rFonts w:ascii="Times New Roman" w:hAnsi="Times New Roman" w:cs="Times New Roman"/>
                <w:b/>
                <w:bCs/>
                <w:sz w:val="24"/>
                <w:szCs w:val="24"/>
                <w:lang w:eastAsia="ru-RU"/>
              </w:rPr>
            </w:pPr>
            <w:r w:rsidRPr="00F15344">
              <w:rPr>
                <w:rFonts w:ascii="Times New Roman" w:hAnsi="Times New Roman" w:cs="Times New Roman"/>
                <w:b/>
                <w:bCs/>
                <w:sz w:val="24"/>
                <w:szCs w:val="24"/>
                <w:lang w:eastAsia="ru-RU"/>
              </w:rPr>
              <w:t>Жидкие средства для мытья посуды</w:t>
            </w:r>
          </w:p>
        </w:tc>
      </w:tr>
      <w:tr w:rsidR="000F348E" w:rsidRPr="00D61CE1">
        <w:trPr>
          <w:trHeight w:val="20"/>
        </w:trPr>
        <w:tc>
          <w:tcPr>
            <w:tcW w:w="1600" w:type="pc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0F348E" w:rsidRPr="00E51F16" w:rsidRDefault="000F348E" w:rsidP="00F15344">
            <w:pPr>
              <w:shd w:val="clear" w:color="auto" w:fill="FFFFFF"/>
              <w:spacing w:after="0"/>
              <w:ind w:firstLine="284"/>
              <w:jc w:val="both"/>
              <w:rPr>
                <w:rFonts w:ascii="Times New Roman" w:hAnsi="Times New Roman" w:cs="Times New Roman"/>
                <w:sz w:val="24"/>
                <w:szCs w:val="24"/>
                <w:lang w:eastAsia="ru-RU"/>
              </w:rPr>
            </w:pPr>
            <w:r w:rsidRPr="00E51F16">
              <w:rPr>
                <w:rFonts w:ascii="Times New Roman" w:hAnsi="Times New Roman" w:cs="Times New Roman"/>
                <w:sz w:val="24"/>
                <w:szCs w:val="24"/>
                <w:lang w:eastAsia="ru-RU"/>
              </w:rPr>
              <w:t>Внешний вид</w:t>
            </w:r>
          </w:p>
        </w:tc>
        <w:tc>
          <w:tcPr>
            <w:tcW w:w="3400"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0F348E" w:rsidRPr="00E51F16" w:rsidRDefault="000F348E" w:rsidP="00F8695A">
            <w:pPr>
              <w:shd w:val="clear" w:color="auto" w:fill="FFFFFF"/>
              <w:spacing w:after="0"/>
              <w:ind w:firstLine="284"/>
              <w:jc w:val="center"/>
              <w:rPr>
                <w:rFonts w:ascii="Times New Roman" w:hAnsi="Times New Roman" w:cs="Times New Roman"/>
                <w:sz w:val="24"/>
                <w:szCs w:val="24"/>
                <w:lang w:eastAsia="ru-RU"/>
              </w:rPr>
            </w:pPr>
            <w:r>
              <w:rPr>
                <w:rFonts w:ascii="Times New Roman" w:hAnsi="Times New Roman" w:cs="Times New Roman"/>
                <w:sz w:val="24"/>
                <w:szCs w:val="24"/>
                <w:lang w:eastAsia="ru-RU"/>
              </w:rPr>
              <w:t>Однородная вязкая жидкость</w:t>
            </w:r>
          </w:p>
        </w:tc>
      </w:tr>
      <w:tr w:rsidR="000F348E" w:rsidRPr="00D61CE1">
        <w:trPr>
          <w:trHeight w:val="20"/>
        </w:trPr>
        <w:tc>
          <w:tcPr>
            <w:tcW w:w="1600" w:type="pc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0F348E" w:rsidRPr="00E51F16" w:rsidRDefault="000F348E" w:rsidP="00F15344">
            <w:pPr>
              <w:shd w:val="clear" w:color="auto" w:fill="FFFFFF"/>
              <w:spacing w:after="0"/>
              <w:ind w:firstLine="284"/>
              <w:jc w:val="both"/>
              <w:rPr>
                <w:rFonts w:ascii="Times New Roman" w:hAnsi="Times New Roman" w:cs="Times New Roman"/>
                <w:sz w:val="24"/>
                <w:szCs w:val="24"/>
                <w:lang w:eastAsia="ru-RU"/>
              </w:rPr>
            </w:pPr>
            <w:r w:rsidRPr="00E51F16">
              <w:rPr>
                <w:rFonts w:ascii="Times New Roman" w:hAnsi="Times New Roman" w:cs="Times New Roman"/>
                <w:sz w:val="24"/>
                <w:szCs w:val="24"/>
                <w:lang w:eastAsia="ru-RU"/>
              </w:rPr>
              <w:t>Цвет</w:t>
            </w:r>
          </w:p>
        </w:tc>
        <w:tc>
          <w:tcPr>
            <w:tcW w:w="3400"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0F348E" w:rsidRPr="00E51F16" w:rsidRDefault="000F348E" w:rsidP="00F8695A">
            <w:pPr>
              <w:shd w:val="clear" w:color="auto" w:fill="FFFFFF"/>
              <w:spacing w:after="0"/>
              <w:ind w:firstLine="284"/>
              <w:jc w:val="center"/>
              <w:rPr>
                <w:rFonts w:ascii="Times New Roman" w:hAnsi="Times New Roman" w:cs="Times New Roman"/>
                <w:sz w:val="24"/>
                <w:szCs w:val="24"/>
                <w:lang w:eastAsia="ru-RU"/>
              </w:rPr>
            </w:pPr>
            <w:r>
              <w:rPr>
                <w:rFonts w:ascii="Times New Roman" w:hAnsi="Times New Roman" w:cs="Times New Roman"/>
                <w:sz w:val="24"/>
                <w:szCs w:val="24"/>
                <w:lang w:eastAsia="ru-RU"/>
              </w:rPr>
              <w:t>Не нормируется</w:t>
            </w:r>
          </w:p>
        </w:tc>
      </w:tr>
      <w:tr w:rsidR="000F348E" w:rsidRPr="00D61CE1">
        <w:trPr>
          <w:trHeight w:val="20"/>
        </w:trPr>
        <w:tc>
          <w:tcPr>
            <w:tcW w:w="1600" w:type="pc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0F348E" w:rsidRPr="00E51F16" w:rsidRDefault="000F348E" w:rsidP="00F15344">
            <w:pPr>
              <w:shd w:val="clear" w:color="auto" w:fill="FFFFFF"/>
              <w:spacing w:after="0"/>
              <w:ind w:firstLine="284"/>
              <w:jc w:val="both"/>
              <w:rPr>
                <w:rFonts w:ascii="Times New Roman" w:hAnsi="Times New Roman" w:cs="Times New Roman"/>
                <w:sz w:val="24"/>
                <w:szCs w:val="24"/>
                <w:lang w:eastAsia="ru-RU"/>
              </w:rPr>
            </w:pPr>
            <w:r w:rsidRPr="00E51F16">
              <w:rPr>
                <w:rFonts w:ascii="Times New Roman" w:hAnsi="Times New Roman" w:cs="Times New Roman"/>
                <w:sz w:val="24"/>
                <w:szCs w:val="24"/>
                <w:lang w:eastAsia="ru-RU"/>
              </w:rPr>
              <w:t>Запах</w:t>
            </w:r>
          </w:p>
        </w:tc>
        <w:tc>
          <w:tcPr>
            <w:tcW w:w="3400"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0F348E" w:rsidRPr="00E51F16" w:rsidRDefault="000F348E" w:rsidP="00F8695A">
            <w:pPr>
              <w:shd w:val="clear" w:color="auto" w:fill="FFFFFF"/>
              <w:spacing w:after="0"/>
              <w:ind w:firstLine="284"/>
              <w:jc w:val="center"/>
              <w:rPr>
                <w:rFonts w:ascii="Times New Roman" w:hAnsi="Times New Roman" w:cs="Times New Roman"/>
                <w:sz w:val="24"/>
                <w:szCs w:val="24"/>
                <w:lang w:eastAsia="ru-RU"/>
              </w:rPr>
            </w:pPr>
            <w:proofErr w:type="gramStart"/>
            <w:r w:rsidRPr="00E51F16">
              <w:rPr>
                <w:rFonts w:ascii="Times New Roman" w:hAnsi="Times New Roman" w:cs="Times New Roman"/>
                <w:sz w:val="24"/>
                <w:szCs w:val="24"/>
                <w:lang w:eastAsia="ru-RU"/>
              </w:rPr>
              <w:t>Свойственный</w:t>
            </w:r>
            <w:proofErr w:type="gramEnd"/>
            <w:r w:rsidRPr="00E51F16">
              <w:rPr>
                <w:rFonts w:ascii="Times New Roman" w:hAnsi="Times New Roman" w:cs="Times New Roman"/>
                <w:sz w:val="24"/>
                <w:szCs w:val="24"/>
                <w:lang w:eastAsia="ru-RU"/>
              </w:rPr>
              <w:t xml:space="preserve"> запаху </w:t>
            </w:r>
            <w:r>
              <w:rPr>
                <w:rFonts w:ascii="Times New Roman" w:hAnsi="Times New Roman" w:cs="Times New Roman"/>
                <w:sz w:val="24"/>
                <w:szCs w:val="24"/>
                <w:lang w:eastAsia="ru-RU"/>
              </w:rPr>
              <w:t>отдушки</w:t>
            </w:r>
          </w:p>
        </w:tc>
      </w:tr>
      <w:tr w:rsidR="000F348E" w:rsidRPr="00D61CE1">
        <w:trPr>
          <w:trHeight w:val="20"/>
        </w:trPr>
        <w:tc>
          <w:tcPr>
            <w:tcW w:w="1600" w:type="pc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0F348E" w:rsidRPr="00E51F16" w:rsidRDefault="000F348E" w:rsidP="00F15344">
            <w:pPr>
              <w:shd w:val="clear" w:color="auto" w:fill="FFFFFF"/>
              <w:spacing w:after="0"/>
              <w:ind w:firstLine="284"/>
              <w:jc w:val="both"/>
              <w:rPr>
                <w:rFonts w:ascii="Times New Roman" w:hAnsi="Times New Roman" w:cs="Times New Roman"/>
                <w:sz w:val="24"/>
                <w:szCs w:val="24"/>
                <w:lang w:eastAsia="ru-RU"/>
              </w:rPr>
            </w:pPr>
            <w:r w:rsidRPr="00E51F16">
              <w:rPr>
                <w:rFonts w:ascii="Times New Roman" w:hAnsi="Times New Roman" w:cs="Times New Roman"/>
                <w:sz w:val="24"/>
                <w:szCs w:val="24"/>
                <w:lang w:eastAsia="ru-RU"/>
              </w:rPr>
              <w:t xml:space="preserve">Водородный показатель </w:t>
            </w:r>
            <w:proofErr w:type="spellStart"/>
            <w:r w:rsidRPr="00E51F16">
              <w:rPr>
                <w:rFonts w:ascii="Times New Roman" w:hAnsi="Times New Roman" w:cs="Times New Roman"/>
                <w:sz w:val="24"/>
                <w:szCs w:val="24"/>
                <w:lang w:eastAsia="ru-RU"/>
              </w:rPr>
              <w:t>рН</w:t>
            </w:r>
            <w:proofErr w:type="spellEnd"/>
          </w:p>
        </w:tc>
        <w:tc>
          <w:tcPr>
            <w:tcW w:w="3400"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0F348E" w:rsidRPr="00E51F16" w:rsidRDefault="000F348E" w:rsidP="00F8695A">
            <w:pPr>
              <w:shd w:val="clear" w:color="auto" w:fill="FFFFFF"/>
              <w:spacing w:after="0"/>
              <w:jc w:val="center"/>
              <w:rPr>
                <w:rFonts w:ascii="Times New Roman" w:hAnsi="Times New Roman" w:cs="Times New Roman"/>
                <w:sz w:val="24"/>
                <w:szCs w:val="24"/>
                <w:lang w:eastAsia="ru-RU"/>
              </w:rPr>
            </w:pPr>
            <w:r w:rsidRPr="00E51F16">
              <w:rPr>
                <w:rFonts w:ascii="Times New Roman" w:hAnsi="Times New Roman" w:cs="Times New Roman"/>
                <w:sz w:val="24"/>
                <w:szCs w:val="24"/>
                <w:lang w:eastAsia="ru-RU"/>
              </w:rPr>
              <w:t xml:space="preserve">5,0 </w:t>
            </w:r>
            <w:r>
              <w:rPr>
                <w:rFonts w:ascii="Times New Roman" w:hAnsi="Times New Roman" w:cs="Times New Roman"/>
                <w:sz w:val="24"/>
                <w:szCs w:val="24"/>
                <w:lang w:eastAsia="ru-RU"/>
              </w:rPr>
              <w:t>–</w:t>
            </w:r>
            <w:r w:rsidRPr="00E51F16">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9,0</w:t>
            </w:r>
          </w:p>
        </w:tc>
      </w:tr>
      <w:tr w:rsidR="000F348E" w:rsidRPr="00D61CE1">
        <w:trPr>
          <w:trHeight w:val="20"/>
        </w:trPr>
        <w:tc>
          <w:tcPr>
            <w:tcW w:w="1600" w:type="pct"/>
            <w:tcBorders>
              <w:top w:val="nil"/>
              <w:left w:val="single" w:sz="8" w:space="0" w:color="auto"/>
              <w:bottom w:val="nil"/>
              <w:right w:val="single" w:sz="8" w:space="0" w:color="auto"/>
            </w:tcBorders>
            <w:shd w:val="clear" w:color="auto" w:fill="FFFFFF"/>
            <w:tcMar>
              <w:top w:w="0" w:type="dxa"/>
              <w:left w:w="40" w:type="dxa"/>
              <w:bottom w:w="0" w:type="dxa"/>
              <w:right w:w="40" w:type="dxa"/>
            </w:tcMar>
          </w:tcPr>
          <w:p w:rsidR="000F348E" w:rsidRPr="00E51F16" w:rsidRDefault="000F348E" w:rsidP="00F15344">
            <w:pPr>
              <w:shd w:val="clear" w:color="auto" w:fill="FFFFFF"/>
              <w:spacing w:after="0"/>
              <w:ind w:firstLine="284"/>
              <w:jc w:val="both"/>
              <w:rPr>
                <w:rFonts w:ascii="Times New Roman" w:hAnsi="Times New Roman" w:cs="Times New Roman"/>
                <w:sz w:val="24"/>
                <w:szCs w:val="24"/>
                <w:lang w:eastAsia="ru-RU"/>
              </w:rPr>
            </w:pPr>
            <w:r w:rsidRPr="00E51F16">
              <w:rPr>
                <w:rFonts w:ascii="Times New Roman" w:hAnsi="Times New Roman" w:cs="Times New Roman"/>
                <w:sz w:val="24"/>
                <w:szCs w:val="24"/>
                <w:lang w:eastAsia="ru-RU"/>
              </w:rPr>
              <w:t>Пенообразующая способность:</w:t>
            </w:r>
          </w:p>
        </w:tc>
        <w:tc>
          <w:tcPr>
            <w:tcW w:w="3400" w:type="pct"/>
            <w:tcBorders>
              <w:top w:val="nil"/>
              <w:left w:val="nil"/>
              <w:bottom w:val="nil"/>
              <w:right w:val="single" w:sz="8" w:space="0" w:color="auto"/>
            </w:tcBorders>
            <w:shd w:val="clear" w:color="auto" w:fill="FFFFFF"/>
            <w:tcMar>
              <w:top w:w="0" w:type="dxa"/>
              <w:left w:w="40" w:type="dxa"/>
              <w:bottom w:w="0" w:type="dxa"/>
              <w:right w:w="40" w:type="dxa"/>
            </w:tcMar>
          </w:tcPr>
          <w:p w:rsidR="000F348E" w:rsidRPr="00E51F16" w:rsidRDefault="000F348E" w:rsidP="00F8695A">
            <w:pPr>
              <w:spacing w:after="0"/>
              <w:jc w:val="center"/>
              <w:rPr>
                <w:rFonts w:ascii="Times New Roman" w:hAnsi="Times New Roman" w:cs="Times New Roman"/>
                <w:sz w:val="24"/>
                <w:szCs w:val="24"/>
                <w:lang w:eastAsia="ru-RU"/>
              </w:rPr>
            </w:pPr>
          </w:p>
        </w:tc>
      </w:tr>
      <w:tr w:rsidR="000F348E" w:rsidRPr="00D61CE1">
        <w:trPr>
          <w:trHeight w:val="20"/>
        </w:trPr>
        <w:tc>
          <w:tcPr>
            <w:tcW w:w="1600" w:type="pct"/>
            <w:tcBorders>
              <w:top w:val="nil"/>
              <w:left w:val="single" w:sz="8" w:space="0" w:color="auto"/>
              <w:bottom w:val="nil"/>
              <w:right w:val="single" w:sz="8" w:space="0" w:color="auto"/>
            </w:tcBorders>
            <w:shd w:val="clear" w:color="auto" w:fill="FFFFFF"/>
            <w:tcMar>
              <w:top w:w="0" w:type="dxa"/>
              <w:left w:w="40" w:type="dxa"/>
              <w:bottom w:w="0" w:type="dxa"/>
              <w:right w:w="40" w:type="dxa"/>
            </w:tcMar>
          </w:tcPr>
          <w:p w:rsidR="000F348E" w:rsidRPr="00E51F16" w:rsidRDefault="000F348E" w:rsidP="00F15344">
            <w:pPr>
              <w:shd w:val="clear" w:color="auto" w:fill="FFFFFF"/>
              <w:spacing w:after="0"/>
              <w:ind w:firstLine="284"/>
              <w:jc w:val="both"/>
              <w:rPr>
                <w:rFonts w:ascii="Times New Roman" w:hAnsi="Times New Roman" w:cs="Times New Roman"/>
                <w:sz w:val="24"/>
                <w:szCs w:val="24"/>
                <w:lang w:eastAsia="ru-RU"/>
              </w:rPr>
            </w:pPr>
            <w:r w:rsidRPr="00E51F16">
              <w:rPr>
                <w:rFonts w:ascii="Times New Roman" w:hAnsi="Times New Roman" w:cs="Times New Roman"/>
                <w:sz w:val="24"/>
                <w:szCs w:val="24"/>
                <w:lang w:eastAsia="ru-RU"/>
              </w:rPr>
              <w:t xml:space="preserve">пенное число, </w:t>
            </w:r>
            <w:proofErr w:type="gramStart"/>
            <w:r w:rsidRPr="00E51F16">
              <w:rPr>
                <w:rFonts w:ascii="Times New Roman" w:hAnsi="Times New Roman" w:cs="Times New Roman"/>
                <w:sz w:val="24"/>
                <w:szCs w:val="24"/>
                <w:lang w:eastAsia="ru-RU"/>
              </w:rPr>
              <w:t>мм</w:t>
            </w:r>
            <w:proofErr w:type="gramEnd"/>
            <w:r w:rsidRPr="00E51F16">
              <w:rPr>
                <w:rFonts w:ascii="Times New Roman" w:hAnsi="Times New Roman" w:cs="Times New Roman"/>
                <w:sz w:val="24"/>
                <w:szCs w:val="24"/>
                <w:lang w:eastAsia="ru-RU"/>
              </w:rPr>
              <w:t>, не менее</w:t>
            </w:r>
          </w:p>
        </w:tc>
        <w:tc>
          <w:tcPr>
            <w:tcW w:w="3400" w:type="pct"/>
            <w:tcBorders>
              <w:top w:val="nil"/>
              <w:left w:val="nil"/>
              <w:bottom w:val="nil"/>
              <w:right w:val="single" w:sz="8" w:space="0" w:color="auto"/>
            </w:tcBorders>
            <w:shd w:val="clear" w:color="auto" w:fill="FFFFFF"/>
            <w:tcMar>
              <w:top w:w="0" w:type="dxa"/>
              <w:left w:w="40" w:type="dxa"/>
              <w:bottom w:w="0" w:type="dxa"/>
              <w:right w:w="40" w:type="dxa"/>
            </w:tcMar>
          </w:tcPr>
          <w:p w:rsidR="000F348E" w:rsidRPr="00E51F16" w:rsidRDefault="000F348E" w:rsidP="00952182">
            <w:pPr>
              <w:shd w:val="clear" w:color="auto" w:fill="FFFFFF"/>
              <w:spacing w:after="0"/>
              <w:jc w:val="center"/>
              <w:rPr>
                <w:rFonts w:ascii="Times New Roman" w:hAnsi="Times New Roman" w:cs="Times New Roman"/>
                <w:sz w:val="24"/>
                <w:szCs w:val="24"/>
                <w:lang w:eastAsia="ru-RU"/>
              </w:rPr>
            </w:pPr>
            <w:r w:rsidRPr="00E51F16">
              <w:rPr>
                <w:rFonts w:ascii="Times New Roman" w:hAnsi="Times New Roman" w:cs="Times New Roman"/>
                <w:sz w:val="24"/>
                <w:szCs w:val="24"/>
                <w:lang w:eastAsia="ru-RU"/>
              </w:rPr>
              <w:t>1</w:t>
            </w:r>
            <w:r>
              <w:rPr>
                <w:rFonts w:ascii="Times New Roman" w:hAnsi="Times New Roman" w:cs="Times New Roman"/>
                <w:sz w:val="24"/>
                <w:szCs w:val="24"/>
                <w:lang w:eastAsia="ru-RU"/>
              </w:rPr>
              <w:t>80</w:t>
            </w:r>
          </w:p>
        </w:tc>
      </w:tr>
      <w:tr w:rsidR="000F348E" w:rsidRPr="00D61CE1">
        <w:trPr>
          <w:trHeight w:val="20"/>
        </w:trPr>
        <w:tc>
          <w:tcPr>
            <w:tcW w:w="1600" w:type="pc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0F348E" w:rsidRPr="00E51F16" w:rsidRDefault="000F348E" w:rsidP="00F15344">
            <w:pPr>
              <w:shd w:val="clear" w:color="auto" w:fill="FFFFFF"/>
              <w:spacing w:after="0"/>
              <w:ind w:firstLine="284"/>
              <w:jc w:val="both"/>
              <w:rPr>
                <w:rFonts w:ascii="Times New Roman" w:hAnsi="Times New Roman" w:cs="Times New Roman"/>
                <w:sz w:val="24"/>
                <w:szCs w:val="24"/>
                <w:lang w:eastAsia="ru-RU"/>
              </w:rPr>
            </w:pPr>
            <w:r w:rsidRPr="00E51F16">
              <w:rPr>
                <w:rFonts w:ascii="Times New Roman" w:hAnsi="Times New Roman" w:cs="Times New Roman"/>
                <w:sz w:val="24"/>
                <w:szCs w:val="24"/>
                <w:lang w:eastAsia="ru-RU"/>
              </w:rPr>
              <w:t>Устойчивость пены, не менее</w:t>
            </w:r>
          </w:p>
        </w:tc>
        <w:tc>
          <w:tcPr>
            <w:tcW w:w="3400" w:type="pct"/>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0F348E" w:rsidRPr="00E51F16" w:rsidRDefault="000F348E" w:rsidP="00F8695A">
            <w:pPr>
              <w:shd w:val="clear" w:color="auto" w:fill="FFFFFF"/>
              <w:spacing w:after="0"/>
              <w:jc w:val="center"/>
              <w:rPr>
                <w:rFonts w:ascii="Times New Roman" w:hAnsi="Times New Roman" w:cs="Times New Roman"/>
                <w:sz w:val="24"/>
                <w:szCs w:val="24"/>
                <w:lang w:eastAsia="ru-RU"/>
              </w:rPr>
            </w:pPr>
            <w:r w:rsidRPr="00E51F16">
              <w:rPr>
                <w:rFonts w:ascii="Times New Roman" w:hAnsi="Times New Roman" w:cs="Times New Roman"/>
                <w:sz w:val="24"/>
                <w:szCs w:val="24"/>
                <w:lang w:eastAsia="ru-RU"/>
              </w:rPr>
              <w:t>0,8</w:t>
            </w:r>
          </w:p>
        </w:tc>
      </w:tr>
    </w:tbl>
    <w:p w:rsidR="000F348E" w:rsidRPr="00F15344" w:rsidRDefault="000F348E" w:rsidP="00F15344">
      <w:pPr>
        <w:jc w:val="both"/>
        <w:rPr>
          <w:sz w:val="24"/>
          <w:szCs w:val="24"/>
        </w:rPr>
      </w:pPr>
    </w:p>
    <w:sectPr w:rsidR="000F348E" w:rsidRPr="00F15344" w:rsidSect="00970A49">
      <w:footerReference w:type="default" r:id="rId28"/>
      <w:pgSz w:w="11906" w:h="16838"/>
      <w:pgMar w:top="1134" w:right="850" w:bottom="1134"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F348E" w:rsidRDefault="000F348E" w:rsidP="00E239C3">
      <w:pPr>
        <w:spacing w:after="0" w:line="240" w:lineRule="auto"/>
      </w:pPr>
      <w:r>
        <w:separator/>
      </w:r>
    </w:p>
  </w:endnote>
  <w:endnote w:type="continuationSeparator" w:id="1">
    <w:p w:rsidR="000F348E" w:rsidRDefault="000F348E" w:rsidP="00E239C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iteraturnaya">
    <w:altName w:val="Arial"/>
    <w:panose1 w:val="00000000000000000000"/>
    <w:charset w:val="00"/>
    <w:family w:val="swiss"/>
    <w:notTrueType/>
    <w:pitch w:val="default"/>
    <w:sig w:usb0="00000003" w:usb1="00000000" w:usb2="00000000" w:usb3="00000000" w:csb0="00000001" w:csb1="00000000"/>
  </w:font>
  <w:font w:name="RobotoLight">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Roboto-Regular">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48E" w:rsidRDefault="00742BB1">
    <w:pPr>
      <w:pStyle w:val="a7"/>
      <w:jc w:val="center"/>
    </w:pPr>
    <w:fldSimple w:instr=" PAGE   \* MERGEFORMAT ">
      <w:r w:rsidR="00133CDF">
        <w:rPr>
          <w:noProof/>
        </w:rPr>
        <w:t>2</w:t>
      </w:r>
    </w:fldSimple>
  </w:p>
  <w:p w:rsidR="000F348E" w:rsidRDefault="000F348E">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F348E" w:rsidRDefault="000F348E" w:rsidP="00E239C3">
      <w:pPr>
        <w:spacing w:after="0" w:line="240" w:lineRule="auto"/>
      </w:pPr>
      <w:r>
        <w:separator/>
      </w:r>
    </w:p>
  </w:footnote>
  <w:footnote w:type="continuationSeparator" w:id="1">
    <w:p w:rsidR="000F348E" w:rsidRDefault="000F348E" w:rsidP="00E239C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473DC"/>
    <w:multiLevelType w:val="multilevel"/>
    <w:tmpl w:val="FF18D38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C206574"/>
    <w:multiLevelType w:val="multilevel"/>
    <w:tmpl w:val="E27646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F3D409D"/>
    <w:multiLevelType w:val="hybridMultilevel"/>
    <w:tmpl w:val="0BF8729A"/>
    <w:lvl w:ilvl="0" w:tplc="F96AFB4E">
      <w:start w:val="1"/>
      <w:numFmt w:val="bullet"/>
      <w:lvlText w:val=""/>
      <w:lvlJc w:val="left"/>
      <w:pPr>
        <w:tabs>
          <w:tab w:val="num" w:pos="720"/>
        </w:tabs>
        <w:ind w:left="720" w:hanging="360"/>
      </w:pPr>
      <w:rPr>
        <w:rFonts w:ascii="Wingdings" w:hAnsi="Wingdings" w:cs="Wingdings" w:hint="default"/>
      </w:rPr>
    </w:lvl>
    <w:lvl w:ilvl="1" w:tplc="816EDA82">
      <w:start w:val="1"/>
      <w:numFmt w:val="bullet"/>
      <w:lvlText w:val=""/>
      <w:lvlJc w:val="left"/>
      <w:pPr>
        <w:tabs>
          <w:tab w:val="num" w:pos="1440"/>
        </w:tabs>
        <w:ind w:left="1440" w:hanging="360"/>
      </w:pPr>
      <w:rPr>
        <w:rFonts w:ascii="Wingdings" w:hAnsi="Wingdings" w:cs="Wingdings" w:hint="default"/>
      </w:rPr>
    </w:lvl>
    <w:lvl w:ilvl="2" w:tplc="5512F8FE">
      <w:start w:val="1"/>
      <w:numFmt w:val="bullet"/>
      <w:lvlText w:val=""/>
      <w:lvlJc w:val="left"/>
      <w:pPr>
        <w:tabs>
          <w:tab w:val="num" w:pos="2160"/>
        </w:tabs>
        <w:ind w:left="2160" w:hanging="360"/>
      </w:pPr>
      <w:rPr>
        <w:rFonts w:ascii="Wingdings" w:hAnsi="Wingdings" w:cs="Wingdings" w:hint="default"/>
      </w:rPr>
    </w:lvl>
    <w:lvl w:ilvl="3" w:tplc="F0B2645C">
      <w:start w:val="1"/>
      <w:numFmt w:val="bullet"/>
      <w:lvlText w:val=""/>
      <w:lvlJc w:val="left"/>
      <w:pPr>
        <w:tabs>
          <w:tab w:val="num" w:pos="2880"/>
        </w:tabs>
        <w:ind w:left="2880" w:hanging="360"/>
      </w:pPr>
      <w:rPr>
        <w:rFonts w:ascii="Wingdings" w:hAnsi="Wingdings" w:cs="Wingdings" w:hint="default"/>
      </w:rPr>
    </w:lvl>
    <w:lvl w:ilvl="4" w:tplc="B26210E6">
      <w:start w:val="1"/>
      <w:numFmt w:val="bullet"/>
      <w:lvlText w:val=""/>
      <w:lvlJc w:val="left"/>
      <w:pPr>
        <w:tabs>
          <w:tab w:val="num" w:pos="3600"/>
        </w:tabs>
        <w:ind w:left="3600" w:hanging="360"/>
      </w:pPr>
      <w:rPr>
        <w:rFonts w:ascii="Wingdings" w:hAnsi="Wingdings" w:cs="Wingdings" w:hint="default"/>
      </w:rPr>
    </w:lvl>
    <w:lvl w:ilvl="5" w:tplc="B128E4F4">
      <w:start w:val="1"/>
      <w:numFmt w:val="bullet"/>
      <w:lvlText w:val=""/>
      <w:lvlJc w:val="left"/>
      <w:pPr>
        <w:tabs>
          <w:tab w:val="num" w:pos="4320"/>
        </w:tabs>
        <w:ind w:left="4320" w:hanging="360"/>
      </w:pPr>
      <w:rPr>
        <w:rFonts w:ascii="Wingdings" w:hAnsi="Wingdings" w:cs="Wingdings" w:hint="default"/>
      </w:rPr>
    </w:lvl>
    <w:lvl w:ilvl="6" w:tplc="03A63134">
      <w:start w:val="1"/>
      <w:numFmt w:val="bullet"/>
      <w:lvlText w:val=""/>
      <w:lvlJc w:val="left"/>
      <w:pPr>
        <w:tabs>
          <w:tab w:val="num" w:pos="5040"/>
        </w:tabs>
        <w:ind w:left="5040" w:hanging="360"/>
      </w:pPr>
      <w:rPr>
        <w:rFonts w:ascii="Wingdings" w:hAnsi="Wingdings" w:cs="Wingdings" w:hint="default"/>
      </w:rPr>
    </w:lvl>
    <w:lvl w:ilvl="7" w:tplc="E9CE126C">
      <w:start w:val="1"/>
      <w:numFmt w:val="bullet"/>
      <w:lvlText w:val=""/>
      <w:lvlJc w:val="left"/>
      <w:pPr>
        <w:tabs>
          <w:tab w:val="num" w:pos="5760"/>
        </w:tabs>
        <w:ind w:left="5760" w:hanging="360"/>
      </w:pPr>
      <w:rPr>
        <w:rFonts w:ascii="Wingdings" w:hAnsi="Wingdings" w:cs="Wingdings" w:hint="default"/>
      </w:rPr>
    </w:lvl>
    <w:lvl w:ilvl="8" w:tplc="2C3C7C38">
      <w:start w:val="1"/>
      <w:numFmt w:val="bullet"/>
      <w:lvlText w:val=""/>
      <w:lvlJc w:val="left"/>
      <w:pPr>
        <w:tabs>
          <w:tab w:val="num" w:pos="6480"/>
        </w:tabs>
        <w:ind w:left="6480" w:hanging="360"/>
      </w:pPr>
      <w:rPr>
        <w:rFonts w:ascii="Wingdings" w:hAnsi="Wingdings" w:cs="Wingdings" w:hint="default"/>
      </w:rPr>
    </w:lvl>
  </w:abstractNum>
  <w:abstractNum w:abstractNumId="3">
    <w:nsid w:val="0F711B89"/>
    <w:multiLevelType w:val="hybridMultilevel"/>
    <w:tmpl w:val="9A566650"/>
    <w:lvl w:ilvl="0" w:tplc="C2EA3390">
      <w:start w:val="5"/>
      <w:numFmt w:val="bullet"/>
      <w:lvlText w:val=""/>
      <w:lvlJc w:val="left"/>
      <w:pPr>
        <w:ind w:left="720" w:hanging="360"/>
      </w:pPr>
      <w:rPr>
        <w:rFonts w:ascii="Wingdings" w:eastAsia="Times New Roman"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nsid w:val="1D1C633F"/>
    <w:multiLevelType w:val="multilevel"/>
    <w:tmpl w:val="68364A10"/>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33D0381"/>
    <w:multiLevelType w:val="multilevel"/>
    <w:tmpl w:val="4224C50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
    <w:nsid w:val="2E5C3AD2"/>
    <w:multiLevelType w:val="hybridMultilevel"/>
    <w:tmpl w:val="2D7E92FE"/>
    <w:lvl w:ilvl="0" w:tplc="16BC8AF4">
      <w:start w:val="5"/>
      <w:numFmt w:val="bullet"/>
      <w:lvlText w:val=""/>
      <w:lvlJc w:val="left"/>
      <w:pPr>
        <w:ind w:left="720" w:hanging="360"/>
      </w:pPr>
      <w:rPr>
        <w:rFonts w:ascii="Wingdings" w:eastAsia="Times New Roman"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35FF2500"/>
    <w:multiLevelType w:val="multilevel"/>
    <w:tmpl w:val="70946C9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3B893593"/>
    <w:multiLevelType w:val="hybridMultilevel"/>
    <w:tmpl w:val="BBF642A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44F70B38"/>
    <w:multiLevelType w:val="multilevel"/>
    <w:tmpl w:val="133C6BA4"/>
    <w:lvl w:ilvl="0">
      <w:start w:val="1"/>
      <w:numFmt w:val="bullet"/>
      <w:lvlText w:val=""/>
      <w:lvlJc w:val="left"/>
      <w:pPr>
        <w:tabs>
          <w:tab w:val="num" w:pos="720"/>
        </w:tabs>
        <w:ind w:left="720" w:hanging="360"/>
      </w:pPr>
      <w:rPr>
        <w:rFonts w:ascii="Wingdings" w:hAnsi="Wingdings" w:cs="Wingdings" w:hint="default"/>
        <w:sz w:val="20"/>
        <w:szCs w:val="20"/>
      </w:rPr>
    </w:lvl>
    <w:lvl w:ilvl="1">
      <w:start w:val="1"/>
      <w:numFmt w:val="bullet"/>
      <w:lvlText w:val=""/>
      <w:lvlJc w:val="left"/>
      <w:pPr>
        <w:tabs>
          <w:tab w:val="num" w:pos="1440"/>
        </w:tabs>
        <w:ind w:left="1440" w:hanging="360"/>
      </w:pPr>
      <w:rPr>
        <w:rFonts w:ascii="Wingdings" w:hAnsi="Wingdings" w:cs="Wingdings"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
    <w:nsid w:val="4C2A1A7E"/>
    <w:multiLevelType w:val="multilevel"/>
    <w:tmpl w:val="FCE688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53FF2784"/>
    <w:multiLevelType w:val="hybridMultilevel"/>
    <w:tmpl w:val="6EECACA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nsid w:val="67667DC8"/>
    <w:multiLevelType w:val="multilevel"/>
    <w:tmpl w:val="CDCA51CE"/>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686F3A1C"/>
    <w:multiLevelType w:val="hybridMultilevel"/>
    <w:tmpl w:val="28E8AF4C"/>
    <w:lvl w:ilvl="0" w:tplc="97FC30E8">
      <w:start w:val="1"/>
      <w:numFmt w:val="decimal"/>
      <w:lvlText w:val="%1."/>
      <w:lvlJc w:val="left"/>
      <w:pPr>
        <w:tabs>
          <w:tab w:val="num" w:pos="1221"/>
        </w:tabs>
        <w:ind w:left="1221" w:hanging="360"/>
      </w:pPr>
      <w:rPr>
        <w:rFonts w:ascii="Calibri" w:eastAsia="Times New Roman" w:hAnsi="Calibri"/>
      </w:rPr>
    </w:lvl>
    <w:lvl w:ilvl="1" w:tplc="04190003">
      <w:start w:val="1"/>
      <w:numFmt w:val="bullet"/>
      <w:lvlText w:val="o"/>
      <w:lvlJc w:val="left"/>
      <w:pPr>
        <w:tabs>
          <w:tab w:val="num" w:pos="1941"/>
        </w:tabs>
        <w:ind w:left="1941" w:hanging="360"/>
      </w:pPr>
      <w:rPr>
        <w:rFonts w:ascii="Courier New" w:hAnsi="Courier New" w:cs="Courier New" w:hint="default"/>
      </w:rPr>
    </w:lvl>
    <w:lvl w:ilvl="2" w:tplc="04190005">
      <w:start w:val="1"/>
      <w:numFmt w:val="bullet"/>
      <w:lvlText w:val=""/>
      <w:lvlJc w:val="left"/>
      <w:pPr>
        <w:tabs>
          <w:tab w:val="num" w:pos="2661"/>
        </w:tabs>
        <w:ind w:left="2661" w:hanging="360"/>
      </w:pPr>
      <w:rPr>
        <w:rFonts w:ascii="Wingdings" w:hAnsi="Wingdings" w:cs="Wingdings" w:hint="default"/>
      </w:rPr>
    </w:lvl>
    <w:lvl w:ilvl="3" w:tplc="04190001">
      <w:start w:val="1"/>
      <w:numFmt w:val="bullet"/>
      <w:lvlText w:val=""/>
      <w:lvlJc w:val="left"/>
      <w:pPr>
        <w:tabs>
          <w:tab w:val="num" w:pos="3381"/>
        </w:tabs>
        <w:ind w:left="3381" w:hanging="360"/>
      </w:pPr>
      <w:rPr>
        <w:rFonts w:ascii="Symbol" w:hAnsi="Symbol" w:cs="Symbol" w:hint="default"/>
      </w:rPr>
    </w:lvl>
    <w:lvl w:ilvl="4" w:tplc="04190003">
      <w:start w:val="1"/>
      <w:numFmt w:val="bullet"/>
      <w:lvlText w:val="o"/>
      <w:lvlJc w:val="left"/>
      <w:pPr>
        <w:tabs>
          <w:tab w:val="num" w:pos="4101"/>
        </w:tabs>
        <w:ind w:left="4101" w:hanging="360"/>
      </w:pPr>
      <w:rPr>
        <w:rFonts w:ascii="Courier New" w:hAnsi="Courier New" w:cs="Courier New" w:hint="default"/>
      </w:rPr>
    </w:lvl>
    <w:lvl w:ilvl="5" w:tplc="04190005">
      <w:start w:val="1"/>
      <w:numFmt w:val="bullet"/>
      <w:lvlText w:val=""/>
      <w:lvlJc w:val="left"/>
      <w:pPr>
        <w:tabs>
          <w:tab w:val="num" w:pos="4821"/>
        </w:tabs>
        <w:ind w:left="4821" w:hanging="360"/>
      </w:pPr>
      <w:rPr>
        <w:rFonts w:ascii="Wingdings" w:hAnsi="Wingdings" w:cs="Wingdings" w:hint="default"/>
      </w:rPr>
    </w:lvl>
    <w:lvl w:ilvl="6" w:tplc="04190001">
      <w:start w:val="1"/>
      <w:numFmt w:val="bullet"/>
      <w:lvlText w:val=""/>
      <w:lvlJc w:val="left"/>
      <w:pPr>
        <w:tabs>
          <w:tab w:val="num" w:pos="5541"/>
        </w:tabs>
        <w:ind w:left="5541" w:hanging="360"/>
      </w:pPr>
      <w:rPr>
        <w:rFonts w:ascii="Symbol" w:hAnsi="Symbol" w:cs="Symbol" w:hint="default"/>
      </w:rPr>
    </w:lvl>
    <w:lvl w:ilvl="7" w:tplc="04190003">
      <w:start w:val="1"/>
      <w:numFmt w:val="bullet"/>
      <w:lvlText w:val="o"/>
      <w:lvlJc w:val="left"/>
      <w:pPr>
        <w:tabs>
          <w:tab w:val="num" w:pos="6261"/>
        </w:tabs>
        <w:ind w:left="6261" w:hanging="360"/>
      </w:pPr>
      <w:rPr>
        <w:rFonts w:ascii="Courier New" w:hAnsi="Courier New" w:cs="Courier New" w:hint="default"/>
      </w:rPr>
    </w:lvl>
    <w:lvl w:ilvl="8" w:tplc="04190005">
      <w:start w:val="1"/>
      <w:numFmt w:val="bullet"/>
      <w:lvlText w:val=""/>
      <w:lvlJc w:val="left"/>
      <w:pPr>
        <w:tabs>
          <w:tab w:val="num" w:pos="6981"/>
        </w:tabs>
        <w:ind w:left="6981" w:hanging="360"/>
      </w:pPr>
      <w:rPr>
        <w:rFonts w:ascii="Wingdings" w:hAnsi="Wingdings" w:cs="Wingdings" w:hint="default"/>
      </w:rPr>
    </w:lvl>
  </w:abstractNum>
  <w:abstractNum w:abstractNumId="14">
    <w:nsid w:val="6D5B0AF6"/>
    <w:multiLevelType w:val="multilevel"/>
    <w:tmpl w:val="41E44764"/>
    <w:lvl w:ilvl="0">
      <w:start w:val="1"/>
      <w:numFmt w:val="decimal"/>
      <w:lvlText w:val="%1."/>
      <w:lvlJc w:val="left"/>
      <w:pPr>
        <w:tabs>
          <w:tab w:val="num" w:pos="360"/>
        </w:tabs>
        <w:ind w:left="360" w:hanging="360"/>
      </w:pPr>
      <w:rPr>
        <w:rFonts w:hint="default"/>
        <w:b w:val="0"/>
        <w:bCs w:val="0"/>
      </w:rPr>
    </w:lvl>
    <w:lvl w:ilvl="1">
      <w:start w:val="4"/>
      <w:numFmt w:val="decimal"/>
      <w:lvlText w:val="%1.%2."/>
      <w:lvlJc w:val="left"/>
      <w:pPr>
        <w:tabs>
          <w:tab w:val="num" w:pos="360"/>
        </w:tabs>
        <w:ind w:left="360" w:hanging="360"/>
      </w:pPr>
      <w:rPr>
        <w:rFonts w:hint="default"/>
        <w:b w:val="0"/>
        <w:bCs w:val="0"/>
      </w:rPr>
    </w:lvl>
    <w:lvl w:ilvl="2">
      <w:start w:val="1"/>
      <w:numFmt w:val="decimal"/>
      <w:lvlText w:val="%1.%2.%3."/>
      <w:lvlJc w:val="left"/>
      <w:pPr>
        <w:tabs>
          <w:tab w:val="num" w:pos="720"/>
        </w:tabs>
        <w:ind w:left="720" w:hanging="720"/>
      </w:pPr>
      <w:rPr>
        <w:rFonts w:hint="default"/>
        <w:b w:val="0"/>
        <w:bCs w:val="0"/>
      </w:rPr>
    </w:lvl>
    <w:lvl w:ilvl="3">
      <w:start w:val="1"/>
      <w:numFmt w:val="decimal"/>
      <w:lvlText w:val="%1.%2.%3.%4."/>
      <w:lvlJc w:val="left"/>
      <w:pPr>
        <w:tabs>
          <w:tab w:val="num" w:pos="720"/>
        </w:tabs>
        <w:ind w:left="720" w:hanging="720"/>
      </w:pPr>
      <w:rPr>
        <w:rFonts w:hint="default"/>
        <w:b w:val="0"/>
        <w:bCs w:val="0"/>
      </w:rPr>
    </w:lvl>
    <w:lvl w:ilvl="4">
      <w:start w:val="1"/>
      <w:numFmt w:val="decimal"/>
      <w:lvlText w:val="%1.%2.%3.%4.%5."/>
      <w:lvlJc w:val="left"/>
      <w:pPr>
        <w:tabs>
          <w:tab w:val="num" w:pos="1080"/>
        </w:tabs>
        <w:ind w:left="1080" w:hanging="1080"/>
      </w:pPr>
      <w:rPr>
        <w:rFonts w:hint="default"/>
        <w:b w:val="0"/>
        <w:bCs w:val="0"/>
      </w:rPr>
    </w:lvl>
    <w:lvl w:ilvl="5">
      <w:start w:val="1"/>
      <w:numFmt w:val="decimal"/>
      <w:lvlText w:val="%1.%2.%3.%4.%5.%6."/>
      <w:lvlJc w:val="left"/>
      <w:pPr>
        <w:tabs>
          <w:tab w:val="num" w:pos="1080"/>
        </w:tabs>
        <w:ind w:left="1080" w:hanging="1080"/>
      </w:pPr>
      <w:rPr>
        <w:rFonts w:hint="default"/>
        <w:b w:val="0"/>
        <w:bCs w:val="0"/>
      </w:rPr>
    </w:lvl>
    <w:lvl w:ilvl="6">
      <w:start w:val="1"/>
      <w:numFmt w:val="decimal"/>
      <w:lvlText w:val="%1.%2.%3.%4.%5.%6.%7."/>
      <w:lvlJc w:val="left"/>
      <w:pPr>
        <w:tabs>
          <w:tab w:val="num" w:pos="1440"/>
        </w:tabs>
        <w:ind w:left="1440" w:hanging="1440"/>
      </w:pPr>
      <w:rPr>
        <w:rFonts w:hint="default"/>
        <w:b w:val="0"/>
        <w:bCs w:val="0"/>
      </w:rPr>
    </w:lvl>
    <w:lvl w:ilvl="7">
      <w:start w:val="1"/>
      <w:numFmt w:val="decimal"/>
      <w:lvlText w:val="%1.%2.%3.%4.%5.%6.%7.%8."/>
      <w:lvlJc w:val="left"/>
      <w:pPr>
        <w:tabs>
          <w:tab w:val="num" w:pos="1440"/>
        </w:tabs>
        <w:ind w:left="1440" w:hanging="1440"/>
      </w:pPr>
      <w:rPr>
        <w:rFonts w:hint="default"/>
        <w:b w:val="0"/>
        <w:bCs w:val="0"/>
      </w:rPr>
    </w:lvl>
    <w:lvl w:ilvl="8">
      <w:start w:val="1"/>
      <w:numFmt w:val="decimal"/>
      <w:lvlText w:val="%1.%2.%3.%4.%5.%6.%7.%8.%9."/>
      <w:lvlJc w:val="left"/>
      <w:pPr>
        <w:tabs>
          <w:tab w:val="num" w:pos="1800"/>
        </w:tabs>
        <w:ind w:left="1800" w:hanging="1800"/>
      </w:pPr>
      <w:rPr>
        <w:rFonts w:hint="default"/>
        <w:b w:val="0"/>
        <w:bCs w:val="0"/>
      </w:rPr>
    </w:lvl>
  </w:abstractNum>
  <w:abstractNum w:abstractNumId="15">
    <w:nsid w:val="70721524"/>
    <w:multiLevelType w:val="hybridMultilevel"/>
    <w:tmpl w:val="CDB4FA6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70E67335"/>
    <w:multiLevelType w:val="hybridMultilevel"/>
    <w:tmpl w:val="198A0DFA"/>
    <w:lvl w:ilvl="0" w:tplc="B1B88A2E">
      <w:start w:val="1"/>
      <w:numFmt w:val="decimal"/>
      <w:lvlText w:val="%1."/>
      <w:lvlJc w:val="left"/>
      <w:pPr>
        <w:ind w:left="1429" w:hanging="360"/>
      </w:pPr>
      <w:rPr>
        <w:rFonts w:hint="default"/>
        <w:b w:val="0"/>
        <w:bCs w:val="0"/>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7">
    <w:nsid w:val="770B3E0E"/>
    <w:multiLevelType w:val="hybridMultilevel"/>
    <w:tmpl w:val="E79857C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77333F2A"/>
    <w:multiLevelType w:val="multilevel"/>
    <w:tmpl w:val="894A41D0"/>
    <w:lvl w:ilvl="0">
      <w:start w:val="1"/>
      <w:numFmt w:val="bullet"/>
      <w:lvlText w:val="o"/>
      <w:lvlJc w:val="left"/>
      <w:pPr>
        <w:tabs>
          <w:tab w:val="num" w:pos="720"/>
        </w:tabs>
        <w:ind w:left="720" w:hanging="360"/>
      </w:pPr>
      <w:rPr>
        <w:rFonts w:ascii="Courier New" w:hAnsi="Courier New" w:cs="Courier New"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o"/>
      <w:lvlJc w:val="left"/>
      <w:pPr>
        <w:tabs>
          <w:tab w:val="num" w:pos="2160"/>
        </w:tabs>
        <w:ind w:left="2160" w:hanging="360"/>
      </w:pPr>
      <w:rPr>
        <w:rFonts w:ascii="Courier New" w:hAnsi="Courier New" w:cs="Courier New" w:hint="default"/>
        <w:sz w:val="20"/>
        <w:szCs w:val="20"/>
      </w:rPr>
    </w:lvl>
    <w:lvl w:ilvl="3">
      <w:start w:val="1"/>
      <w:numFmt w:val="bullet"/>
      <w:lvlText w:val="o"/>
      <w:lvlJc w:val="left"/>
      <w:pPr>
        <w:tabs>
          <w:tab w:val="num" w:pos="2880"/>
        </w:tabs>
        <w:ind w:left="2880" w:hanging="360"/>
      </w:pPr>
      <w:rPr>
        <w:rFonts w:ascii="Courier New" w:hAnsi="Courier New" w:cs="Courier New" w:hint="default"/>
        <w:sz w:val="20"/>
        <w:szCs w:val="20"/>
      </w:rPr>
    </w:lvl>
    <w:lvl w:ilvl="4">
      <w:start w:val="1"/>
      <w:numFmt w:val="bullet"/>
      <w:lvlText w:val="o"/>
      <w:lvlJc w:val="left"/>
      <w:pPr>
        <w:tabs>
          <w:tab w:val="num" w:pos="3600"/>
        </w:tabs>
        <w:ind w:left="3600" w:hanging="360"/>
      </w:pPr>
      <w:rPr>
        <w:rFonts w:ascii="Courier New" w:hAnsi="Courier New" w:cs="Courier New" w:hint="default"/>
        <w:sz w:val="20"/>
        <w:szCs w:val="20"/>
      </w:rPr>
    </w:lvl>
    <w:lvl w:ilvl="5">
      <w:start w:val="1"/>
      <w:numFmt w:val="bullet"/>
      <w:lvlText w:val="o"/>
      <w:lvlJc w:val="left"/>
      <w:pPr>
        <w:tabs>
          <w:tab w:val="num" w:pos="4320"/>
        </w:tabs>
        <w:ind w:left="4320" w:hanging="360"/>
      </w:pPr>
      <w:rPr>
        <w:rFonts w:ascii="Courier New" w:hAnsi="Courier New" w:cs="Courier New" w:hint="default"/>
        <w:sz w:val="20"/>
        <w:szCs w:val="20"/>
      </w:rPr>
    </w:lvl>
    <w:lvl w:ilvl="6">
      <w:start w:val="1"/>
      <w:numFmt w:val="bullet"/>
      <w:lvlText w:val="o"/>
      <w:lvlJc w:val="left"/>
      <w:pPr>
        <w:tabs>
          <w:tab w:val="num" w:pos="5040"/>
        </w:tabs>
        <w:ind w:left="5040" w:hanging="360"/>
      </w:pPr>
      <w:rPr>
        <w:rFonts w:ascii="Courier New" w:hAnsi="Courier New" w:cs="Courier New" w:hint="default"/>
        <w:sz w:val="20"/>
        <w:szCs w:val="20"/>
      </w:rPr>
    </w:lvl>
    <w:lvl w:ilvl="7">
      <w:start w:val="1"/>
      <w:numFmt w:val="bullet"/>
      <w:lvlText w:val="o"/>
      <w:lvlJc w:val="left"/>
      <w:pPr>
        <w:tabs>
          <w:tab w:val="num" w:pos="5760"/>
        </w:tabs>
        <w:ind w:left="5760" w:hanging="360"/>
      </w:pPr>
      <w:rPr>
        <w:rFonts w:ascii="Courier New" w:hAnsi="Courier New" w:cs="Courier New" w:hint="default"/>
        <w:sz w:val="20"/>
        <w:szCs w:val="20"/>
      </w:rPr>
    </w:lvl>
    <w:lvl w:ilvl="8">
      <w:start w:val="1"/>
      <w:numFmt w:val="bullet"/>
      <w:lvlText w:val="o"/>
      <w:lvlJc w:val="left"/>
      <w:pPr>
        <w:tabs>
          <w:tab w:val="num" w:pos="6480"/>
        </w:tabs>
        <w:ind w:left="6480" w:hanging="360"/>
      </w:pPr>
      <w:rPr>
        <w:rFonts w:ascii="Courier New" w:hAnsi="Courier New" w:cs="Courier New" w:hint="default"/>
        <w:sz w:val="20"/>
        <w:szCs w:val="20"/>
      </w:rPr>
    </w:lvl>
  </w:abstractNum>
  <w:abstractNum w:abstractNumId="19">
    <w:nsid w:val="7AB70202"/>
    <w:multiLevelType w:val="multilevel"/>
    <w:tmpl w:val="816A3580"/>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7B606E95"/>
    <w:multiLevelType w:val="hybridMultilevel"/>
    <w:tmpl w:val="FA4E46A4"/>
    <w:lvl w:ilvl="0" w:tplc="673E19CA">
      <w:start w:val="1"/>
      <w:numFmt w:val="decimal"/>
      <w:lvlText w:val="%1."/>
      <w:lvlJc w:val="left"/>
      <w:pPr>
        <w:ind w:left="720" w:hanging="360"/>
      </w:pPr>
      <w:rPr>
        <w:rFonts w:ascii="Times New Roman" w:eastAsia="Times New Roman" w:hAnsi="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8"/>
  </w:num>
  <w:num w:numId="2">
    <w:abstractNumId w:val="0"/>
  </w:num>
  <w:num w:numId="3">
    <w:abstractNumId w:val="19"/>
  </w:num>
  <w:num w:numId="4">
    <w:abstractNumId w:val="5"/>
  </w:num>
  <w:num w:numId="5">
    <w:abstractNumId w:val="1"/>
  </w:num>
  <w:num w:numId="6">
    <w:abstractNumId w:val="8"/>
  </w:num>
  <w:num w:numId="7">
    <w:abstractNumId w:val="16"/>
  </w:num>
  <w:num w:numId="8">
    <w:abstractNumId w:val="3"/>
  </w:num>
  <w:num w:numId="9">
    <w:abstractNumId w:val="6"/>
  </w:num>
  <w:num w:numId="10">
    <w:abstractNumId w:val="10"/>
  </w:num>
  <w:num w:numId="11">
    <w:abstractNumId w:val="9"/>
  </w:num>
  <w:num w:numId="12">
    <w:abstractNumId w:val="12"/>
  </w:num>
  <w:num w:numId="13">
    <w:abstractNumId w:val="14"/>
  </w:num>
  <w:num w:numId="14">
    <w:abstractNumId w:val="7"/>
  </w:num>
  <w:num w:numId="15">
    <w:abstractNumId w:val="4"/>
  </w:num>
  <w:num w:numId="16">
    <w:abstractNumId w:val="15"/>
  </w:num>
  <w:num w:numId="17">
    <w:abstractNumId w:val="20"/>
  </w:num>
  <w:num w:numId="18">
    <w:abstractNumId w:val="17"/>
  </w:num>
  <w:num w:numId="19">
    <w:abstractNumId w:val="11"/>
  </w:num>
  <w:num w:numId="20">
    <w:abstractNumId w:val="13"/>
  </w:num>
  <w:num w:numId="2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08"/>
  <w:doNotHyphenateCaps/>
  <w:drawingGridHorizontalSpacing w:val="110"/>
  <w:displayHorizont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738FB"/>
    <w:rsid w:val="0000110A"/>
    <w:rsid w:val="00010DC6"/>
    <w:rsid w:val="0001662B"/>
    <w:rsid w:val="00017574"/>
    <w:rsid w:val="00020F8F"/>
    <w:rsid w:val="00023A79"/>
    <w:rsid w:val="00027105"/>
    <w:rsid w:val="000332FD"/>
    <w:rsid w:val="000342D9"/>
    <w:rsid w:val="00054663"/>
    <w:rsid w:val="00057D8F"/>
    <w:rsid w:val="00064F65"/>
    <w:rsid w:val="0006686C"/>
    <w:rsid w:val="00077A61"/>
    <w:rsid w:val="00087FDD"/>
    <w:rsid w:val="00091F48"/>
    <w:rsid w:val="000A277F"/>
    <w:rsid w:val="000B068A"/>
    <w:rsid w:val="000B6C25"/>
    <w:rsid w:val="000C59CD"/>
    <w:rsid w:val="000D2AEF"/>
    <w:rsid w:val="000E3149"/>
    <w:rsid w:val="000E50FC"/>
    <w:rsid w:val="000F255E"/>
    <w:rsid w:val="000F348E"/>
    <w:rsid w:val="000F6B84"/>
    <w:rsid w:val="00105A90"/>
    <w:rsid w:val="0011777F"/>
    <w:rsid w:val="00133CDF"/>
    <w:rsid w:val="001342C2"/>
    <w:rsid w:val="00135B87"/>
    <w:rsid w:val="0014597B"/>
    <w:rsid w:val="00147EBD"/>
    <w:rsid w:val="001532F0"/>
    <w:rsid w:val="001C4AC3"/>
    <w:rsid w:val="001E220F"/>
    <w:rsid w:val="001E35AB"/>
    <w:rsid w:val="001F3B4A"/>
    <w:rsid w:val="001F4951"/>
    <w:rsid w:val="00213D5A"/>
    <w:rsid w:val="00221808"/>
    <w:rsid w:val="00236880"/>
    <w:rsid w:val="00237664"/>
    <w:rsid w:val="0025152D"/>
    <w:rsid w:val="00251659"/>
    <w:rsid w:val="0025447D"/>
    <w:rsid w:val="002571FD"/>
    <w:rsid w:val="0026294E"/>
    <w:rsid w:val="002738FB"/>
    <w:rsid w:val="0028215E"/>
    <w:rsid w:val="00285F66"/>
    <w:rsid w:val="002A3746"/>
    <w:rsid w:val="002A3F3B"/>
    <w:rsid w:val="002A7379"/>
    <w:rsid w:val="002D25B1"/>
    <w:rsid w:val="002D7044"/>
    <w:rsid w:val="002F0882"/>
    <w:rsid w:val="0030275A"/>
    <w:rsid w:val="00304978"/>
    <w:rsid w:val="0030659F"/>
    <w:rsid w:val="0032521B"/>
    <w:rsid w:val="003272E0"/>
    <w:rsid w:val="00327DB1"/>
    <w:rsid w:val="003334F1"/>
    <w:rsid w:val="00334772"/>
    <w:rsid w:val="003637FA"/>
    <w:rsid w:val="003826C2"/>
    <w:rsid w:val="0039215D"/>
    <w:rsid w:val="003943DA"/>
    <w:rsid w:val="003A030F"/>
    <w:rsid w:val="003A2683"/>
    <w:rsid w:val="003A288A"/>
    <w:rsid w:val="003B6CD4"/>
    <w:rsid w:val="003B6EE1"/>
    <w:rsid w:val="003C15B7"/>
    <w:rsid w:val="003C4C2E"/>
    <w:rsid w:val="003E6BD4"/>
    <w:rsid w:val="003F3B9A"/>
    <w:rsid w:val="00410EF2"/>
    <w:rsid w:val="0041197F"/>
    <w:rsid w:val="004132D7"/>
    <w:rsid w:val="00422B76"/>
    <w:rsid w:val="00424B8D"/>
    <w:rsid w:val="0043252E"/>
    <w:rsid w:val="00432938"/>
    <w:rsid w:val="0044528A"/>
    <w:rsid w:val="00470A0D"/>
    <w:rsid w:val="004A1144"/>
    <w:rsid w:val="004D4307"/>
    <w:rsid w:val="004D5D24"/>
    <w:rsid w:val="004D5D38"/>
    <w:rsid w:val="004D5D52"/>
    <w:rsid w:val="004E229F"/>
    <w:rsid w:val="004E624A"/>
    <w:rsid w:val="004F02D4"/>
    <w:rsid w:val="00504FCF"/>
    <w:rsid w:val="00505BA8"/>
    <w:rsid w:val="00507E69"/>
    <w:rsid w:val="00526BB9"/>
    <w:rsid w:val="0053410F"/>
    <w:rsid w:val="00564999"/>
    <w:rsid w:val="005652C7"/>
    <w:rsid w:val="00565B54"/>
    <w:rsid w:val="00570FD3"/>
    <w:rsid w:val="005717E1"/>
    <w:rsid w:val="005A2E42"/>
    <w:rsid w:val="005B0658"/>
    <w:rsid w:val="005C6B56"/>
    <w:rsid w:val="005D4ECF"/>
    <w:rsid w:val="005F1975"/>
    <w:rsid w:val="005F588D"/>
    <w:rsid w:val="006176CD"/>
    <w:rsid w:val="006217E7"/>
    <w:rsid w:val="006240D9"/>
    <w:rsid w:val="00624E79"/>
    <w:rsid w:val="006304C1"/>
    <w:rsid w:val="00656D29"/>
    <w:rsid w:val="00665ABD"/>
    <w:rsid w:val="00667D81"/>
    <w:rsid w:val="00677A16"/>
    <w:rsid w:val="00682C4A"/>
    <w:rsid w:val="00684392"/>
    <w:rsid w:val="00686BB1"/>
    <w:rsid w:val="00696FE2"/>
    <w:rsid w:val="00697DB2"/>
    <w:rsid w:val="006A04E6"/>
    <w:rsid w:val="006B0399"/>
    <w:rsid w:val="006B5F11"/>
    <w:rsid w:val="006B68BD"/>
    <w:rsid w:val="006C6566"/>
    <w:rsid w:val="006D218A"/>
    <w:rsid w:val="006D4919"/>
    <w:rsid w:val="006D66F3"/>
    <w:rsid w:val="006D6C50"/>
    <w:rsid w:val="006E097C"/>
    <w:rsid w:val="006E4E71"/>
    <w:rsid w:val="006E5E26"/>
    <w:rsid w:val="00700197"/>
    <w:rsid w:val="0070068F"/>
    <w:rsid w:val="00722DB4"/>
    <w:rsid w:val="00730F82"/>
    <w:rsid w:val="00736BA0"/>
    <w:rsid w:val="00742695"/>
    <w:rsid w:val="00742BB1"/>
    <w:rsid w:val="00752004"/>
    <w:rsid w:val="00753740"/>
    <w:rsid w:val="0075558D"/>
    <w:rsid w:val="007561FB"/>
    <w:rsid w:val="0077239E"/>
    <w:rsid w:val="007725DB"/>
    <w:rsid w:val="00775ECA"/>
    <w:rsid w:val="0079381F"/>
    <w:rsid w:val="007A21FA"/>
    <w:rsid w:val="007C3330"/>
    <w:rsid w:val="007E3225"/>
    <w:rsid w:val="007E6858"/>
    <w:rsid w:val="007F6EAE"/>
    <w:rsid w:val="00816A39"/>
    <w:rsid w:val="0081738F"/>
    <w:rsid w:val="00824272"/>
    <w:rsid w:val="00825FF2"/>
    <w:rsid w:val="00851467"/>
    <w:rsid w:val="00853B49"/>
    <w:rsid w:val="00873CDB"/>
    <w:rsid w:val="008836A4"/>
    <w:rsid w:val="008849D2"/>
    <w:rsid w:val="008A0F73"/>
    <w:rsid w:val="008A204B"/>
    <w:rsid w:val="008B4A09"/>
    <w:rsid w:val="008D0F72"/>
    <w:rsid w:val="008D24E3"/>
    <w:rsid w:val="008D44DE"/>
    <w:rsid w:val="008E1439"/>
    <w:rsid w:val="008E2AD7"/>
    <w:rsid w:val="008F570B"/>
    <w:rsid w:val="009050D7"/>
    <w:rsid w:val="00922F16"/>
    <w:rsid w:val="0092569D"/>
    <w:rsid w:val="00952182"/>
    <w:rsid w:val="0095597B"/>
    <w:rsid w:val="00970A49"/>
    <w:rsid w:val="00990CEE"/>
    <w:rsid w:val="00995199"/>
    <w:rsid w:val="009A539B"/>
    <w:rsid w:val="009A66CA"/>
    <w:rsid w:val="009B309C"/>
    <w:rsid w:val="009B30E0"/>
    <w:rsid w:val="009B6513"/>
    <w:rsid w:val="009C1FA6"/>
    <w:rsid w:val="009E3FB1"/>
    <w:rsid w:val="009F6518"/>
    <w:rsid w:val="00A1644C"/>
    <w:rsid w:val="00A16EDD"/>
    <w:rsid w:val="00A32790"/>
    <w:rsid w:val="00A34A0E"/>
    <w:rsid w:val="00A4041F"/>
    <w:rsid w:val="00A43B0A"/>
    <w:rsid w:val="00A51A9A"/>
    <w:rsid w:val="00A53D45"/>
    <w:rsid w:val="00A61C6D"/>
    <w:rsid w:val="00A738F1"/>
    <w:rsid w:val="00A82338"/>
    <w:rsid w:val="00A93850"/>
    <w:rsid w:val="00AA2FA2"/>
    <w:rsid w:val="00AA40A7"/>
    <w:rsid w:val="00AB31B6"/>
    <w:rsid w:val="00AC6F12"/>
    <w:rsid w:val="00AD732A"/>
    <w:rsid w:val="00AE2153"/>
    <w:rsid w:val="00AE3E7B"/>
    <w:rsid w:val="00AE58E6"/>
    <w:rsid w:val="00AF1ABC"/>
    <w:rsid w:val="00B15EEA"/>
    <w:rsid w:val="00B24548"/>
    <w:rsid w:val="00B3053C"/>
    <w:rsid w:val="00B42E5F"/>
    <w:rsid w:val="00B478AD"/>
    <w:rsid w:val="00B55A2F"/>
    <w:rsid w:val="00B6026F"/>
    <w:rsid w:val="00B6189F"/>
    <w:rsid w:val="00B75D34"/>
    <w:rsid w:val="00B77A49"/>
    <w:rsid w:val="00B8019A"/>
    <w:rsid w:val="00BA1948"/>
    <w:rsid w:val="00BA1BAD"/>
    <w:rsid w:val="00BB1EAA"/>
    <w:rsid w:val="00BC50F1"/>
    <w:rsid w:val="00BE6336"/>
    <w:rsid w:val="00BF46E2"/>
    <w:rsid w:val="00BF503B"/>
    <w:rsid w:val="00BF7124"/>
    <w:rsid w:val="00C01349"/>
    <w:rsid w:val="00C13CC5"/>
    <w:rsid w:val="00C23F04"/>
    <w:rsid w:val="00C24EC9"/>
    <w:rsid w:val="00C30702"/>
    <w:rsid w:val="00C50DDC"/>
    <w:rsid w:val="00C634B9"/>
    <w:rsid w:val="00C8666B"/>
    <w:rsid w:val="00C907F2"/>
    <w:rsid w:val="00CA652A"/>
    <w:rsid w:val="00CC371D"/>
    <w:rsid w:val="00CC6530"/>
    <w:rsid w:val="00CD29D3"/>
    <w:rsid w:val="00CD2A08"/>
    <w:rsid w:val="00D04250"/>
    <w:rsid w:val="00D272C9"/>
    <w:rsid w:val="00D2740A"/>
    <w:rsid w:val="00D5251F"/>
    <w:rsid w:val="00D61CE1"/>
    <w:rsid w:val="00D85B6B"/>
    <w:rsid w:val="00D927BA"/>
    <w:rsid w:val="00D96CC3"/>
    <w:rsid w:val="00D97799"/>
    <w:rsid w:val="00DA1DFF"/>
    <w:rsid w:val="00DA57C6"/>
    <w:rsid w:val="00DB0B8F"/>
    <w:rsid w:val="00DB3639"/>
    <w:rsid w:val="00DB5D7A"/>
    <w:rsid w:val="00DC5517"/>
    <w:rsid w:val="00DE56AA"/>
    <w:rsid w:val="00DF5DAA"/>
    <w:rsid w:val="00DF677F"/>
    <w:rsid w:val="00E15342"/>
    <w:rsid w:val="00E214CA"/>
    <w:rsid w:val="00E21E7B"/>
    <w:rsid w:val="00E239C3"/>
    <w:rsid w:val="00E25D82"/>
    <w:rsid w:val="00E35657"/>
    <w:rsid w:val="00E46667"/>
    <w:rsid w:val="00E51F16"/>
    <w:rsid w:val="00E81CE7"/>
    <w:rsid w:val="00E82F31"/>
    <w:rsid w:val="00E95D38"/>
    <w:rsid w:val="00EB19B1"/>
    <w:rsid w:val="00EC12FC"/>
    <w:rsid w:val="00EC2E11"/>
    <w:rsid w:val="00ED1A0E"/>
    <w:rsid w:val="00ED3FE4"/>
    <w:rsid w:val="00ED75A1"/>
    <w:rsid w:val="00EE1D1B"/>
    <w:rsid w:val="00EE2AF6"/>
    <w:rsid w:val="00EF4394"/>
    <w:rsid w:val="00F03705"/>
    <w:rsid w:val="00F06C9A"/>
    <w:rsid w:val="00F15344"/>
    <w:rsid w:val="00F16740"/>
    <w:rsid w:val="00F2743F"/>
    <w:rsid w:val="00F379EC"/>
    <w:rsid w:val="00F4019A"/>
    <w:rsid w:val="00F51CD0"/>
    <w:rsid w:val="00F548FF"/>
    <w:rsid w:val="00F6059E"/>
    <w:rsid w:val="00F62F57"/>
    <w:rsid w:val="00F67A3E"/>
    <w:rsid w:val="00F70563"/>
    <w:rsid w:val="00F72061"/>
    <w:rsid w:val="00F77A02"/>
    <w:rsid w:val="00F8695A"/>
    <w:rsid w:val="00F9296B"/>
    <w:rsid w:val="00FA0017"/>
    <w:rsid w:val="00FA3F7E"/>
    <w:rsid w:val="00FC2B38"/>
    <w:rsid w:val="00FD488C"/>
    <w:rsid w:val="00FE1494"/>
    <w:rsid w:val="00FE2B31"/>
    <w:rsid w:val="00FE7E4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0B8F"/>
    <w:pPr>
      <w:spacing w:after="200" w:line="276" w:lineRule="auto"/>
    </w:pPr>
    <w:rPr>
      <w:rFonts w:cs="Calibri"/>
      <w:lang w:eastAsia="en-US"/>
    </w:rPr>
  </w:style>
  <w:style w:type="paragraph" w:styleId="1">
    <w:name w:val="heading 1"/>
    <w:basedOn w:val="a"/>
    <w:link w:val="10"/>
    <w:uiPriority w:val="99"/>
    <w:qFormat/>
    <w:rsid w:val="00624E7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9"/>
    <w:qFormat/>
    <w:rsid w:val="00AB31B6"/>
    <w:pPr>
      <w:keepNext/>
      <w:keepLines/>
      <w:spacing w:before="200" w:after="0"/>
      <w:outlineLvl w:val="1"/>
    </w:pPr>
    <w:rPr>
      <w:rFonts w:ascii="Cambria" w:eastAsia="Times New Roman" w:hAnsi="Cambria" w:cs="Cambria"/>
      <w:b/>
      <w:bCs/>
      <w:color w:val="4F81BD"/>
      <w:sz w:val="26"/>
      <w:szCs w:val="26"/>
    </w:rPr>
  </w:style>
  <w:style w:type="paragraph" w:styleId="3">
    <w:name w:val="heading 3"/>
    <w:basedOn w:val="a"/>
    <w:next w:val="a"/>
    <w:link w:val="30"/>
    <w:uiPriority w:val="99"/>
    <w:qFormat/>
    <w:rsid w:val="00753740"/>
    <w:pPr>
      <w:keepNext/>
      <w:keepLines/>
      <w:spacing w:before="200" w:after="0"/>
      <w:outlineLvl w:val="2"/>
    </w:pPr>
    <w:rPr>
      <w:rFonts w:ascii="Cambria" w:eastAsia="Times New Roman" w:hAnsi="Cambria" w:cs="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624E79"/>
    <w:rPr>
      <w:rFonts w:ascii="Times New Roman" w:hAnsi="Times New Roman" w:cs="Times New Roman"/>
      <w:b/>
      <w:bCs/>
      <w:kern w:val="36"/>
      <w:sz w:val="48"/>
      <w:szCs w:val="48"/>
      <w:lang w:eastAsia="ru-RU"/>
    </w:rPr>
  </w:style>
  <w:style w:type="character" w:customStyle="1" w:styleId="20">
    <w:name w:val="Заголовок 2 Знак"/>
    <w:basedOn w:val="a0"/>
    <w:link w:val="2"/>
    <w:uiPriority w:val="99"/>
    <w:semiHidden/>
    <w:locked/>
    <w:rsid w:val="00AB31B6"/>
    <w:rPr>
      <w:rFonts w:ascii="Cambria" w:hAnsi="Cambria" w:cs="Cambria"/>
      <w:b/>
      <w:bCs/>
      <w:color w:val="4F81BD"/>
      <w:sz w:val="26"/>
      <w:szCs w:val="26"/>
    </w:rPr>
  </w:style>
  <w:style w:type="character" w:customStyle="1" w:styleId="30">
    <w:name w:val="Заголовок 3 Знак"/>
    <w:basedOn w:val="a0"/>
    <w:link w:val="3"/>
    <w:uiPriority w:val="99"/>
    <w:locked/>
    <w:rsid w:val="00753740"/>
    <w:rPr>
      <w:rFonts w:ascii="Cambria" w:hAnsi="Cambria" w:cs="Cambria"/>
      <w:b/>
      <w:bCs/>
      <w:color w:val="4F81BD"/>
    </w:rPr>
  </w:style>
  <w:style w:type="paragraph" w:styleId="a3">
    <w:name w:val="Balloon Text"/>
    <w:basedOn w:val="a"/>
    <w:link w:val="a4"/>
    <w:uiPriority w:val="99"/>
    <w:semiHidden/>
    <w:rsid w:val="002738F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2738FB"/>
    <w:rPr>
      <w:rFonts w:ascii="Tahoma" w:hAnsi="Tahoma" w:cs="Tahoma"/>
      <w:sz w:val="16"/>
      <w:szCs w:val="16"/>
    </w:rPr>
  </w:style>
  <w:style w:type="paragraph" w:styleId="a5">
    <w:name w:val="header"/>
    <w:basedOn w:val="a"/>
    <w:link w:val="a6"/>
    <w:uiPriority w:val="99"/>
    <w:semiHidden/>
    <w:rsid w:val="00E239C3"/>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locked/>
    <w:rsid w:val="00E239C3"/>
  </w:style>
  <w:style w:type="paragraph" w:styleId="a7">
    <w:name w:val="footer"/>
    <w:basedOn w:val="a"/>
    <w:link w:val="a8"/>
    <w:uiPriority w:val="99"/>
    <w:rsid w:val="00E239C3"/>
    <w:pPr>
      <w:tabs>
        <w:tab w:val="center" w:pos="4677"/>
        <w:tab w:val="right" w:pos="9355"/>
      </w:tabs>
      <w:spacing w:after="0" w:line="240" w:lineRule="auto"/>
    </w:pPr>
  </w:style>
  <w:style w:type="character" w:customStyle="1" w:styleId="a8">
    <w:name w:val="Нижний колонтитул Знак"/>
    <w:basedOn w:val="a0"/>
    <w:link w:val="a7"/>
    <w:uiPriority w:val="99"/>
    <w:locked/>
    <w:rsid w:val="00E239C3"/>
  </w:style>
  <w:style w:type="character" w:customStyle="1" w:styleId="apple-converted-space">
    <w:name w:val="apple-converted-space"/>
    <w:basedOn w:val="a0"/>
    <w:uiPriority w:val="99"/>
    <w:rsid w:val="00624E79"/>
  </w:style>
  <w:style w:type="character" w:styleId="a9">
    <w:name w:val="Emphasis"/>
    <w:basedOn w:val="a0"/>
    <w:uiPriority w:val="99"/>
    <w:qFormat/>
    <w:rsid w:val="00624E79"/>
    <w:rPr>
      <w:i/>
      <w:iCs/>
    </w:rPr>
  </w:style>
  <w:style w:type="paragraph" w:styleId="aa">
    <w:name w:val="Normal (Web)"/>
    <w:basedOn w:val="a"/>
    <w:rsid w:val="007537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basedOn w:val="a0"/>
    <w:uiPriority w:val="99"/>
    <w:qFormat/>
    <w:rsid w:val="006D6C50"/>
    <w:rPr>
      <w:b/>
      <w:bCs/>
    </w:rPr>
  </w:style>
  <w:style w:type="character" w:customStyle="1" w:styleId="im-mess--lbl-was-edited">
    <w:name w:val="im-mess--lbl-was-edited"/>
    <w:basedOn w:val="a0"/>
    <w:uiPriority w:val="99"/>
    <w:rsid w:val="00E15342"/>
  </w:style>
  <w:style w:type="character" w:styleId="ac">
    <w:name w:val="Hyperlink"/>
    <w:basedOn w:val="a0"/>
    <w:uiPriority w:val="99"/>
    <w:rsid w:val="003334F1"/>
    <w:rPr>
      <w:color w:val="0000FF"/>
      <w:u w:val="single"/>
    </w:rPr>
  </w:style>
  <w:style w:type="character" w:styleId="ad">
    <w:name w:val="Subtle Emphasis"/>
    <w:basedOn w:val="a0"/>
    <w:uiPriority w:val="99"/>
    <w:qFormat/>
    <w:rsid w:val="00AA40A7"/>
    <w:rPr>
      <w:i/>
      <w:iCs/>
      <w:color w:val="808080"/>
    </w:rPr>
  </w:style>
  <w:style w:type="table" w:styleId="ae">
    <w:name w:val="Table Grid"/>
    <w:basedOn w:val="a1"/>
    <w:uiPriority w:val="99"/>
    <w:rsid w:val="002A3F3B"/>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
    <w:name w:val="List Paragraph"/>
    <w:basedOn w:val="a"/>
    <w:uiPriority w:val="99"/>
    <w:qFormat/>
    <w:rsid w:val="003C15B7"/>
    <w:pPr>
      <w:ind w:left="720"/>
    </w:pPr>
  </w:style>
  <w:style w:type="paragraph" w:customStyle="1" w:styleId="Default">
    <w:name w:val="Default"/>
    <w:uiPriority w:val="99"/>
    <w:rsid w:val="00C634B9"/>
    <w:pPr>
      <w:autoSpaceDE w:val="0"/>
      <w:autoSpaceDN w:val="0"/>
      <w:adjustRightInd w:val="0"/>
    </w:pPr>
    <w:rPr>
      <w:rFonts w:ascii="Literaturnaya" w:hAnsi="Literaturnaya" w:cs="Literaturnaya"/>
      <w:color w:val="000000"/>
      <w:sz w:val="24"/>
      <w:szCs w:val="24"/>
      <w:lang w:eastAsia="en-US"/>
    </w:rPr>
  </w:style>
</w:styles>
</file>

<file path=word/webSettings.xml><?xml version="1.0" encoding="utf-8"?>
<w:webSettings xmlns:r="http://schemas.openxmlformats.org/officeDocument/2006/relationships" xmlns:w="http://schemas.openxmlformats.org/wordprocessingml/2006/main">
  <w:divs>
    <w:div w:id="929772589">
      <w:marLeft w:val="0"/>
      <w:marRight w:val="0"/>
      <w:marTop w:val="0"/>
      <w:marBottom w:val="0"/>
      <w:divBdr>
        <w:top w:val="none" w:sz="0" w:space="0" w:color="auto"/>
        <w:left w:val="none" w:sz="0" w:space="0" w:color="auto"/>
        <w:bottom w:val="none" w:sz="0" w:space="0" w:color="auto"/>
        <w:right w:val="none" w:sz="0" w:space="0" w:color="auto"/>
      </w:divBdr>
    </w:div>
    <w:div w:id="929772592">
      <w:marLeft w:val="0"/>
      <w:marRight w:val="0"/>
      <w:marTop w:val="0"/>
      <w:marBottom w:val="0"/>
      <w:divBdr>
        <w:top w:val="none" w:sz="0" w:space="0" w:color="auto"/>
        <w:left w:val="none" w:sz="0" w:space="0" w:color="auto"/>
        <w:bottom w:val="none" w:sz="0" w:space="0" w:color="auto"/>
        <w:right w:val="none" w:sz="0" w:space="0" w:color="auto"/>
      </w:divBdr>
    </w:div>
    <w:div w:id="929772594">
      <w:marLeft w:val="0"/>
      <w:marRight w:val="0"/>
      <w:marTop w:val="0"/>
      <w:marBottom w:val="0"/>
      <w:divBdr>
        <w:top w:val="none" w:sz="0" w:space="0" w:color="auto"/>
        <w:left w:val="none" w:sz="0" w:space="0" w:color="auto"/>
        <w:bottom w:val="none" w:sz="0" w:space="0" w:color="auto"/>
        <w:right w:val="none" w:sz="0" w:space="0" w:color="auto"/>
      </w:divBdr>
    </w:div>
    <w:div w:id="929772596">
      <w:marLeft w:val="0"/>
      <w:marRight w:val="0"/>
      <w:marTop w:val="0"/>
      <w:marBottom w:val="0"/>
      <w:divBdr>
        <w:top w:val="none" w:sz="0" w:space="0" w:color="auto"/>
        <w:left w:val="none" w:sz="0" w:space="0" w:color="auto"/>
        <w:bottom w:val="none" w:sz="0" w:space="0" w:color="auto"/>
        <w:right w:val="none" w:sz="0" w:space="0" w:color="auto"/>
      </w:divBdr>
    </w:div>
    <w:div w:id="929772597">
      <w:marLeft w:val="0"/>
      <w:marRight w:val="0"/>
      <w:marTop w:val="0"/>
      <w:marBottom w:val="0"/>
      <w:divBdr>
        <w:top w:val="none" w:sz="0" w:space="0" w:color="auto"/>
        <w:left w:val="none" w:sz="0" w:space="0" w:color="auto"/>
        <w:bottom w:val="none" w:sz="0" w:space="0" w:color="auto"/>
        <w:right w:val="none" w:sz="0" w:space="0" w:color="auto"/>
      </w:divBdr>
    </w:div>
    <w:div w:id="929772599">
      <w:marLeft w:val="0"/>
      <w:marRight w:val="0"/>
      <w:marTop w:val="0"/>
      <w:marBottom w:val="0"/>
      <w:divBdr>
        <w:top w:val="none" w:sz="0" w:space="0" w:color="auto"/>
        <w:left w:val="none" w:sz="0" w:space="0" w:color="auto"/>
        <w:bottom w:val="none" w:sz="0" w:space="0" w:color="auto"/>
        <w:right w:val="none" w:sz="0" w:space="0" w:color="auto"/>
      </w:divBdr>
    </w:div>
    <w:div w:id="929772600">
      <w:marLeft w:val="0"/>
      <w:marRight w:val="0"/>
      <w:marTop w:val="0"/>
      <w:marBottom w:val="0"/>
      <w:divBdr>
        <w:top w:val="none" w:sz="0" w:space="0" w:color="auto"/>
        <w:left w:val="none" w:sz="0" w:space="0" w:color="auto"/>
        <w:bottom w:val="none" w:sz="0" w:space="0" w:color="auto"/>
        <w:right w:val="none" w:sz="0" w:space="0" w:color="auto"/>
      </w:divBdr>
    </w:div>
    <w:div w:id="929772601">
      <w:marLeft w:val="0"/>
      <w:marRight w:val="0"/>
      <w:marTop w:val="0"/>
      <w:marBottom w:val="0"/>
      <w:divBdr>
        <w:top w:val="none" w:sz="0" w:space="0" w:color="auto"/>
        <w:left w:val="none" w:sz="0" w:space="0" w:color="auto"/>
        <w:bottom w:val="none" w:sz="0" w:space="0" w:color="auto"/>
        <w:right w:val="none" w:sz="0" w:space="0" w:color="auto"/>
      </w:divBdr>
    </w:div>
    <w:div w:id="929772602">
      <w:marLeft w:val="0"/>
      <w:marRight w:val="0"/>
      <w:marTop w:val="0"/>
      <w:marBottom w:val="0"/>
      <w:divBdr>
        <w:top w:val="none" w:sz="0" w:space="0" w:color="auto"/>
        <w:left w:val="none" w:sz="0" w:space="0" w:color="auto"/>
        <w:bottom w:val="none" w:sz="0" w:space="0" w:color="auto"/>
        <w:right w:val="none" w:sz="0" w:space="0" w:color="auto"/>
      </w:divBdr>
    </w:div>
    <w:div w:id="929772603">
      <w:marLeft w:val="0"/>
      <w:marRight w:val="0"/>
      <w:marTop w:val="0"/>
      <w:marBottom w:val="0"/>
      <w:divBdr>
        <w:top w:val="none" w:sz="0" w:space="0" w:color="auto"/>
        <w:left w:val="none" w:sz="0" w:space="0" w:color="auto"/>
        <w:bottom w:val="none" w:sz="0" w:space="0" w:color="auto"/>
        <w:right w:val="none" w:sz="0" w:space="0" w:color="auto"/>
      </w:divBdr>
      <w:divsChild>
        <w:div w:id="929772595">
          <w:marLeft w:val="0"/>
          <w:marRight w:val="0"/>
          <w:marTop w:val="0"/>
          <w:marBottom w:val="0"/>
          <w:divBdr>
            <w:top w:val="none" w:sz="0" w:space="0" w:color="auto"/>
            <w:left w:val="none" w:sz="0" w:space="0" w:color="auto"/>
            <w:bottom w:val="none" w:sz="0" w:space="0" w:color="auto"/>
            <w:right w:val="none" w:sz="0" w:space="0" w:color="auto"/>
          </w:divBdr>
          <w:divsChild>
            <w:div w:id="929772622">
              <w:marLeft w:val="0"/>
              <w:marRight w:val="0"/>
              <w:marTop w:val="0"/>
              <w:marBottom w:val="0"/>
              <w:divBdr>
                <w:top w:val="none" w:sz="0" w:space="0" w:color="auto"/>
                <w:left w:val="none" w:sz="0" w:space="0" w:color="auto"/>
                <w:bottom w:val="none" w:sz="0" w:space="0" w:color="auto"/>
                <w:right w:val="none" w:sz="0" w:space="0" w:color="auto"/>
              </w:divBdr>
              <w:divsChild>
                <w:div w:id="929772609">
                  <w:marLeft w:val="1170"/>
                  <w:marRight w:val="735"/>
                  <w:marTop w:val="0"/>
                  <w:marBottom w:val="0"/>
                  <w:divBdr>
                    <w:top w:val="none" w:sz="0" w:space="0" w:color="auto"/>
                    <w:left w:val="none" w:sz="0" w:space="0" w:color="auto"/>
                    <w:bottom w:val="none" w:sz="0" w:space="0" w:color="auto"/>
                    <w:right w:val="none" w:sz="0" w:space="0" w:color="auto"/>
                  </w:divBdr>
                  <w:divsChild>
                    <w:div w:id="929772590">
                      <w:marLeft w:val="0"/>
                      <w:marRight w:val="0"/>
                      <w:marTop w:val="0"/>
                      <w:marBottom w:val="0"/>
                      <w:divBdr>
                        <w:top w:val="none" w:sz="0" w:space="0" w:color="auto"/>
                        <w:left w:val="none" w:sz="0" w:space="0" w:color="auto"/>
                        <w:bottom w:val="none" w:sz="0" w:space="0" w:color="auto"/>
                        <w:right w:val="none" w:sz="0" w:space="0" w:color="auto"/>
                      </w:divBdr>
                      <w:divsChild>
                        <w:div w:id="929772624">
                          <w:marLeft w:val="0"/>
                          <w:marRight w:val="0"/>
                          <w:marTop w:val="75"/>
                          <w:marBottom w:val="0"/>
                          <w:divBdr>
                            <w:top w:val="none" w:sz="0" w:space="0" w:color="auto"/>
                            <w:left w:val="none" w:sz="0" w:space="0" w:color="auto"/>
                            <w:bottom w:val="none" w:sz="0" w:space="0" w:color="auto"/>
                            <w:right w:val="none" w:sz="0" w:space="0" w:color="auto"/>
                          </w:divBdr>
                          <w:divsChild>
                            <w:div w:id="929772598">
                              <w:marLeft w:val="45"/>
                              <w:marRight w:val="0"/>
                              <w:marTop w:val="0"/>
                              <w:marBottom w:val="0"/>
                              <w:divBdr>
                                <w:top w:val="none" w:sz="0" w:space="0" w:color="auto"/>
                                <w:left w:val="single" w:sz="12" w:space="0" w:color="DEE6EE"/>
                                <w:bottom w:val="none" w:sz="0" w:space="0" w:color="auto"/>
                                <w:right w:val="none" w:sz="0" w:space="0" w:color="auto"/>
                              </w:divBdr>
                              <w:divsChild>
                                <w:div w:id="929772593">
                                  <w:marLeft w:val="0"/>
                                  <w:marRight w:val="0"/>
                                  <w:marTop w:val="0"/>
                                  <w:marBottom w:val="0"/>
                                  <w:divBdr>
                                    <w:top w:val="none" w:sz="0" w:space="0" w:color="auto"/>
                                    <w:left w:val="none" w:sz="0" w:space="0" w:color="auto"/>
                                    <w:bottom w:val="none" w:sz="0" w:space="0" w:color="auto"/>
                                    <w:right w:val="none" w:sz="0" w:space="0" w:color="auto"/>
                                  </w:divBdr>
                                  <w:divsChild>
                                    <w:div w:id="929772615">
                                      <w:marLeft w:val="0"/>
                                      <w:marRight w:val="0"/>
                                      <w:marTop w:val="0"/>
                                      <w:marBottom w:val="0"/>
                                      <w:divBdr>
                                        <w:top w:val="none" w:sz="0" w:space="0" w:color="auto"/>
                                        <w:left w:val="none" w:sz="0" w:space="0" w:color="auto"/>
                                        <w:bottom w:val="none" w:sz="0" w:space="0" w:color="auto"/>
                                        <w:right w:val="none" w:sz="0" w:space="0" w:color="auto"/>
                                      </w:divBdr>
                                      <w:divsChild>
                                        <w:div w:id="929772618">
                                          <w:marLeft w:val="105"/>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9772604">
      <w:marLeft w:val="0"/>
      <w:marRight w:val="0"/>
      <w:marTop w:val="0"/>
      <w:marBottom w:val="0"/>
      <w:divBdr>
        <w:top w:val="none" w:sz="0" w:space="0" w:color="auto"/>
        <w:left w:val="none" w:sz="0" w:space="0" w:color="auto"/>
        <w:bottom w:val="none" w:sz="0" w:space="0" w:color="auto"/>
        <w:right w:val="none" w:sz="0" w:space="0" w:color="auto"/>
      </w:divBdr>
    </w:div>
    <w:div w:id="929772605">
      <w:marLeft w:val="0"/>
      <w:marRight w:val="0"/>
      <w:marTop w:val="0"/>
      <w:marBottom w:val="0"/>
      <w:divBdr>
        <w:top w:val="none" w:sz="0" w:space="0" w:color="auto"/>
        <w:left w:val="none" w:sz="0" w:space="0" w:color="auto"/>
        <w:bottom w:val="none" w:sz="0" w:space="0" w:color="auto"/>
        <w:right w:val="none" w:sz="0" w:space="0" w:color="auto"/>
      </w:divBdr>
    </w:div>
    <w:div w:id="929772606">
      <w:marLeft w:val="0"/>
      <w:marRight w:val="0"/>
      <w:marTop w:val="0"/>
      <w:marBottom w:val="0"/>
      <w:divBdr>
        <w:top w:val="none" w:sz="0" w:space="0" w:color="auto"/>
        <w:left w:val="none" w:sz="0" w:space="0" w:color="auto"/>
        <w:bottom w:val="none" w:sz="0" w:space="0" w:color="auto"/>
        <w:right w:val="none" w:sz="0" w:space="0" w:color="auto"/>
      </w:divBdr>
    </w:div>
    <w:div w:id="929772607">
      <w:marLeft w:val="0"/>
      <w:marRight w:val="0"/>
      <w:marTop w:val="0"/>
      <w:marBottom w:val="0"/>
      <w:divBdr>
        <w:top w:val="none" w:sz="0" w:space="0" w:color="auto"/>
        <w:left w:val="none" w:sz="0" w:space="0" w:color="auto"/>
        <w:bottom w:val="none" w:sz="0" w:space="0" w:color="auto"/>
        <w:right w:val="none" w:sz="0" w:space="0" w:color="auto"/>
      </w:divBdr>
    </w:div>
    <w:div w:id="929772608">
      <w:marLeft w:val="0"/>
      <w:marRight w:val="0"/>
      <w:marTop w:val="0"/>
      <w:marBottom w:val="0"/>
      <w:divBdr>
        <w:top w:val="none" w:sz="0" w:space="0" w:color="auto"/>
        <w:left w:val="none" w:sz="0" w:space="0" w:color="auto"/>
        <w:bottom w:val="none" w:sz="0" w:space="0" w:color="auto"/>
        <w:right w:val="none" w:sz="0" w:space="0" w:color="auto"/>
      </w:divBdr>
    </w:div>
    <w:div w:id="929772610">
      <w:marLeft w:val="0"/>
      <w:marRight w:val="0"/>
      <w:marTop w:val="0"/>
      <w:marBottom w:val="0"/>
      <w:divBdr>
        <w:top w:val="none" w:sz="0" w:space="0" w:color="auto"/>
        <w:left w:val="none" w:sz="0" w:space="0" w:color="auto"/>
        <w:bottom w:val="none" w:sz="0" w:space="0" w:color="auto"/>
        <w:right w:val="none" w:sz="0" w:space="0" w:color="auto"/>
      </w:divBdr>
    </w:div>
    <w:div w:id="929772611">
      <w:marLeft w:val="0"/>
      <w:marRight w:val="0"/>
      <w:marTop w:val="0"/>
      <w:marBottom w:val="0"/>
      <w:divBdr>
        <w:top w:val="none" w:sz="0" w:space="0" w:color="auto"/>
        <w:left w:val="none" w:sz="0" w:space="0" w:color="auto"/>
        <w:bottom w:val="none" w:sz="0" w:space="0" w:color="auto"/>
        <w:right w:val="none" w:sz="0" w:space="0" w:color="auto"/>
      </w:divBdr>
    </w:div>
    <w:div w:id="929772612">
      <w:marLeft w:val="0"/>
      <w:marRight w:val="0"/>
      <w:marTop w:val="0"/>
      <w:marBottom w:val="0"/>
      <w:divBdr>
        <w:top w:val="none" w:sz="0" w:space="0" w:color="auto"/>
        <w:left w:val="none" w:sz="0" w:space="0" w:color="auto"/>
        <w:bottom w:val="none" w:sz="0" w:space="0" w:color="auto"/>
        <w:right w:val="none" w:sz="0" w:space="0" w:color="auto"/>
      </w:divBdr>
      <w:divsChild>
        <w:div w:id="929772591">
          <w:marLeft w:val="547"/>
          <w:marRight w:val="0"/>
          <w:marTop w:val="115"/>
          <w:marBottom w:val="0"/>
          <w:divBdr>
            <w:top w:val="none" w:sz="0" w:space="0" w:color="auto"/>
            <w:left w:val="none" w:sz="0" w:space="0" w:color="auto"/>
            <w:bottom w:val="none" w:sz="0" w:space="0" w:color="auto"/>
            <w:right w:val="none" w:sz="0" w:space="0" w:color="auto"/>
          </w:divBdr>
        </w:div>
      </w:divsChild>
    </w:div>
    <w:div w:id="929772613">
      <w:marLeft w:val="0"/>
      <w:marRight w:val="0"/>
      <w:marTop w:val="0"/>
      <w:marBottom w:val="0"/>
      <w:divBdr>
        <w:top w:val="none" w:sz="0" w:space="0" w:color="auto"/>
        <w:left w:val="none" w:sz="0" w:space="0" w:color="auto"/>
        <w:bottom w:val="none" w:sz="0" w:space="0" w:color="auto"/>
        <w:right w:val="none" w:sz="0" w:space="0" w:color="auto"/>
      </w:divBdr>
    </w:div>
    <w:div w:id="929772614">
      <w:marLeft w:val="0"/>
      <w:marRight w:val="0"/>
      <w:marTop w:val="0"/>
      <w:marBottom w:val="0"/>
      <w:divBdr>
        <w:top w:val="none" w:sz="0" w:space="0" w:color="auto"/>
        <w:left w:val="none" w:sz="0" w:space="0" w:color="auto"/>
        <w:bottom w:val="none" w:sz="0" w:space="0" w:color="auto"/>
        <w:right w:val="none" w:sz="0" w:space="0" w:color="auto"/>
      </w:divBdr>
    </w:div>
    <w:div w:id="929772616">
      <w:marLeft w:val="0"/>
      <w:marRight w:val="0"/>
      <w:marTop w:val="0"/>
      <w:marBottom w:val="0"/>
      <w:divBdr>
        <w:top w:val="none" w:sz="0" w:space="0" w:color="auto"/>
        <w:left w:val="none" w:sz="0" w:space="0" w:color="auto"/>
        <w:bottom w:val="none" w:sz="0" w:space="0" w:color="auto"/>
        <w:right w:val="none" w:sz="0" w:space="0" w:color="auto"/>
      </w:divBdr>
    </w:div>
    <w:div w:id="929772617">
      <w:marLeft w:val="0"/>
      <w:marRight w:val="0"/>
      <w:marTop w:val="0"/>
      <w:marBottom w:val="0"/>
      <w:divBdr>
        <w:top w:val="none" w:sz="0" w:space="0" w:color="auto"/>
        <w:left w:val="none" w:sz="0" w:space="0" w:color="auto"/>
        <w:bottom w:val="none" w:sz="0" w:space="0" w:color="auto"/>
        <w:right w:val="none" w:sz="0" w:space="0" w:color="auto"/>
      </w:divBdr>
    </w:div>
    <w:div w:id="929772619">
      <w:marLeft w:val="0"/>
      <w:marRight w:val="0"/>
      <w:marTop w:val="0"/>
      <w:marBottom w:val="0"/>
      <w:divBdr>
        <w:top w:val="none" w:sz="0" w:space="0" w:color="auto"/>
        <w:left w:val="none" w:sz="0" w:space="0" w:color="auto"/>
        <w:bottom w:val="none" w:sz="0" w:space="0" w:color="auto"/>
        <w:right w:val="none" w:sz="0" w:space="0" w:color="auto"/>
      </w:divBdr>
    </w:div>
    <w:div w:id="929772620">
      <w:marLeft w:val="0"/>
      <w:marRight w:val="0"/>
      <w:marTop w:val="0"/>
      <w:marBottom w:val="0"/>
      <w:divBdr>
        <w:top w:val="none" w:sz="0" w:space="0" w:color="auto"/>
        <w:left w:val="none" w:sz="0" w:space="0" w:color="auto"/>
        <w:bottom w:val="none" w:sz="0" w:space="0" w:color="auto"/>
        <w:right w:val="none" w:sz="0" w:space="0" w:color="auto"/>
      </w:divBdr>
    </w:div>
    <w:div w:id="929772621">
      <w:marLeft w:val="0"/>
      <w:marRight w:val="0"/>
      <w:marTop w:val="0"/>
      <w:marBottom w:val="0"/>
      <w:divBdr>
        <w:top w:val="none" w:sz="0" w:space="0" w:color="auto"/>
        <w:left w:val="none" w:sz="0" w:space="0" w:color="auto"/>
        <w:bottom w:val="none" w:sz="0" w:space="0" w:color="auto"/>
        <w:right w:val="none" w:sz="0" w:space="0" w:color="auto"/>
      </w:divBdr>
    </w:div>
    <w:div w:id="929772623">
      <w:marLeft w:val="0"/>
      <w:marRight w:val="0"/>
      <w:marTop w:val="0"/>
      <w:marBottom w:val="0"/>
      <w:divBdr>
        <w:top w:val="none" w:sz="0" w:space="0" w:color="auto"/>
        <w:left w:val="none" w:sz="0" w:space="0" w:color="auto"/>
        <w:bottom w:val="none" w:sz="0" w:space="0" w:color="auto"/>
        <w:right w:val="none" w:sz="0" w:space="0" w:color="auto"/>
      </w:divBdr>
    </w:div>
    <w:div w:id="92977262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__________Microsoft_Office_Excel3.xls"/><Relationship Id="rId18" Type="http://schemas.openxmlformats.org/officeDocument/2006/relationships/hyperlink" Target="http://oagb.ru" TargetMode="External"/><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image" Target="media/image1.wmf"/><Relationship Id="rId12" Type="http://schemas.openxmlformats.org/officeDocument/2006/relationships/image" Target="media/image4.png"/><Relationship Id="rId17" Type="http://schemas.openxmlformats.org/officeDocument/2006/relationships/hyperlink" Target="http://falsifikat.net" TargetMode="External"/><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eco-life.tomsk.ru" TargetMode="External"/><Relationship Id="rId20" Type="http://schemas.openxmlformats.org/officeDocument/2006/relationships/hyperlink" Target="http://azbyka.ru"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__________Microsoft_Office_Excel2.xls"/><Relationship Id="rId24" Type="http://schemas.openxmlformats.org/officeDocument/2006/relationships/image" Target="media/image8.png"/><Relationship Id="rId5" Type="http://schemas.openxmlformats.org/officeDocument/2006/relationships/footnotes" Target="footnotes.xml"/><Relationship Id="rId15" Type="http://schemas.openxmlformats.org/officeDocument/2006/relationships/hyperlink" Target="http://www.matrixplus.ru" TargetMode="External"/><Relationship Id="rId23" Type="http://schemas.openxmlformats.org/officeDocument/2006/relationships/image" Target="media/image7.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petkach.spb.ru" TargetMode="External"/><Relationship Id="rId4" Type="http://schemas.openxmlformats.org/officeDocument/2006/relationships/webSettings" Target="webSettings.xml"/><Relationship Id="rId9" Type="http://schemas.openxmlformats.org/officeDocument/2006/relationships/oleObject" Target="embeddings/__________Microsoft_Office_Excel1.xls"/><Relationship Id="rId14" Type="http://schemas.openxmlformats.org/officeDocument/2006/relationships/hyperlink" Target="http://ru.wikipedia.org"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2469</TotalTime>
  <Pages>22</Pages>
  <Words>4922</Words>
  <Characters>33060</Characters>
  <Application>Microsoft Office Word</Application>
  <DocSecurity>0</DocSecurity>
  <Lines>275</Lines>
  <Paragraphs>75</Paragraphs>
  <ScaleCrop>false</ScaleCrop>
  <Company>Hewlett-Packard</Company>
  <LinksUpToDate>false</LinksUpToDate>
  <CharactersWithSpaces>37907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Анна123</dc:creator>
  <cp:keywords/>
  <dc:description/>
  <cp:lastModifiedBy>Елена</cp:lastModifiedBy>
  <cp:revision>50</cp:revision>
  <cp:lastPrinted>2019-03-18T04:55:00Z</cp:lastPrinted>
  <dcterms:created xsi:type="dcterms:W3CDTF">2018-11-02T14:51:00Z</dcterms:created>
  <dcterms:modified xsi:type="dcterms:W3CDTF">2020-01-17T17:14:00Z</dcterms:modified>
</cp:coreProperties>
</file>