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4B3A2" w14:textId="079E95EF" w:rsidR="00961221" w:rsidRPr="00A125D2" w:rsidRDefault="00961221" w:rsidP="005B13E8">
      <w:pPr>
        <w:spacing w:line="360" w:lineRule="auto"/>
        <w:contextualSpacing/>
        <w:jc w:val="center"/>
        <w:rPr>
          <w:rFonts w:asciiTheme="majorBidi" w:hAnsiTheme="majorBidi" w:cstheme="majorBidi"/>
          <w:b/>
          <w:sz w:val="28"/>
          <w:szCs w:val="28"/>
        </w:rPr>
      </w:pPr>
      <w:bookmarkStart w:id="0" w:name="_Hlk31375746"/>
      <w:r w:rsidRPr="00A125D2">
        <w:rPr>
          <w:sz w:val="28"/>
          <w:szCs w:val="28"/>
        </w:rPr>
        <w:t>Конкурс исследовательских и проектных работ школьников «Высший пилотаж»</w:t>
      </w:r>
    </w:p>
    <w:p w14:paraId="2CE2E8B3" w14:textId="7CB7C41F" w:rsidR="006F5DE7" w:rsidRDefault="006F5DE7" w:rsidP="00631513">
      <w:pPr>
        <w:spacing w:line="360" w:lineRule="auto"/>
        <w:contextualSpacing/>
        <w:rPr>
          <w:rFonts w:asciiTheme="majorBidi" w:hAnsiTheme="majorBidi" w:cstheme="majorBidi"/>
          <w:b/>
          <w:sz w:val="28"/>
          <w:szCs w:val="28"/>
        </w:rPr>
      </w:pPr>
    </w:p>
    <w:p w14:paraId="30EBD5A5" w14:textId="626FE27F" w:rsidR="00E32512" w:rsidRDefault="00E32512" w:rsidP="00631513">
      <w:pPr>
        <w:spacing w:line="360" w:lineRule="auto"/>
        <w:contextualSpacing/>
        <w:rPr>
          <w:rFonts w:asciiTheme="majorBidi" w:hAnsiTheme="majorBidi" w:cstheme="majorBidi"/>
          <w:b/>
          <w:sz w:val="28"/>
          <w:szCs w:val="28"/>
        </w:rPr>
      </w:pPr>
    </w:p>
    <w:p w14:paraId="35B4D21B" w14:textId="74ED37D0" w:rsidR="00E32512" w:rsidRDefault="00E32512" w:rsidP="00631513">
      <w:pPr>
        <w:spacing w:line="360" w:lineRule="auto"/>
        <w:contextualSpacing/>
        <w:rPr>
          <w:rFonts w:asciiTheme="majorBidi" w:hAnsiTheme="majorBidi" w:cstheme="majorBidi"/>
          <w:b/>
          <w:sz w:val="28"/>
          <w:szCs w:val="28"/>
        </w:rPr>
      </w:pPr>
    </w:p>
    <w:p w14:paraId="4B8316E1" w14:textId="7F119A5D" w:rsidR="00E32512" w:rsidRDefault="00E32512" w:rsidP="00631513">
      <w:pPr>
        <w:spacing w:line="360" w:lineRule="auto"/>
        <w:contextualSpacing/>
        <w:rPr>
          <w:rFonts w:asciiTheme="majorBidi" w:hAnsiTheme="majorBidi" w:cstheme="majorBidi"/>
          <w:b/>
          <w:sz w:val="28"/>
          <w:szCs w:val="28"/>
        </w:rPr>
      </w:pPr>
    </w:p>
    <w:p w14:paraId="615BDFD0" w14:textId="3FE785E4" w:rsidR="00E32512" w:rsidRDefault="00E32512" w:rsidP="00631513">
      <w:pPr>
        <w:spacing w:line="360" w:lineRule="auto"/>
        <w:contextualSpacing/>
        <w:rPr>
          <w:rFonts w:asciiTheme="majorBidi" w:hAnsiTheme="majorBidi" w:cstheme="majorBidi"/>
          <w:b/>
          <w:sz w:val="28"/>
          <w:szCs w:val="28"/>
        </w:rPr>
      </w:pPr>
    </w:p>
    <w:p w14:paraId="30084629" w14:textId="77777777" w:rsidR="003E258D" w:rsidRPr="00E32512" w:rsidRDefault="003E258D" w:rsidP="005B13E8">
      <w:pPr>
        <w:spacing w:line="360" w:lineRule="auto"/>
        <w:contextualSpacing/>
        <w:jc w:val="center"/>
        <w:rPr>
          <w:rFonts w:asciiTheme="majorBidi" w:hAnsiTheme="majorBidi" w:cstheme="majorBidi"/>
          <w:b/>
          <w:sz w:val="28"/>
          <w:szCs w:val="28"/>
        </w:rPr>
      </w:pPr>
    </w:p>
    <w:p w14:paraId="1805D387" w14:textId="77777777" w:rsidR="00F13CA9" w:rsidRPr="00C47846" w:rsidRDefault="00B56B09" w:rsidP="005B13E8">
      <w:pPr>
        <w:spacing w:line="360" w:lineRule="auto"/>
        <w:contextualSpacing/>
        <w:jc w:val="center"/>
        <w:rPr>
          <w:rFonts w:asciiTheme="majorBidi" w:hAnsiTheme="majorBidi" w:cstheme="majorBidi"/>
          <w:b/>
          <w:sz w:val="36"/>
          <w:szCs w:val="36"/>
        </w:rPr>
      </w:pPr>
      <w:r w:rsidRPr="00C47846">
        <w:rPr>
          <w:rFonts w:asciiTheme="majorBidi" w:hAnsiTheme="majorBidi" w:cstheme="majorBidi"/>
          <w:b/>
          <w:sz w:val="36"/>
          <w:szCs w:val="36"/>
        </w:rPr>
        <w:t>Проект</w:t>
      </w:r>
    </w:p>
    <w:p w14:paraId="329093DF" w14:textId="4FD85A7F" w:rsidR="00B56B09" w:rsidRDefault="00B56B09" w:rsidP="005B13E8">
      <w:pPr>
        <w:spacing w:line="360" w:lineRule="auto"/>
        <w:contextualSpacing/>
        <w:jc w:val="center"/>
        <w:rPr>
          <w:rFonts w:asciiTheme="majorBidi" w:hAnsiTheme="majorBidi" w:cstheme="majorBidi"/>
          <w:b/>
          <w:sz w:val="36"/>
          <w:szCs w:val="36"/>
        </w:rPr>
      </w:pPr>
      <w:r w:rsidRPr="00E32512">
        <w:rPr>
          <w:rFonts w:asciiTheme="majorBidi" w:hAnsiTheme="majorBidi" w:cstheme="majorBidi"/>
          <w:b/>
          <w:sz w:val="36"/>
          <w:szCs w:val="36"/>
        </w:rPr>
        <w:t>«Территориальный брендинг. Бренды Пензенской области на российском рынке»</w:t>
      </w:r>
    </w:p>
    <w:p w14:paraId="3A149699" w14:textId="384A69A4" w:rsidR="00961221" w:rsidRPr="00961221" w:rsidRDefault="00961221" w:rsidP="005B13E8">
      <w:pPr>
        <w:spacing w:line="360" w:lineRule="auto"/>
        <w:contextualSpacing/>
        <w:jc w:val="center"/>
        <w:rPr>
          <w:rFonts w:asciiTheme="majorBidi" w:hAnsiTheme="majorBidi" w:cstheme="majorBidi"/>
          <w:bCs/>
          <w:sz w:val="36"/>
          <w:szCs w:val="36"/>
        </w:rPr>
      </w:pPr>
      <w:r w:rsidRPr="00961221">
        <w:rPr>
          <w:rFonts w:asciiTheme="majorBidi" w:hAnsiTheme="majorBidi" w:cstheme="majorBidi"/>
          <w:bCs/>
          <w:sz w:val="36"/>
          <w:szCs w:val="36"/>
        </w:rPr>
        <w:t>Направление «Экономика»</w:t>
      </w:r>
    </w:p>
    <w:p w14:paraId="6F85A3D5" w14:textId="77777777" w:rsidR="00B56B09" w:rsidRPr="00961221" w:rsidRDefault="00B56B09" w:rsidP="00631513">
      <w:pPr>
        <w:spacing w:line="360" w:lineRule="auto"/>
        <w:contextualSpacing/>
        <w:rPr>
          <w:rFonts w:asciiTheme="majorBidi" w:hAnsiTheme="majorBidi" w:cstheme="majorBidi"/>
          <w:bCs/>
          <w:sz w:val="28"/>
          <w:szCs w:val="28"/>
        </w:rPr>
      </w:pPr>
    </w:p>
    <w:p w14:paraId="24287D5D" w14:textId="405E1494" w:rsidR="003E258D" w:rsidRDefault="003E258D" w:rsidP="00631513">
      <w:pPr>
        <w:spacing w:line="360" w:lineRule="auto"/>
        <w:contextualSpacing/>
        <w:rPr>
          <w:rFonts w:asciiTheme="majorBidi" w:hAnsiTheme="majorBidi" w:cstheme="majorBidi"/>
          <w:b/>
          <w:sz w:val="28"/>
          <w:szCs w:val="28"/>
        </w:rPr>
      </w:pPr>
    </w:p>
    <w:p w14:paraId="744849A7" w14:textId="143E8E59" w:rsidR="003E258D" w:rsidRDefault="003E258D" w:rsidP="00631513">
      <w:pPr>
        <w:spacing w:line="360" w:lineRule="auto"/>
        <w:contextualSpacing/>
        <w:rPr>
          <w:rFonts w:asciiTheme="majorBidi" w:hAnsiTheme="majorBidi" w:cstheme="majorBidi"/>
          <w:b/>
          <w:sz w:val="28"/>
          <w:szCs w:val="28"/>
        </w:rPr>
      </w:pPr>
    </w:p>
    <w:p w14:paraId="3EE7976B" w14:textId="55A8A85B" w:rsidR="003E258D" w:rsidRDefault="003E258D" w:rsidP="00631513">
      <w:pPr>
        <w:spacing w:line="360" w:lineRule="auto"/>
        <w:contextualSpacing/>
        <w:rPr>
          <w:rFonts w:asciiTheme="majorBidi" w:hAnsiTheme="majorBidi" w:cstheme="majorBidi"/>
          <w:b/>
          <w:sz w:val="28"/>
          <w:szCs w:val="28"/>
        </w:rPr>
      </w:pPr>
    </w:p>
    <w:p w14:paraId="424F85A6" w14:textId="7FC6FBEE" w:rsidR="003E258D" w:rsidRDefault="003E258D" w:rsidP="00631513">
      <w:pPr>
        <w:spacing w:line="360" w:lineRule="auto"/>
        <w:contextualSpacing/>
        <w:rPr>
          <w:rFonts w:asciiTheme="majorBidi" w:hAnsiTheme="majorBidi" w:cstheme="majorBidi"/>
          <w:b/>
          <w:sz w:val="28"/>
          <w:szCs w:val="28"/>
        </w:rPr>
      </w:pPr>
    </w:p>
    <w:p w14:paraId="0FBBD65F" w14:textId="341BA632" w:rsidR="003E258D" w:rsidRDefault="003E258D" w:rsidP="00631513">
      <w:pPr>
        <w:spacing w:line="360" w:lineRule="auto"/>
        <w:contextualSpacing/>
        <w:rPr>
          <w:rFonts w:asciiTheme="majorBidi" w:hAnsiTheme="majorBidi" w:cstheme="majorBidi"/>
          <w:b/>
          <w:sz w:val="28"/>
          <w:szCs w:val="28"/>
        </w:rPr>
      </w:pPr>
    </w:p>
    <w:p w14:paraId="23C3A209" w14:textId="232BECE4" w:rsidR="003E258D" w:rsidRDefault="003E258D" w:rsidP="00631513">
      <w:pPr>
        <w:spacing w:line="360" w:lineRule="auto"/>
        <w:contextualSpacing/>
        <w:rPr>
          <w:rFonts w:asciiTheme="majorBidi" w:hAnsiTheme="majorBidi" w:cstheme="majorBidi"/>
          <w:b/>
          <w:sz w:val="28"/>
          <w:szCs w:val="28"/>
        </w:rPr>
      </w:pPr>
    </w:p>
    <w:p w14:paraId="042CA5F6" w14:textId="77777777" w:rsidR="003E258D" w:rsidRDefault="003E258D" w:rsidP="00631513">
      <w:pPr>
        <w:spacing w:line="360" w:lineRule="auto"/>
        <w:contextualSpacing/>
        <w:rPr>
          <w:rFonts w:asciiTheme="majorBidi" w:hAnsiTheme="majorBidi" w:cstheme="majorBidi"/>
          <w:b/>
          <w:sz w:val="28"/>
          <w:szCs w:val="28"/>
        </w:rPr>
      </w:pPr>
    </w:p>
    <w:p w14:paraId="50C4D3F4" w14:textId="77777777" w:rsidR="00E32512" w:rsidRPr="00E32512" w:rsidRDefault="00E32512" w:rsidP="00631513">
      <w:pPr>
        <w:spacing w:line="360" w:lineRule="auto"/>
        <w:contextualSpacing/>
        <w:rPr>
          <w:rFonts w:asciiTheme="majorBidi" w:hAnsiTheme="majorBidi" w:cstheme="majorBidi"/>
          <w:b/>
          <w:sz w:val="28"/>
          <w:szCs w:val="28"/>
        </w:rPr>
      </w:pPr>
    </w:p>
    <w:p w14:paraId="77E02ACF" w14:textId="77777777" w:rsidR="00B56B09" w:rsidRPr="00E32512" w:rsidRDefault="00B56B09" w:rsidP="005B13E8">
      <w:pPr>
        <w:spacing w:line="360" w:lineRule="auto"/>
        <w:contextualSpacing/>
        <w:jc w:val="right"/>
        <w:rPr>
          <w:rFonts w:asciiTheme="majorBidi" w:hAnsiTheme="majorBidi" w:cstheme="majorBidi"/>
          <w:b/>
          <w:sz w:val="28"/>
          <w:szCs w:val="28"/>
        </w:rPr>
      </w:pPr>
      <w:r w:rsidRPr="00E32512">
        <w:rPr>
          <w:rFonts w:asciiTheme="majorBidi" w:hAnsiTheme="majorBidi" w:cstheme="majorBidi"/>
          <w:b/>
          <w:sz w:val="28"/>
          <w:szCs w:val="28"/>
        </w:rPr>
        <w:t>Автор проекта:</w:t>
      </w:r>
    </w:p>
    <w:p w14:paraId="6DD7411B" w14:textId="77777777" w:rsidR="008C41BB" w:rsidRPr="00E32512" w:rsidRDefault="00B56B09" w:rsidP="005B13E8">
      <w:pPr>
        <w:spacing w:line="360" w:lineRule="auto"/>
        <w:contextualSpacing/>
        <w:jc w:val="right"/>
        <w:rPr>
          <w:rFonts w:asciiTheme="majorBidi" w:hAnsiTheme="majorBidi" w:cstheme="majorBidi"/>
          <w:b/>
          <w:sz w:val="28"/>
          <w:szCs w:val="28"/>
        </w:rPr>
      </w:pPr>
      <w:r w:rsidRPr="00E32512">
        <w:rPr>
          <w:rFonts w:asciiTheme="majorBidi" w:hAnsiTheme="majorBidi" w:cstheme="majorBidi"/>
          <w:b/>
          <w:sz w:val="28"/>
          <w:szCs w:val="28"/>
        </w:rPr>
        <w:t xml:space="preserve"> Липатихина Полина,</w:t>
      </w:r>
    </w:p>
    <w:p w14:paraId="75E99706" w14:textId="61EC0001" w:rsidR="00B56B09" w:rsidRPr="00E32512" w:rsidRDefault="00B56B09" w:rsidP="005B13E8">
      <w:pPr>
        <w:spacing w:line="360" w:lineRule="auto"/>
        <w:contextualSpacing/>
        <w:jc w:val="right"/>
        <w:rPr>
          <w:rFonts w:asciiTheme="majorBidi" w:hAnsiTheme="majorBidi" w:cstheme="majorBidi"/>
          <w:b/>
          <w:sz w:val="28"/>
          <w:szCs w:val="28"/>
        </w:rPr>
      </w:pPr>
      <w:r w:rsidRPr="00E32512">
        <w:rPr>
          <w:rFonts w:asciiTheme="majorBidi" w:hAnsiTheme="majorBidi" w:cstheme="majorBidi"/>
          <w:b/>
          <w:sz w:val="28"/>
          <w:szCs w:val="28"/>
        </w:rPr>
        <w:t xml:space="preserve"> учащаяся 1</w:t>
      </w:r>
      <w:r w:rsidR="00E32512" w:rsidRPr="00A64A4C">
        <w:rPr>
          <w:rFonts w:asciiTheme="majorBidi" w:hAnsiTheme="majorBidi" w:cstheme="majorBidi"/>
          <w:b/>
          <w:sz w:val="28"/>
          <w:szCs w:val="28"/>
        </w:rPr>
        <w:t>1</w:t>
      </w:r>
      <w:r w:rsidRPr="00E32512">
        <w:rPr>
          <w:rFonts w:asciiTheme="majorBidi" w:hAnsiTheme="majorBidi" w:cstheme="majorBidi"/>
          <w:b/>
          <w:sz w:val="28"/>
          <w:szCs w:val="28"/>
        </w:rPr>
        <w:t xml:space="preserve"> «А» класса</w:t>
      </w:r>
    </w:p>
    <w:p w14:paraId="1D53C8E1" w14:textId="77777777" w:rsidR="00B56B09" w:rsidRPr="00E32512" w:rsidRDefault="00B56B09" w:rsidP="005B13E8">
      <w:pPr>
        <w:spacing w:line="360" w:lineRule="auto"/>
        <w:contextualSpacing/>
        <w:jc w:val="right"/>
        <w:rPr>
          <w:rFonts w:asciiTheme="majorBidi" w:hAnsiTheme="majorBidi" w:cstheme="majorBidi"/>
          <w:b/>
          <w:sz w:val="28"/>
          <w:szCs w:val="28"/>
        </w:rPr>
      </w:pPr>
      <w:r w:rsidRPr="00E32512">
        <w:rPr>
          <w:rFonts w:asciiTheme="majorBidi" w:hAnsiTheme="majorBidi" w:cstheme="majorBidi"/>
          <w:b/>
          <w:sz w:val="28"/>
          <w:szCs w:val="28"/>
        </w:rPr>
        <w:t xml:space="preserve">Руководитель проекта: </w:t>
      </w:r>
    </w:p>
    <w:p w14:paraId="324E116B" w14:textId="5C3A963D" w:rsidR="00B56B09" w:rsidRPr="00A64A4C" w:rsidRDefault="007B5C02" w:rsidP="005B13E8">
      <w:pPr>
        <w:spacing w:line="360" w:lineRule="auto"/>
        <w:contextualSpacing/>
        <w:jc w:val="right"/>
        <w:rPr>
          <w:rFonts w:asciiTheme="majorBidi" w:hAnsiTheme="majorBidi" w:cstheme="majorBidi"/>
          <w:b/>
          <w:sz w:val="28"/>
          <w:szCs w:val="28"/>
        </w:rPr>
      </w:pPr>
      <w:r w:rsidRPr="00E32512">
        <w:rPr>
          <w:rFonts w:asciiTheme="majorBidi" w:hAnsiTheme="majorBidi" w:cstheme="majorBidi"/>
          <w:b/>
          <w:sz w:val="28"/>
          <w:szCs w:val="28"/>
        </w:rPr>
        <w:t>Кот Ирина Леонидовна</w:t>
      </w:r>
    </w:p>
    <w:p w14:paraId="77FEF9C1" w14:textId="77777777" w:rsidR="00B56B09" w:rsidRPr="00E32512" w:rsidRDefault="00B56B09" w:rsidP="005B13E8">
      <w:pPr>
        <w:spacing w:line="360" w:lineRule="auto"/>
        <w:contextualSpacing/>
        <w:jc w:val="right"/>
        <w:rPr>
          <w:rFonts w:asciiTheme="majorBidi" w:hAnsiTheme="majorBidi" w:cstheme="majorBidi"/>
          <w:b/>
          <w:sz w:val="28"/>
          <w:szCs w:val="28"/>
        </w:rPr>
      </w:pPr>
    </w:p>
    <w:p w14:paraId="3845483E" w14:textId="77777777" w:rsidR="00961221" w:rsidRDefault="00961221" w:rsidP="00631513">
      <w:pPr>
        <w:spacing w:line="360" w:lineRule="auto"/>
        <w:contextualSpacing/>
        <w:rPr>
          <w:rFonts w:asciiTheme="majorBidi" w:hAnsiTheme="majorBidi" w:cstheme="majorBidi"/>
          <w:b/>
          <w:sz w:val="28"/>
          <w:szCs w:val="28"/>
        </w:rPr>
      </w:pPr>
    </w:p>
    <w:p w14:paraId="484A9A9D" w14:textId="77777777" w:rsidR="00961221" w:rsidRDefault="00961221" w:rsidP="00631513">
      <w:pPr>
        <w:spacing w:line="360" w:lineRule="auto"/>
        <w:contextualSpacing/>
        <w:rPr>
          <w:rFonts w:asciiTheme="majorBidi" w:hAnsiTheme="majorBidi" w:cstheme="majorBidi"/>
          <w:b/>
          <w:sz w:val="28"/>
          <w:szCs w:val="28"/>
        </w:rPr>
      </w:pPr>
    </w:p>
    <w:p w14:paraId="6BE40EE1" w14:textId="711A447C" w:rsidR="006F5DE7" w:rsidRPr="00E32512" w:rsidRDefault="00B56B09" w:rsidP="005B13E8">
      <w:pPr>
        <w:spacing w:line="360" w:lineRule="auto"/>
        <w:contextualSpacing/>
        <w:jc w:val="center"/>
        <w:rPr>
          <w:rFonts w:asciiTheme="majorBidi" w:hAnsiTheme="majorBidi" w:cstheme="majorBidi"/>
          <w:b/>
          <w:sz w:val="28"/>
          <w:szCs w:val="28"/>
        </w:rPr>
      </w:pPr>
      <w:r w:rsidRPr="00E32512">
        <w:rPr>
          <w:rFonts w:asciiTheme="majorBidi" w:hAnsiTheme="majorBidi" w:cstheme="majorBidi"/>
          <w:b/>
          <w:sz w:val="28"/>
          <w:szCs w:val="28"/>
        </w:rPr>
        <w:t>Пенза 20</w:t>
      </w:r>
      <w:r w:rsidR="007B5C02" w:rsidRPr="00E32512">
        <w:rPr>
          <w:rFonts w:asciiTheme="majorBidi" w:hAnsiTheme="majorBidi" w:cstheme="majorBidi"/>
          <w:b/>
          <w:sz w:val="28"/>
          <w:szCs w:val="28"/>
        </w:rPr>
        <w:t>20</w:t>
      </w:r>
      <w:r w:rsidRPr="00E32512">
        <w:rPr>
          <w:rFonts w:asciiTheme="majorBidi" w:hAnsiTheme="majorBidi" w:cstheme="majorBidi"/>
          <w:b/>
          <w:sz w:val="28"/>
          <w:szCs w:val="28"/>
        </w:rPr>
        <w:t>г.</w:t>
      </w:r>
    </w:p>
    <w:p w14:paraId="271BCE9E" w14:textId="5E6C44E7" w:rsidR="00B56B09" w:rsidRPr="00E32512" w:rsidRDefault="006F5DE7" w:rsidP="00631513">
      <w:pPr>
        <w:contextualSpacing/>
        <w:rPr>
          <w:rFonts w:asciiTheme="majorBidi" w:hAnsiTheme="majorBidi" w:cstheme="majorBidi"/>
          <w:b/>
          <w:sz w:val="28"/>
          <w:szCs w:val="28"/>
        </w:rPr>
      </w:pPr>
      <w:r w:rsidRPr="00E32512">
        <w:rPr>
          <w:rFonts w:asciiTheme="majorBidi" w:hAnsiTheme="majorBidi" w:cstheme="majorBidi"/>
          <w:b/>
          <w:sz w:val="28"/>
          <w:szCs w:val="28"/>
        </w:rPr>
        <w:lastRenderedPageBreak/>
        <w:t>Содержание</w:t>
      </w:r>
      <w:r w:rsidR="00B56B09" w:rsidRPr="00E32512">
        <w:rPr>
          <w:rFonts w:asciiTheme="majorBidi" w:hAnsiTheme="majorBidi" w:cstheme="majorBidi"/>
          <w:b/>
          <w:sz w:val="28"/>
          <w:szCs w:val="28"/>
        </w:rPr>
        <w:t>.</w:t>
      </w:r>
    </w:p>
    <w:p w14:paraId="70D2470E" w14:textId="4AF3BDCB" w:rsidR="00B56B09" w:rsidRPr="00E32512" w:rsidRDefault="00433D82" w:rsidP="00631513">
      <w:pPr>
        <w:pStyle w:val="ab"/>
        <w:numPr>
          <w:ilvl w:val="0"/>
          <w:numId w:val="3"/>
        </w:numPr>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Введение </w:t>
      </w:r>
      <w:r w:rsidR="00C47846">
        <w:rPr>
          <w:rFonts w:asciiTheme="majorBidi" w:hAnsiTheme="majorBidi" w:cstheme="majorBidi"/>
          <w:sz w:val="28"/>
          <w:szCs w:val="28"/>
        </w:rPr>
        <w:t xml:space="preserve">…………………………………………………………………... </w:t>
      </w:r>
      <w:r w:rsidR="00C47846">
        <w:rPr>
          <w:rFonts w:asciiTheme="majorBidi" w:hAnsiTheme="majorBidi" w:cstheme="majorBidi"/>
          <w:sz w:val="28"/>
          <w:szCs w:val="28"/>
        </w:rPr>
        <w:tab/>
      </w:r>
      <w:r w:rsidRPr="00E32512">
        <w:rPr>
          <w:rFonts w:asciiTheme="majorBidi" w:hAnsiTheme="majorBidi" w:cstheme="majorBidi"/>
          <w:sz w:val="28"/>
          <w:szCs w:val="28"/>
        </w:rPr>
        <w:t>стр. 3</w:t>
      </w:r>
    </w:p>
    <w:p w14:paraId="4DFCE51D" w14:textId="77777777" w:rsidR="00433D82" w:rsidRPr="00E32512" w:rsidRDefault="00433D82" w:rsidP="00631513">
      <w:pPr>
        <w:pStyle w:val="ab"/>
        <w:numPr>
          <w:ilvl w:val="0"/>
          <w:numId w:val="3"/>
        </w:numPr>
        <w:spacing w:line="360" w:lineRule="auto"/>
        <w:rPr>
          <w:rFonts w:asciiTheme="majorBidi" w:hAnsiTheme="majorBidi" w:cstheme="majorBidi"/>
          <w:sz w:val="28"/>
          <w:szCs w:val="28"/>
        </w:rPr>
      </w:pPr>
      <w:r w:rsidRPr="00E32512">
        <w:rPr>
          <w:rFonts w:asciiTheme="majorBidi" w:hAnsiTheme="majorBidi" w:cstheme="majorBidi"/>
          <w:sz w:val="28"/>
          <w:szCs w:val="28"/>
        </w:rPr>
        <w:t>Теоретическая часть</w:t>
      </w:r>
    </w:p>
    <w:p w14:paraId="79EE5B47" w14:textId="3173ADB7" w:rsidR="00433D82" w:rsidRPr="00E32512" w:rsidRDefault="00433D82" w:rsidP="00631513">
      <w:pPr>
        <w:pStyle w:val="ab"/>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2.1 Роль бренда в условиях глобального потока </w:t>
      </w:r>
      <w:r w:rsidR="00C47846">
        <w:rPr>
          <w:rFonts w:asciiTheme="majorBidi" w:hAnsiTheme="majorBidi" w:cstheme="majorBidi"/>
          <w:sz w:val="28"/>
          <w:szCs w:val="28"/>
        </w:rPr>
        <w:t>…………………</w:t>
      </w:r>
      <w:proofErr w:type="gramStart"/>
      <w:r w:rsidR="00C47846">
        <w:rPr>
          <w:rFonts w:asciiTheme="majorBidi" w:hAnsiTheme="majorBidi" w:cstheme="majorBidi"/>
          <w:sz w:val="28"/>
          <w:szCs w:val="28"/>
        </w:rPr>
        <w:t>…….</w:t>
      </w:r>
      <w:proofErr w:type="gramEnd"/>
      <w:r w:rsidR="00C47846">
        <w:rPr>
          <w:rFonts w:asciiTheme="majorBidi" w:hAnsiTheme="majorBidi" w:cstheme="majorBidi"/>
          <w:sz w:val="28"/>
          <w:szCs w:val="28"/>
        </w:rPr>
        <w:t>.</w:t>
      </w:r>
      <w:r w:rsidR="00C47846">
        <w:rPr>
          <w:rFonts w:asciiTheme="majorBidi" w:hAnsiTheme="majorBidi" w:cstheme="majorBidi"/>
          <w:sz w:val="28"/>
          <w:szCs w:val="28"/>
        </w:rPr>
        <w:tab/>
        <w:t>с</w:t>
      </w:r>
      <w:r w:rsidRPr="00E32512">
        <w:rPr>
          <w:rFonts w:asciiTheme="majorBidi" w:hAnsiTheme="majorBidi" w:cstheme="majorBidi"/>
          <w:sz w:val="28"/>
          <w:szCs w:val="28"/>
        </w:rPr>
        <w:t>тр. 6</w:t>
      </w:r>
    </w:p>
    <w:p w14:paraId="4830B984" w14:textId="502EC6C7" w:rsidR="00433D82" w:rsidRPr="00E32512" w:rsidRDefault="00433D82" w:rsidP="00631513">
      <w:pPr>
        <w:pStyle w:val="ab"/>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2.2 История происхождения брендинга территорий </w:t>
      </w:r>
      <w:r w:rsidR="00C47846">
        <w:rPr>
          <w:rFonts w:asciiTheme="majorBidi" w:hAnsiTheme="majorBidi" w:cstheme="majorBidi"/>
          <w:sz w:val="28"/>
          <w:szCs w:val="28"/>
        </w:rPr>
        <w:t>……………………</w:t>
      </w:r>
      <w:r w:rsidR="00C47846">
        <w:rPr>
          <w:rFonts w:asciiTheme="majorBidi" w:hAnsiTheme="majorBidi" w:cstheme="majorBidi"/>
          <w:sz w:val="28"/>
          <w:szCs w:val="28"/>
        </w:rPr>
        <w:tab/>
      </w:r>
      <w:r w:rsidRPr="00E32512">
        <w:rPr>
          <w:rFonts w:asciiTheme="majorBidi" w:hAnsiTheme="majorBidi" w:cstheme="majorBidi"/>
          <w:sz w:val="28"/>
          <w:szCs w:val="28"/>
        </w:rPr>
        <w:t>стр.</w:t>
      </w:r>
      <w:r w:rsidR="00C47846">
        <w:rPr>
          <w:rFonts w:asciiTheme="majorBidi" w:hAnsiTheme="majorBidi" w:cstheme="majorBidi"/>
          <w:sz w:val="28"/>
          <w:szCs w:val="28"/>
        </w:rPr>
        <w:t xml:space="preserve"> </w:t>
      </w:r>
      <w:r w:rsidRPr="00E32512">
        <w:rPr>
          <w:rFonts w:asciiTheme="majorBidi" w:hAnsiTheme="majorBidi" w:cstheme="majorBidi"/>
          <w:sz w:val="28"/>
          <w:szCs w:val="28"/>
        </w:rPr>
        <w:t>8</w:t>
      </w:r>
    </w:p>
    <w:p w14:paraId="3058D537" w14:textId="77777777" w:rsidR="005C537D" w:rsidRDefault="00433D82" w:rsidP="00631513">
      <w:pPr>
        <w:pStyle w:val="ab"/>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2.3 Особенности бренда провинциального города на примере </w:t>
      </w:r>
    </w:p>
    <w:p w14:paraId="1049C736" w14:textId="3496469B" w:rsidR="00433D82" w:rsidRPr="00E32512" w:rsidRDefault="00433D82" w:rsidP="00631513">
      <w:pPr>
        <w:pStyle w:val="ab"/>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Пензенской области </w:t>
      </w:r>
      <w:r w:rsidR="00C47846">
        <w:rPr>
          <w:rFonts w:asciiTheme="majorBidi" w:hAnsiTheme="majorBidi" w:cstheme="majorBidi"/>
          <w:sz w:val="28"/>
          <w:szCs w:val="28"/>
        </w:rPr>
        <w:t>……………………………………………………</w:t>
      </w:r>
      <w:r w:rsidR="005C537D">
        <w:rPr>
          <w:rFonts w:asciiTheme="majorBidi" w:hAnsiTheme="majorBidi" w:cstheme="majorBidi"/>
          <w:sz w:val="28"/>
          <w:szCs w:val="28"/>
        </w:rPr>
        <w:t>…</w:t>
      </w:r>
      <w:r w:rsidR="00C47846">
        <w:rPr>
          <w:rFonts w:asciiTheme="majorBidi" w:hAnsiTheme="majorBidi" w:cstheme="majorBidi"/>
          <w:sz w:val="28"/>
          <w:szCs w:val="28"/>
        </w:rPr>
        <w:t xml:space="preserve"> </w:t>
      </w:r>
      <w:r w:rsidRPr="00E32512">
        <w:rPr>
          <w:rFonts w:asciiTheme="majorBidi" w:hAnsiTheme="majorBidi" w:cstheme="majorBidi"/>
          <w:sz w:val="28"/>
          <w:szCs w:val="28"/>
        </w:rPr>
        <w:t xml:space="preserve">стр. </w:t>
      </w:r>
      <w:r w:rsidR="00C47846">
        <w:rPr>
          <w:rFonts w:asciiTheme="majorBidi" w:hAnsiTheme="majorBidi" w:cstheme="majorBidi"/>
          <w:sz w:val="28"/>
          <w:szCs w:val="28"/>
        </w:rPr>
        <w:t>9</w:t>
      </w:r>
    </w:p>
    <w:p w14:paraId="796C1651" w14:textId="4F0E5276" w:rsidR="00433D82" w:rsidRPr="00E32512" w:rsidRDefault="00433D82" w:rsidP="00631513">
      <w:pPr>
        <w:pStyle w:val="ab"/>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2.4 Факторы, формирующие бренд Пензенской области </w:t>
      </w:r>
      <w:r w:rsidR="00C47846">
        <w:rPr>
          <w:rFonts w:asciiTheme="majorBidi" w:hAnsiTheme="majorBidi" w:cstheme="majorBidi"/>
          <w:sz w:val="28"/>
          <w:szCs w:val="28"/>
        </w:rPr>
        <w:t xml:space="preserve">……………... </w:t>
      </w:r>
      <w:r w:rsidRPr="00E32512">
        <w:rPr>
          <w:rFonts w:asciiTheme="majorBidi" w:hAnsiTheme="majorBidi" w:cstheme="majorBidi"/>
          <w:sz w:val="28"/>
          <w:szCs w:val="28"/>
        </w:rPr>
        <w:t>стр.1</w:t>
      </w:r>
      <w:r w:rsidR="00C47846">
        <w:rPr>
          <w:rFonts w:asciiTheme="majorBidi" w:hAnsiTheme="majorBidi" w:cstheme="majorBidi"/>
          <w:sz w:val="28"/>
          <w:szCs w:val="28"/>
        </w:rPr>
        <w:t>1</w:t>
      </w:r>
    </w:p>
    <w:p w14:paraId="36BCDB77" w14:textId="3462DFC1" w:rsidR="00433D82" w:rsidRPr="00E32512" w:rsidRDefault="00433D82" w:rsidP="00631513">
      <w:pPr>
        <w:pStyle w:val="ab"/>
        <w:numPr>
          <w:ilvl w:val="0"/>
          <w:numId w:val="3"/>
        </w:numPr>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Практическая часть </w:t>
      </w:r>
      <w:r w:rsidR="00C47846">
        <w:rPr>
          <w:rFonts w:asciiTheme="majorBidi" w:hAnsiTheme="majorBidi" w:cstheme="majorBidi"/>
          <w:sz w:val="28"/>
          <w:szCs w:val="28"/>
        </w:rPr>
        <w:t>…………………………………………………</w:t>
      </w:r>
      <w:proofErr w:type="gramStart"/>
      <w:r w:rsidR="00C47846">
        <w:rPr>
          <w:rFonts w:asciiTheme="majorBidi" w:hAnsiTheme="majorBidi" w:cstheme="majorBidi"/>
          <w:sz w:val="28"/>
          <w:szCs w:val="28"/>
        </w:rPr>
        <w:t>…….</w:t>
      </w:r>
      <w:proofErr w:type="gramEnd"/>
      <w:r w:rsidR="00C47846">
        <w:rPr>
          <w:rFonts w:asciiTheme="majorBidi" w:hAnsiTheme="majorBidi" w:cstheme="majorBidi"/>
          <w:sz w:val="28"/>
          <w:szCs w:val="28"/>
        </w:rPr>
        <w:t xml:space="preserve"> </w:t>
      </w:r>
      <w:r w:rsidRPr="00E32512">
        <w:rPr>
          <w:rFonts w:asciiTheme="majorBidi" w:hAnsiTheme="majorBidi" w:cstheme="majorBidi"/>
          <w:sz w:val="28"/>
          <w:szCs w:val="28"/>
        </w:rPr>
        <w:t>стр.1</w:t>
      </w:r>
      <w:r w:rsidR="00C47846">
        <w:rPr>
          <w:rFonts w:asciiTheme="majorBidi" w:hAnsiTheme="majorBidi" w:cstheme="majorBidi"/>
          <w:sz w:val="28"/>
          <w:szCs w:val="28"/>
        </w:rPr>
        <w:t>9</w:t>
      </w:r>
    </w:p>
    <w:p w14:paraId="063C3A8D" w14:textId="305AE322" w:rsidR="00433D82" w:rsidRPr="00E32512" w:rsidRDefault="00433D82" w:rsidP="00631513">
      <w:pPr>
        <w:pStyle w:val="ab"/>
        <w:numPr>
          <w:ilvl w:val="0"/>
          <w:numId w:val="3"/>
        </w:numPr>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Заключение </w:t>
      </w:r>
      <w:r w:rsidR="00C47846">
        <w:rPr>
          <w:rFonts w:asciiTheme="majorBidi" w:hAnsiTheme="majorBidi" w:cstheme="majorBidi"/>
          <w:sz w:val="28"/>
          <w:szCs w:val="28"/>
        </w:rPr>
        <w:t>…………………………………………………………</w:t>
      </w:r>
      <w:proofErr w:type="gramStart"/>
      <w:r w:rsidR="00C47846">
        <w:rPr>
          <w:rFonts w:asciiTheme="majorBidi" w:hAnsiTheme="majorBidi" w:cstheme="majorBidi"/>
          <w:sz w:val="28"/>
          <w:szCs w:val="28"/>
        </w:rPr>
        <w:t>…….</w:t>
      </w:r>
      <w:proofErr w:type="gramEnd"/>
      <w:r w:rsidR="00C47846">
        <w:rPr>
          <w:rFonts w:asciiTheme="majorBidi" w:hAnsiTheme="majorBidi" w:cstheme="majorBidi"/>
          <w:sz w:val="28"/>
          <w:szCs w:val="28"/>
        </w:rPr>
        <w:t xml:space="preserve">. </w:t>
      </w:r>
      <w:r w:rsidRPr="00E32512">
        <w:rPr>
          <w:rFonts w:asciiTheme="majorBidi" w:hAnsiTheme="majorBidi" w:cstheme="majorBidi"/>
          <w:sz w:val="28"/>
          <w:szCs w:val="28"/>
        </w:rPr>
        <w:t>стр.</w:t>
      </w:r>
      <w:r w:rsidR="00C47846">
        <w:rPr>
          <w:rFonts w:asciiTheme="majorBidi" w:hAnsiTheme="majorBidi" w:cstheme="majorBidi"/>
          <w:sz w:val="28"/>
          <w:szCs w:val="28"/>
        </w:rPr>
        <w:t>22</w:t>
      </w:r>
    </w:p>
    <w:p w14:paraId="4F9EF04A" w14:textId="40F976D5" w:rsidR="00433D82" w:rsidRDefault="00433D82" w:rsidP="00631513">
      <w:pPr>
        <w:pStyle w:val="ab"/>
        <w:numPr>
          <w:ilvl w:val="0"/>
          <w:numId w:val="3"/>
        </w:numPr>
        <w:spacing w:line="360" w:lineRule="auto"/>
        <w:rPr>
          <w:rFonts w:asciiTheme="majorBidi" w:hAnsiTheme="majorBidi" w:cstheme="majorBidi"/>
          <w:sz w:val="28"/>
          <w:szCs w:val="28"/>
        </w:rPr>
      </w:pPr>
      <w:r w:rsidRPr="00E32512">
        <w:rPr>
          <w:rFonts w:asciiTheme="majorBidi" w:hAnsiTheme="majorBidi" w:cstheme="majorBidi"/>
          <w:sz w:val="28"/>
          <w:szCs w:val="28"/>
        </w:rPr>
        <w:t xml:space="preserve">Список литературы </w:t>
      </w:r>
      <w:r w:rsidR="00C47846">
        <w:rPr>
          <w:rFonts w:asciiTheme="majorBidi" w:hAnsiTheme="majorBidi" w:cstheme="majorBidi"/>
          <w:sz w:val="28"/>
          <w:szCs w:val="28"/>
        </w:rPr>
        <w:t>…………………………………………………</w:t>
      </w:r>
      <w:proofErr w:type="gramStart"/>
      <w:r w:rsidR="00C47846">
        <w:rPr>
          <w:rFonts w:asciiTheme="majorBidi" w:hAnsiTheme="majorBidi" w:cstheme="majorBidi"/>
          <w:sz w:val="28"/>
          <w:szCs w:val="28"/>
        </w:rPr>
        <w:t>…….</w:t>
      </w:r>
      <w:proofErr w:type="gramEnd"/>
      <w:r w:rsidR="00C47846">
        <w:rPr>
          <w:rFonts w:asciiTheme="majorBidi" w:hAnsiTheme="majorBidi" w:cstheme="majorBidi"/>
          <w:sz w:val="28"/>
          <w:szCs w:val="28"/>
        </w:rPr>
        <w:t xml:space="preserve"> </w:t>
      </w:r>
      <w:r w:rsidRPr="00E32512">
        <w:rPr>
          <w:rFonts w:asciiTheme="majorBidi" w:hAnsiTheme="majorBidi" w:cstheme="majorBidi"/>
          <w:sz w:val="28"/>
          <w:szCs w:val="28"/>
        </w:rPr>
        <w:t>стр.2</w:t>
      </w:r>
      <w:r w:rsidR="00C47846">
        <w:rPr>
          <w:rFonts w:asciiTheme="majorBidi" w:hAnsiTheme="majorBidi" w:cstheme="majorBidi"/>
          <w:sz w:val="28"/>
          <w:szCs w:val="28"/>
        </w:rPr>
        <w:t>3</w:t>
      </w:r>
    </w:p>
    <w:p w14:paraId="3D508D57" w14:textId="47D95DFE" w:rsidR="00A125D2" w:rsidRPr="00E32512" w:rsidRDefault="00A125D2" w:rsidP="00A125D2">
      <w:pPr>
        <w:pStyle w:val="ab"/>
        <w:spacing w:line="360" w:lineRule="auto"/>
        <w:rPr>
          <w:rFonts w:asciiTheme="majorBidi" w:hAnsiTheme="majorBidi" w:cstheme="majorBidi"/>
          <w:sz w:val="28"/>
          <w:szCs w:val="28"/>
        </w:rPr>
      </w:pPr>
      <w:r>
        <w:rPr>
          <w:rFonts w:asciiTheme="majorBidi" w:hAnsiTheme="majorBidi" w:cstheme="majorBidi"/>
          <w:sz w:val="28"/>
          <w:szCs w:val="28"/>
        </w:rPr>
        <w:t>Приложение …………………………………………………………</w:t>
      </w:r>
      <w:proofErr w:type="gramStart"/>
      <w:r>
        <w:rPr>
          <w:rFonts w:asciiTheme="majorBidi" w:hAnsiTheme="majorBidi" w:cstheme="majorBidi"/>
          <w:sz w:val="28"/>
          <w:szCs w:val="28"/>
        </w:rPr>
        <w:t>…….</w:t>
      </w:r>
      <w:proofErr w:type="gramEnd"/>
      <w:r>
        <w:rPr>
          <w:rFonts w:asciiTheme="majorBidi" w:hAnsiTheme="majorBidi" w:cstheme="majorBidi"/>
          <w:sz w:val="28"/>
          <w:szCs w:val="28"/>
        </w:rPr>
        <w:t xml:space="preserve"> стр.24</w:t>
      </w:r>
    </w:p>
    <w:p w14:paraId="1F752226" w14:textId="77777777" w:rsidR="00B56B09" w:rsidRPr="00E32512" w:rsidRDefault="00B56B09" w:rsidP="00631513">
      <w:pPr>
        <w:spacing w:line="360" w:lineRule="auto"/>
        <w:contextualSpacing/>
        <w:rPr>
          <w:rFonts w:asciiTheme="majorBidi" w:hAnsiTheme="majorBidi" w:cstheme="majorBidi"/>
          <w:sz w:val="28"/>
          <w:szCs w:val="28"/>
        </w:rPr>
      </w:pPr>
    </w:p>
    <w:p w14:paraId="6BABC86B" w14:textId="77777777" w:rsidR="00B56B09" w:rsidRPr="00E32512" w:rsidRDefault="00B56B09" w:rsidP="00631513">
      <w:pPr>
        <w:spacing w:line="360" w:lineRule="auto"/>
        <w:contextualSpacing/>
        <w:rPr>
          <w:rFonts w:asciiTheme="majorBidi" w:hAnsiTheme="majorBidi" w:cstheme="majorBidi"/>
          <w:sz w:val="28"/>
          <w:szCs w:val="28"/>
        </w:rPr>
      </w:pPr>
    </w:p>
    <w:p w14:paraId="3834AF0D" w14:textId="77777777" w:rsidR="00B56B09" w:rsidRPr="00E32512" w:rsidRDefault="00B56B09" w:rsidP="00631513">
      <w:pPr>
        <w:spacing w:line="360" w:lineRule="auto"/>
        <w:contextualSpacing/>
        <w:rPr>
          <w:rFonts w:asciiTheme="majorBidi" w:hAnsiTheme="majorBidi" w:cstheme="majorBidi"/>
          <w:sz w:val="28"/>
          <w:szCs w:val="28"/>
        </w:rPr>
      </w:pPr>
      <w:bookmarkStart w:id="1" w:name="_GoBack"/>
      <w:bookmarkEnd w:id="1"/>
    </w:p>
    <w:p w14:paraId="582C5B11" w14:textId="77777777" w:rsidR="00B56B09" w:rsidRPr="00E32512" w:rsidRDefault="00B56B09" w:rsidP="00631513">
      <w:pPr>
        <w:spacing w:line="360" w:lineRule="auto"/>
        <w:contextualSpacing/>
        <w:rPr>
          <w:rFonts w:asciiTheme="majorBidi" w:hAnsiTheme="majorBidi" w:cstheme="majorBidi"/>
          <w:sz w:val="28"/>
          <w:szCs w:val="28"/>
        </w:rPr>
      </w:pPr>
    </w:p>
    <w:p w14:paraId="38AE70BF" w14:textId="77777777" w:rsidR="00B56B09" w:rsidRPr="00E32512" w:rsidRDefault="00B56B09" w:rsidP="00631513">
      <w:pPr>
        <w:spacing w:line="360" w:lineRule="auto"/>
        <w:contextualSpacing/>
        <w:rPr>
          <w:rFonts w:asciiTheme="majorBidi" w:hAnsiTheme="majorBidi" w:cstheme="majorBidi"/>
          <w:sz w:val="28"/>
          <w:szCs w:val="28"/>
        </w:rPr>
      </w:pPr>
    </w:p>
    <w:p w14:paraId="17281380" w14:textId="77777777" w:rsidR="00B56B09" w:rsidRPr="00E32512" w:rsidRDefault="00B56B09" w:rsidP="00631513">
      <w:pPr>
        <w:spacing w:line="360" w:lineRule="auto"/>
        <w:contextualSpacing/>
        <w:rPr>
          <w:rFonts w:asciiTheme="majorBidi" w:hAnsiTheme="majorBidi" w:cstheme="majorBidi"/>
          <w:sz w:val="28"/>
          <w:szCs w:val="28"/>
        </w:rPr>
      </w:pPr>
    </w:p>
    <w:p w14:paraId="7780CD3E" w14:textId="77777777" w:rsidR="00B56B09" w:rsidRPr="00E32512" w:rsidRDefault="00B56B09" w:rsidP="00631513">
      <w:pPr>
        <w:spacing w:line="360" w:lineRule="auto"/>
        <w:contextualSpacing/>
        <w:rPr>
          <w:rFonts w:asciiTheme="majorBidi" w:hAnsiTheme="majorBidi" w:cstheme="majorBidi"/>
          <w:sz w:val="28"/>
          <w:szCs w:val="28"/>
        </w:rPr>
      </w:pPr>
    </w:p>
    <w:p w14:paraId="234EC91F" w14:textId="77777777" w:rsidR="00B56B09" w:rsidRPr="00E32512" w:rsidRDefault="00B56B09" w:rsidP="00631513">
      <w:pPr>
        <w:spacing w:line="360" w:lineRule="auto"/>
        <w:contextualSpacing/>
        <w:rPr>
          <w:rFonts w:asciiTheme="majorBidi" w:hAnsiTheme="majorBidi" w:cstheme="majorBidi"/>
          <w:sz w:val="28"/>
          <w:szCs w:val="28"/>
        </w:rPr>
      </w:pPr>
    </w:p>
    <w:p w14:paraId="20867F02" w14:textId="77777777" w:rsidR="00B56B09" w:rsidRPr="00E32512" w:rsidRDefault="00B56B09" w:rsidP="00631513">
      <w:pPr>
        <w:spacing w:line="360" w:lineRule="auto"/>
        <w:contextualSpacing/>
        <w:rPr>
          <w:rFonts w:asciiTheme="majorBidi" w:hAnsiTheme="majorBidi" w:cstheme="majorBidi"/>
          <w:sz w:val="28"/>
          <w:szCs w:val="28"/>
        </w:rPr>
      </w:pPr>
    </w:p>
    <w:p w14:paraId="62C333E9" w14:textId="77777777" w:rsidR="00B56B09" w:rsidRPr="00E32512" w:rsidRDefault="00B56B09" w:rsidP="00631513">
      <w:pPr>
        <w:spacing w:line="360" w:lineRule="auto"/>
        <w:contextualSpacing/>
        <w:rPr>
          <w:rFonts w:asciiTheme="majorBidi" w:hAnsiTheme="majorBidi" w:cstheme="majorBidi"/>
          <w:sz w:val="28"/>
          <w:szCs w:val="28"/>
        </w:rPr>
      </w:pPr>
    </w:p>
    <w:p w14:paraId="75AB56B8" w14:textId="77777777" w:rsidR="00B56B09" w:rsidRPr="00E32512" w:rsidRDefault="00B56B09" w:rsidP="00631513">
      <w:pPr>
        <w:spacing w:line="360" w:lineRule="auto"/>
        <w:contextualSpacing/>
        <w:rPr>
          <w:rFonts w:asciiTheme="majorBidi" w:hAnsiTheme="majorBidi" w:cstheme="majorBidi"/>
          <w:sz w:val="28"/>
          <w:szCs w:val="28"/>
        </w:rPr>
      </w:pPr>
    </w:p>
    <w:p w14:paraId="492AD252" w14:textId="77777777" w:rsidR="00B56B09" w:rsidRPr="00E32512" w:rsidRDefault="00B56B09" w:rsidP="00631513">
      <w:pPr>
        <w:spacing w:line="360" w:lineRule="auto"/>
        <w:contextualSpacing/>
        <w:rPr>
          <w:rFonts w:asciiTheme="majorBidi" w:hAnsiTheme="majorBidi" w:cstheme="majorBidi"/>
          <w:sz w:val="28"/>
          <w:szCs w:val="28"/>
        </w:rPr>
      </w:pPr>
    </w:p>
    <w:p w14:paraId="0AD368D6" w14:textId="77777777" w:rsidR="00B56B09" w:rsidRPr="00E32512" w:rsidRDefault="00B56B09" w:rsidP="00631513">
      <w:pPr>
        <w:spacing w:line="360" w:lineRule="auto"/>
        <w:contextualSpacing/>
        <w:rPr>
          <w:rFonts w:asciiTheme="majorBidi" w:hAnsiTheme="majorBidi" w:cstheme="majorBidi"/>
          <w:sz w:val="28"/>
          <w:szCs w:val="28"/>
        </w:rPr>
      </w:pPr>
    </w:p>
    <w:p w14:paraId="200790F7" w14:textId="77777777" w:rsidR="00E32512" w:rsidRDefault="00E32512" w:rsidP="00631513">
      <w:pPr>
        <w:rPr>
          <w:rFonts w:asciiTheme="majorBidi" w:hAnsiTheme="majorBidi" w:cstheme="majorBidi"/>
          <w:b/>
          <w:sz w:val="28"/>
          <w:szCs w:val="28"/>
        </w:rPr>
      </w:pPr>
      <w:r>
        <w:rPr>
          <w:rFonts w:asciiTheme="majorBidi" w:hAnsiTheme="majorBidi" w:cstheme="majorBidi"/>
          <w:b/>
          <w:sz w:val="28"/>
          <w:szCs w:val="28"/>
        </w:rPr>
        <w:br w:type="page"/>
      </w:r>
    </w:p>
    <w:p w14:paraId="585556C6" w14:textId="50A689F6" w:rsidR="005C1689" w:rsidRPr="00E32512" w:rsidRDefault="005C1689" w:rsidP="00243229">
      <w:pPr>
        <w:pStyle w:val="ab"/>
        <w:numPr>
          <w:ilvl w:val="0"/>
          <w:numId w:val="1"/>
        </w:numPr>
        <w:spacing w:line="360" w:lineRule="auto"/>
        <w:jc w:val="center"/>
        <w:rPr>
          <w:rFonts w:asciiTheme="majorBidi" w:hAnsiTheme="majorBidi" w:cstheme="majorBidi"/>
          <w:b/>
          <w:sz w:val="28"/>
          <w:szCs w:val="28"/>
        </w:rPr>
      </w:pPr>
      <w:r w:rsidRPr="00E32512">
        <w:rPr>
          <w:rFonts w:asciiTheme="majorBidi" w:hAnsiTheme="majorBidi" w:cstheme="majorBidi"/>
          <w:b/>
          <w:sz w:val="28"/>
          <w:szCs w:val="28"/>
        </w:rPr>
        <w:lastRenderedPageBreak/>
        <w:t>Введение</w:t>
      </w:r>
    </w:p>
    <w:p w14:paraId="5CEEC86A" w14:textId="77777777" w:rsidR="00087457" w:rsidRPr="00E32512" w:rsidRDefault="00C80914" w:rsidP="00243229">
      <w:pPr>
        <w:spacing w:line="240" w:lineRule="auto"/>
        <w:ind w:firstLine="567"/>
        <w:contextualSpacing/>
        <w:jc w:val="right"/>
        <w:rPr>
          <w:rFonts w:asciiTheme="majorBidi" w:hAnsiTheme="majorBidi" w:cstheme="majorBidi"/>
          <w:bCs/>
          <w:i/>
          <w:iCs/>
          <w:sz w:val="28"/>
          <w:szCs w:val="28"/>
        </w:rPr>
      </w:pPr>
      <w:r w:rsidRPr="00E32512">
        <w:rPr>
          <w:rFonts w:asciiTheme="majorBidi" w:hAnsiTheme="majorBidi" w:cstheme="majorBidi"/>
          <w:bCs/>
          <w:i/>
          <w:iCs/>
          <w:sz w:val="28"/>
          <w:szCs w:val="28"/>
        </w:rPr>
        <w:t>Продвижение бренда города складывается</w:t>
      </w:r>
    </w:p>
    <w:p w14:paraId="4F8B7D39" w14:textId="77777777" w:rsidR="00C80914" w:rsidRPr="00E32512" w:rsidRDefault="00087457" w:rsidP="00243229">
      <w:pPr>
        <w:spacing w:line="240" w:lineRule="auto"/>
        <w:ind w:firstLine="567"/>
        <w:contextualSpacing/>
        <w:jc w:val="right"/>
        <w:rPr>
          <w:rFonts w:asciiTheme="majorBidi" w:hAnsiTheme="majorBidi" w:cstheme="majorBidi"/>
          <w:bCs/>
          <w:i/>
          <w:iCs/>
          <w:sz w:val="28"/>
          <w:szCs w:val="28"/>
        </w:rPr>
      </w:pPr>
      <w:r w:rsidRPr="00E32512">
        <w:rPr>
          <w:rFonts w:asciiTheme="majorBidi" w:hAnsiTheme="majorBidi" w:cstheme="majorBidi"/>
          <w:bCs/>
          <w:i/>
          <w:iCs/>
          <w:sz w:val="28"/>
          <w:szCs w:val="28"/>
        </w:rPr>
        <w:t xml:space="preserve"> </w:t>
      </w:r>
      <w:r w:rsidR="00C80914" w:rsidRPr="00E32512">
        <w:rPr>
          <w:rFonts w:asciiTheme="majorBidi" w:hAnsiTheme="majorBidi" w:cstheme="majorBidi"/>
          <w:bCs/>
          <w:i/>
          <w:iCs/>
          <w:sz w:val="28"/>
          <w:szCs w:val="28"/>
        </w:rPr>
        <w:t>не из информационных сообщений о нем,</w:t>
      </w:r>
    </w:p>
    <w:p w14:paraId="354FD112" w14:textId="77777777" w:rsidR="00C80914" w:rsidRPr="00E32512" w:rsidRDefault="00C80914" w:rsidP="00243229">
      <w:pPr>
        <w:spacing w:line="240" w:lineRule="auto"/>
        <w:contextualSpacing/>
        <w:jc w:val="right"/>
        <w:rPr>
          <w:rFonts w:asciiTheme="majorBidi" w:hAnsiTheme="majorBidi" w:cstheme="majorBidi"/>
          <w:bCs/>
          <w:i/>
          <w:iCs/>
          <w:sz w:val="28"/>
          <w:szCs w:val="28"/>
        </w:rPr>
      </w:pPr>
      <w:r w:rsidRPr="00E32512">
        <w:rPr>
          <w:rFonts w:asciiTheme="majorBidi" w:hAnsiTheme="majorBidi" w:cstheme="majorBidi"/>
          <w:bCs/>
          <w:i/>
          <w:iCs/>
          <w:sz w:val="28"/>
          <w:szCs w:val="28"/>
        </w:rPr>
        <w:t>а на основе реальных изменений в городской среде.</w:t>
      </w:r>
    </w:p>
    <w:p w14:paraId="52145F74" w14:textId="77777777" w:rsidR="00C80914" w:rsidRPr="00E32512" w:rsidRDefault="00C80914" w:rsidP="00243229">
      <w:pPr>
        <w:spacing w:line="240" w:lineRule="auto"/>
        <w:ind w:firstLine="567"/>
        <w:contextualSpacing/>
        <w:jc w:val="right"/>
        <w:rPr>
          <w:rFonts w:asciiTheme="majorBidi" w:hAnsiTheme="majorBidi" w:cstheme="majorBidi"/>
          <w:bCs/>
          <w:i/>
          <w:iCs/>
          <w:sz w:val="28"/>
          <w:szCs w:val="28"/>
        </w:rPr>
      </w:pPr>
      <w:r w:rsidRPr="00E32512">
        <w:rPr>
          <w:rFonts w:asciiTheme="majorBidi" w:hAnsiTheme="majorBidi" w:cstheme="majorBidi"/>
          <w:bCs/>
          <w:i/>
          <w:iCs/>
          <w:sz w:val="28"/>
          <w:szCs w:val="28"/>
        </w:rPr>
        <w:t xml:space="preserve">Денис </w:t>
      </w:r>
      <w:proofErr w:type="spellStart"/>
      <w:r w:rsidRPr="00E32512">
        <w:rPr>
          <w:rFonts w:asciiTheme="majorBidi" w:hAnsiTheme="majorBidi" w:cstheme="majorBidi"/>
          <w:bCs/>
          <w:i/>
          <w:iCs/>
          <w:sz w:val="28"/>
          <w:szCs w:val="28"/>
        </w:rPr>
        <w:t>Визгалов</w:t>
      </w:r>
      <w:proofErr w:type="spellEnd"/>
      <w:r w:rsidRPr="00E32512">
        <w:rPr>
          <w:rFonts w:asciiTheme="majorBidi" w:hAnsiTheme="majorBidi" w:cstheme="majorBidi"/>
          <w:bCs/>
          <w:i/>
          <w:iCs/>
          <w:sz w:val="28"/>
          <w:szCs w:val="28"/>
        </w:rPr>
        <w:t xml:space="preserve"> «Брендинг города».</w:t>
      </w:r>
    </w:p>
    <w:p w14:paraId="729EBCA7" w14:textId="77777777" w:rsidR="00C80914" w:rsidRPr="00E32512" w:rsidRDefault="00C80914" w:rsidP="00631513">
      <w:pPr>
        <w:spacing w:line="360" w:lineRule="auto"/>
        <w:ind w:firstLine="567"/>
        <w:contextualSpacing/>
        <w:rPr>
          <w:rFonts w:asciiTheme="majorBidi" w:hAnsiTheme="majorBidi" w:cstheme="majorBidi"/>
          <w:sz w:val="28"/>
          <w:szCs w:val="28"/>
        </w:rPr>
      </w:pPr>
    </w:p>
    <w:p w14:paraId="4EB858DD" w14:textId="2AE7C84E"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Российские города вступают в период активной и нарастающей конкуренции между собой. Конкурировать придется за инвестиции, информационные потоки, но прежде всего за людей — талантливых врачей, преподавателей, менеджеров, туристов. Удобное географическое положение или обилие полезных ископаемых уже не гарантируют территории экономический успех. Как в такой ситуации городам и регионам России сохранить население и найти свою экономическую и культурную нишу? Один из способов — освоение маркетинга города, а </w:t>
      </w:r>
      <w:r w:rsidR="005B13E8">
        <w:rPr>
          <w:rFonts w:asciiTheme="majorBidi" w:hAnsiTheme="majorBidi" w:cstheme="majorBidi"/>
          <w:sz w:val="28"/>
          <w:szCs w:val="28"/>
        </w:rPr>
        <w:t>также</w:t>
      </w:r>
      <w:r w:rsidRPr="00E32512">
        <w:rPr>
          <w:rFonts w:asciiTheme="majorBidi" w:hAnsiTheme="majorBidi" w:cstheme="majorBidi"/>
          <w:sz w:val="28"/>
          <w:szCs w:val="28"/>
        </w:rPr>
        <w:t xml:space="preserve"> продвижение интересов территории через формирование городского бренда.</w:t>
      </w:r>
    </w:p>
    <w:p w14:paraId="1135FC6A" w14:textId="4B4870F1" w:rsidR="00C80914" w:rsidRPr="00E32512"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Значимым в данном вопросе являются</w:t>
      </w:r>
      <w:r w:rsidR="003C4EAC" w:rsidRPr="00E32512">
        <w:rPr>
          <w:rFonts w:asciiTheme="majorBidi" w:hAnsiTheme="majorBidi" w:cstheme="majorBidi"/>
          <w:sz w:val="28"/>
          <w:szCs w:val="28"/>
        </w:rPr>
        <w:t xml:space="preserve"> аспекты систематизации,</w:t>
      </w:r>
      <w:r w:rsidR="00645C65" w:rsidRPr="00E32512">
        <w:rPr>
          <w:rFonts w:asciiTheme="majorBidi" w:hAnsiTheme="majorBidi" w:cstheme="majorBidi"/>
          <w:sz w:val="28"/>
          <w:szCs w:val="28"/>
        </w:rPr>
        <w:t xml:space="preserve"> </w:t>
      </w:r>
      <w:r w:rsidR="005B13E8">
        <w:rPr>
          <w:rFonts w:asciiTheme="majorBidi" w:hAnsiTheme="majorBidi" w:cstheme="majorBidi"/>
          <w:sz w:val="28"/>
          <w:szCs w:val="28"/>
        </w:rPr>
        <w:t xml:space="preserve">которыми </w:t>
      </w:r>
      <w:r w:rsidR="00645C65" w:rsidRPr="00E32512">
        <w:rPr>
          <w:rFonts w:asciiTheme="majorBidi" w:hAnsiTheme="majorBidi" w:cstheme="majorBidi"/>
          <w:sz w:val="28"/>
          <w:szCs w:val="28"/>
        </w:rPr>
        <w:t xml:space="preserve">мы предпочли заниматься, определив следующую </w:t>
      </w:r>
      <w:r w:rsidR="00645C65" w:rsidRPr="00E32512">
        <w:rPr>
          <w:rFonts w:asciiTheme="majorBidi" w:hAnsiTheme="majorBidi" w:cstheme="majorBidi"/>
          <w:b/>
          <w:bCs/>
          <w:sz w:val="28"/>
          <w:szCs w:val="28"/>
        </w:rPr>
        <w:t>цель</w:t>
      </w:r>
      <w:r w:rsidR="00645C65" w:rsidRPr="00E32512">
        <w:rPr>
          <w:rFonts w:asciiTheme="majorBidi" w:hAnsiTheme="majorBidi" w:cstheme="majorBidi"/>
          <w:sz w:val="28"/>
          <w:szCs w:val="28"/>
        </w:rPr>
        <w:t>:</w:t>
      </w:r>
      <w:r w:rsidR="00C80914" w:rsidRPr="00E32512">
        <w:rPr>
          <w:rFonts w:asciiTheme="majorBidi" w:hAnsiTheme="majorBidi" w:cstheme="majorBidi"/>
          <w:sz w:val="28"/>
          <w:szCs w:val="28"/>
        </w:rPr>
        <w:t xml:space="preserve"> создание территориального бренда Пензенской области</w:t>
      </w:r>
    </w:p>
    <w:p w14:paraId="5F213816"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Актуальность</w:t>
      </w:r>
      <w:r w:rsidRPr="00E32512">
        <w:rPr>
          <w:rFonts w:asciiTheme="majorBidi" w:hAnsiTheme="majorBidi" w:cstheme="majorBidi"/>
          <w:sz w:val="28"/>
          <w:szCs w:val="28"/>
        </w:rPr>
        <w:t>: брендинг территорий - стратегия повышения конкурентоспособности городов, областей, регионов, географических зон и государств с целью завоевания внешних рынков, привлечения инвесторов, туристов и новых жителей. Брендинг мест направлен на преодоление дефицита материальных и нематериальных ресурсов в регионе, в его основе лежит идея донесения до широкой общественности представления об уникальности территории.</w:t>
      </w:r>
    </w:p>
    <w:p w14:paraId="18718C12" w14:textId="77777777" w:rsidR="003B561C"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Конкурентоспособность региона определяется, в первую очередь, конкурентоспособностью фирм и предприятий, расположенных на ее территории. Успех зависит от созданных социально-экономических условий, характеризующих состояние конкурентной среды. Несмотря на то, что по сравнению со многими регионами РФ, Пензенская область не обладает большим количеством природных ископаемых, деньги поступают из федерального бюджета, разные отрасли экономики Пензенской области успешно развиваются. </w:t>
      </w:r>
    </w:p>
    <w:p w14:paraId="57174D7A"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Из брендов предприятий, находящихся на территории нашей области, складывается бренд Пензы.</w:t>
      </w:r>
    </w:p>
    <w:p w14:paraId="34043157"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Задачи</w:t>
      </w:r>
      <w:r w:rsidRPr="00E32512">
        <w:rPr>
          <w:rFonts w:asciiTheme="majorBidi" w:hAnsiTheme="majorBidi" w:cstheme="majorBidi"/>
          <w:sz w:val="28"/>
          <w:szCs w:val="28"/>
        </w:rPr>
        <w:t>:</w:t>
      </w:r>
    </w:p>
    <w:p w14:paraId="1FE59F4A"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w:t>
      </w:r>
      <w:bookmarkStart w:id="2" w:name="_Hlk8157672"/>
      <w:r w:rsidRPr="00E32512">
        <w:rPr>
          <w:rFonts w:asciiTheme="majorBidi" w:hAnsiTheme="majorBidi" w:cstheme="majorBidi"/>
          <w:sz w:val="28"/>
          <w:szCs w:val="28"/>
        </w:rPr>
        <w:t xml:space="preserve">) </w:t>
      </w:r>
      <w:r w:rsidR="006F5DE7" w:rsidRPr="00E32512">
        <w:rPr>
          <w:rFonts w:asciiTheme="majorBidi" w:hAnsiTheme="majorBidi" w:cstheme="majorBidi"/>
          <w:sz w:val="28"/>
          <w:szCs w:val="28"/>
        </w:rPr>
        <w:t>Изучи</w:t>
      </w:r>
      <w:r w:rsidRPr="00E32512">
        <w:rPr>
          <w:rFonts w:asciiTheme="majorBidi" w:hAnsiTheme="majorBidi" w:cstheme="majorBidi"/>
          <w:sz w:val="28"/>
          <w:szCs w:val="28"/>
        </w:rPr>
        <w:t>ть понятие бренд</w:t>
      </w:r>
      <w:r w:rsidR="006F5DE7" w:rsidRPr="00E32512">
        <w:rPr>
          <w:rFonts w:asciiTheme="majorBidi" w:hAnsiTheme="majorBidi" w:cstheme="majorBidi"/>
          <w:sz w:val="28"/>
          <w:szCs w:val="28"/>
        </w:rPr>
        <w:t xml:space="preserve">инга города и </w:t>
      </w:r>
      <w:r w:rsidRPr="00E32512">
        <w:rPr>
          <w:rFonts w:asciiTheme="majorBidi" w:hAnsiTheme="majorBidi" w:cstheme="majorBidi"/>
          <w:sz w:val="28"/>
          <w:szCs w:val="28"/>
        </w:rPr>
        <w:t>историю происхождения бр</w:t>
      </w:r>
      <w:r w:rsidR="006F5DE7" w:rsidRPr="00E32512">
        <w:rPr>
          <w:rFonts w:asciiTheme="majorBidi" w:hAnsiTheme="majorBidi" w:cstheme="majorBidi"/>
          <w:sz w:val="28"/>
          <w:szCs w:val="28"/>
        </w:rPr>
        <w:t>е</w:t>
      </w:r>
      <w:r w:rsidRPr="00E32512">
        <w:rPr>
          <w:rFonts w:asciiTheme="majorBidi" w:hAnsiTheme="majorBidi" w:cstheme="majorBidi"/>
          <w:sz w:val="28"/>
          <w:szCs w:val="28"/>
        </w:rPr>
        <w:t>ндинга;</w:t>
      </w:r>
    </w:p>
    <w:p w14:paraId="471C94B4" w14:textId="77777777" w:rsidR="00C80914" w:rsidRPr="00E32512"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2</w:t>
      </w:r>
      <w:r w:rsidR="00C80914" w:rsidRPr="00E32512">
        <w:rPr>
          <w:rFonts w:asciiTheme="majorBidi" w:hAnsiTheme="majorBidi" w:cstheme="majorBidi"/>
          <w:sz w:val="28"/>
          <w:szCs w:val="28"/>
        </w:rPr>
        <w:t>) Изучить брендовые направления производства в Пензенской области; проанализировать и выявить наиболее успешные;</w:t>
      </w:r>
    </w:p>
    <w:p w14:paraId="2E81876C" w14:textId="77777777" w:rsidR="00C80914" w:rsidRPr="00E32512"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3</w:t>
      </w:r>
      <w:r w:rsidR="00C80914" w:rsidRPr="00E32512">
        <w:rPr>
          <w:rFonts w:asciiTheme="majorBidi" w:hAnsiTheme="majorBidi" w:cstheme="majorBidi"/>
          <w:sz w:val="28"/>
          <w:szCs w:val="28"/>
        </w:rPr>
        <w:t xml:space="preserve">) </w:t>
      </w:r>
      <w:r w:rsidRPr="00E32512">
        <w:rPr>
          <w:rFonts w:asciiTheme="majorBidi" w:hAnsiTheme="majorBidi" w:cstheme="majorBidi"/>
          <w:sz w:val="28"/>
          <w:szCs w:val="28"/>
        </w:rPr>
        <w:t>Изучить наиболее значимые</w:t>
      </w:r>
      <w:r w:rsidR="00C80914" w:rsidRPr="00E32512">
        <w:rPr>
          <w:rFonts w:asciiTheme="majorBidi" w:hAnsiTheme="majorBidi" w:cstheme="majorBidi"/>
          <w:sz w:val="28"/>
          <w:szCs w:val="28"/>
        </w:rPr>
        <w:t xml:space="preserve"> объекты культурного наследия Пензенской области;</w:t>
      </w:r>
    </w:p>
    <w:p w14:paraId="3A34FF65" w14:textId="77777777" w:rsidR="00C80914" w:rsidRPr="00E32512"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4</w:t>
      </w:r>
      <w:r w:rsidR="00C80914" w:rsidRPr="00E32512">
        <w:rPr>
          <w:rFonts w:asciiTheme="majorBidi" w:hAnsiTheme="majorBidi" w:cstheme="majorBidi"/>
          <w:sz w:val="28"/>
          <w:szCs w:val="28"/>
        </w:rPr>
        <w:t>) Структурировать полученную информацию с целью создания модел</w:t>
      </w:r>
      <w:r w:rsidR="00C50F6C" w:rsidRPr="00E32512">
        <w:rPr>
          <w:rFonts w:asciiTheme="majorBidi" w:hAnsiTheme="majorBidi" w:cstheme="majorBidi"/>
          <w:sz w:val="28"/>
          <w:szCs w:val="28"/>
        </w:rPr>
        <w:t>ей</w:t>
      </w:r>
      <w:r w:rsidR="00C80914" w:rsidRPr="00E32512">
        <w:rPr>
          <w:rFonts w:asciiTheme="majorBidi" w:hAnsiTheme="majorBidi" w:cstheme="majorBidi"/>
          <w:sz w:val="28"/>
          <w:szCs w:val="28"/>
        </w:rPr>
        <w:t xml:space="preserve"> бренда Пензенской области;</w:t>
      </w:r>
    </w:p>
    <w:p w14:paraId="1E369245" w14:textId="45A9E393" w:rsidR="00C80914" w:rsidRPr="00E32512"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5</w:t>
      </w:r>
      <w:r w:rsidR="00C80914" w:rsidRPr="00E32512">
        <w:rPr>
          <w:rFonts w:asciiTheme="majorBidi" w:hAnsiTheme="majorBidi" w:cstheme="majorBidi"/>
          <w:sz w:val="28"/>
          <w:szCs w:val="28"/>
        </w:rPr>
        <w:t>) Смоделировать и изготовить макеты</w:t>
      </w:r>
      <w:r w:rsidR="00631513">
        <w:rPr>
          <w:rFonts w:asciiTheme="majorBidi" w:hAnsiTheme="majorBidi" w:cstheme="majorBidi"/>
          <w:sz w:val="28"/>
          <w:szCs w:val="28"/>
        </w:rPr>
        <w:t xml:space="preserve"> бренда</w:t>
      </w:r>
      <w:r w:rsidR="005B13E8">
        <w:rPr>
          <w:rFonts w:asciiTheme="majorBidi" w:hAnsiTheme="majorBidi" w:cstheme="majorBidi"/>
          <w:sz w:val="28"/>
          <w:szCs w:val="28"/>
        </w:rPr>
        <w:t xml:space="preserve"> нашего города</w:t>
      </w:r>
      <w:r w:rsidR="00C80914" w:rsidRPr="00E32512">
        <w:rPr>
          <w:rFonts w:asciiTheme="majorBidi" w:hAnsiTheme="majorBidi" w:cstheme="majorBidi"/>
          <w:sz w:val="28"/>
          <w:szCs w:val="28"/>
        </w:rPr>
        <w:t>;</w:t>
      </w:r>
    </w:p>
    <w:p w14:paraId="2E962CF8" w14:textId="69D8FC6A" w:rsidR="00C80914" w:rsidRDefault="006F5DE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6</w:t>
      </w:r>
      <w:r w:rsidR="00C80914" w:rsidRPr="00E32512">
        <w:rPr>
          <w:rFonts w:asciiTheme="majorBidi" w:hAnsiTheme="majorBidi" w:cstheme="majorBidi"/>
          <w:sz w:val="28"/>
          <w:szCs w:val="28"/>
        </w:rPr>
        <w:t>) Провести социологическое исследование с целью выявления более конкурентоспособного варианта</w:t>
      </w:r>
      <w:r w:rsidR="00631513">
        <w:rPr>
          <w:rFonts w:asciiTheme="majorBidi" w:hAnsiTheme="majorBidi" w:cstheme="majorBidi"/>
          <w:sz w:val="28"/>
          <w:szCs w:val="28"/>
        </w:rPr>
        <w:t>;</w:t>
      </w:r>
    </w:p>
    <w:p w14:paraId="44586857" w14:textId="538E47CD" w:rsidR="00631513" w:rsidRPr="00E32512" w:rsidRDefault="00631513" w:rsidP="00A125D2">
      <w:pPr>
        <w:spacing w:line="360" w:lineRule="auto"/>
        <w:ind w:firstLine="567"/>
        <w:contextualSpacing/>
        <w:jc w:val="both"/>
        <w:rPr>
          <w:rFonts w:asciiTheme="majorBidi" w:hAnsiTheme="majorBidi" w:cstheme="majorBidi"/>
          <w:sz w:val="28"/>
          <w:szCs w:val="28"/>
        </w:rPr>
      </w:pPr>
      <w:r>
        <w:rPr>
          <w:rFonts w:asciiTheme="majorBidi" w:hAnsiTheme="majorBidi" w:cstheme="majorBidi"/>
          <w:sz w:val="28"/>
          <w:szCs w:val="28"/>
        </w:rPr>
        <w:t>7) Создать брошюры,</w:t>
      </w:r>
      <w:r w:rsidR="005B13E8">
        <w:rPr>
          <w:rFonts w:asciiTheme="majorBidi" w:hAnsiTheme="majorBidi" w:cstheme="majorBidi"/>
          <w:sz w:val="28"/>
          <w:szCs w:val="28"/>
        </w:rPr>
        <w:t xml:space="preserve"> которые позволят популяризовать получившийся бренд и смогут привлечь внимание инвесторов, новых жителей.</w:t>
      </w:r>
    </w:p>
    <w:bookmarkEnd w:id="2"/>
    <w:p w14:paraId="52480002" w14:textId="00EE37C1"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Объект</w:t>
      </w:r>
      <w:r w:rsidRPr="00E32512">
        <w:rPr>
          <w:rFonts w:asciiTheme="majorBidi" w:hAnsiTheme="majorBidi" w:cstheme="majorBidi"/>
          <w:sz w:val="28"/>
          <w:szCs w:val="28"/>
        </w:rPr>
        <w:t>: бренды Пензенской области, культурное достояние</w:t>
      </w:r>
      <w:r w:rsidR="00631513">
        <w:rPr>
          <w:rFonts w:asciiTheme="majorBidi" w:hAnsiTheme="majorBidi" w:cstheme="majorBidi"/>
          <w:sz w:val="28"/>
          <w:szCs w:val="28"/>
        </w:rPr>
        <w:t xml:space="preserve"> Пензы</w:t>
      </w:r>
    </w:p>
    <w:p w14:paraId="2F35255E"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Предмет</w:t>
      </w:r>
      <w:r w:rsidRPr="00E32512">
        <w:rPr>
          <w:rFonts w:asciiTheme="majorBidi" w:hAnsiTheme="majorBidi" w:cstheme="majorBidi"/>
          <w:sz w:val="28"/>
          <w:szCs w:val="28"/>
        </w:rPr>
        <w:t>: характеристика уровня развития и узнаваемости брендов, особенности культурной сферы</w:t>
      </w:r>
    </w:p>
    <w:p w14:paraId="24E75C6B"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Проблема</w:t>
      </w:r>
      <w:r w:rsidRPr="00E32512">
        <w:rPr>
          <w:rFonts w:asciiTheme="majorBidi" w:hAnsiTheme="majorBidi" w:cstheme="majorBidi"/>
          <w:sz w:val="28"/>
          <w:szCs w:val="28"/>
        </w:rPr>
        <w:t>, на решение которой направлено исследование: отсутствие конкурентоспособного у Пензенской области собственного бренда</w:t>
      </w:r>
    </w:p>
    <w:p w14:paraId="5AD14378"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Основные этапы работы</w:t>
      </w:r>
      <w:r w:rsidRPr="00E32512">
        <w:rPr>
          <w:rFonts w:asciiTheme="majorBidi" w:hAnsiTheme="majorBidi" w:cstheme="majorBidi"/>
          <w:sz w:val="28"/>
          <w:szCs w:val="28"/>
        </w:rPr>
        <w:t>:</w:t>
      </w:r>
    </w:p>
    <w:p w14:paraId="29164131"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 Теоретический анализ понятий: бренд, территориальный брэндинг;</w:t>
      </w:r>
    </w:p>
    <w:p w14:paraId="55CFAC2C"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2) Характеристика успешно развивающихся отраслей экономики Пензенской области;</w:t>
      </w:r>
    </w:p>
    <w:p w14:paraId="1B0CF6BE"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3) Изучение брендов Пензенской области;</w:t>
      </w:r>
    </w:p>
    <w:p w14:paraId="5B6299EF"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4) Систематизация объектов культуры Пензенской области;</w:t>
      </w:r>
    </w:p>
    <w:p w14:paraId="70B84787"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5) Создание макета бренда; описание;</w:t>
      </w:r>
    </w:p>
    <w:p w14:paraId="689D00D9"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6) Проведение и обработка социологического исследования;</w:t>
      </w:r>
    </w:p>
    <w:p w14:paraId="6A3679F1" w14:textId="4A2FE126"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7) Завершение исследования, изготовление конкурентоспособного макета, получившего признани</w:t>
      </w:r>
      <w:r w:rsidR="00631513">
        <w:rPr>
          <w:rFonts w:asciiTheme="majorBidi" w:hAnsiTheme="majorBidi" w:cstheme="majorBidi"/>
          <w:sz w:val="28"/>
          <w:szCs w:val="28"/>
        </w:rPr>
        <w:t xml:space="preserve">е </w:t>
      </w:r>
      <w:r w:rsidRPr="00E32512">
        <w:rPr>
          <w:rFonts w:asciiTheme="majorBidi" w:hAnsiTheme="majorBidi" w:cstheme="majorBidi"/>
          <w:sz w:val="28"/>
          <w:szCs w:val="28"/>
        </w:rPr>
        <w:t>участников исследования.</w:t>
      </w:r>
    </w:p>
    <w:p w14:paraId="46F10F15"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lastRenderedPageBreak/>
        <w:t>Методы исследования</w:t>
      </w:r>
      <w:r w:rsidRPr="00E32512">
        <w:rPr>
          <w:rFonts w:asciiTheme="majorBidi" w:hAnsiTheme="majorBidi" w:cstheme="majorBidi"/>
          <w:sz w:val="28"/>
          <w:szCs w:val="28"/>
        </w:rPr>
        <w:t>: информационный, сравнение, моделирование, анализ, синтез</w:t>
      </w:r>
    </w:p>
    <w:p w14:paraId="28DC6E20"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Теоретическая значимость</w:t>
      </w:r>
      <w:r w:rsidRPr="00E32512">
        <w:rPr>
          <w:rFonts w:asciiTheme="majorBidi" w:hAnsiTheme="majorBidi" w:cstheme="majorBidi"/>
          <w:sz w:val="28"/>
          <w:szCs w:val="28"/>
        </w:rPr>
        <w:t xml:space="preserve"> моей работы заключается в аналитическом анализе и практическом воплощении конкурентоспособного бренда моей малой Родин</w:t>
      </w:r>
      <w:r w:rsidR="003B561C" w:rsidRPr="00E32512">
        <w:rPr>
          <w:rFonts w:asciiTheme="majorBidi" w:hAnsiTheme="majorBidi" w:cstheme="majorBidi"/>
          <w:sz w:val="28"/>
          <w:szCs w:val="28"/>
        </w:rPr>
        <w:t xml:space="preserve">ы, </w:t>
      </w:r>
      <w:r w:rsidRPr="00E32512">
        <w:rPr>
          <w:rFonts w:asciiTheme="majorBidi" w:hAnsiTheme="majorBidi" w:cstheme="majorBidi"/>
          <w:sz w:val="28"/>
          <w:szCs w:val="28"/>
        </w:rPr>
        <w:t>тем самым способствуя росту ее престижа в рамках передовых субъектов Российской Федерации.</w:t>
      </w:r>
    </w:p>
    <w:p w14:paraId="2B797EC5"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Моя работа имеет </w:t>
      </w:r>
      <w:r w:rsidRPr="00E32512">
        <w:rPr>
          <w:rFonts w:asciiTheme="majorBidi" w:hAnsiTheme="majorBidi" w:cstheme="majorBidi"/>
          <w:b/>
          <w:sz w:val="28"/>
          <w:szCs w:val="28"/>
        </w:rPr>
        <w:t>практическую значимость</w:t>
      </w:r>
      <w:r w:rsidRPr="00E32512">
        <w:rPr>
          <w:rFonts w:asciiTheme="majorBidi" w:hAnsiTheme="majorBidi" w:cstheme="majorBidi"/>
          <w:sz w:val="28"/>
          <w:szCs w:val="28"/>
        </w:rPr>
        <w:t>, так как созданный бренд поможет:</w:t>
      </w:r>
    </w:p>
    <w:p w14:paraId="6F01076E" w14:textId="77777777"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привлечь внимание внешних и внутренних партнеров, способствуя развитию внутренних региональных и местных рынков;</w:t>
      </w:r>
    </w:p>
    <w:p w14:paraId="15870C30" w14:textId="577B5BFD"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w:t>
      </w:r>
      <w:r w:rsidR="00631513">
        <w:rPr>
          <w:rFonts w:asciiTheme="majorBidi" w:hAnsiTheme="majorBidi" w:cstheme="majorBidi"/>
          <w:sz w:val="28"/>
          <w:szCs w:val="28"/>
        </w:rPr>
        <w:t>сформировать</w:t>
      </w:r>
      <w:r w:rsidRPr="00E32512">
        <w:rPr>
          <w:rFonts w:asciiTheme="majorBidi" w:hAnsiTheme="majorBidi" w:cstheme="majorBidi"/>
          <w:sz w:val="28"/>
          <w:szCs w:val="28"/>
        </w:rPr>
        <w:t xml:space="preserve"> потребительско</w:t>
      </w:r>
      <w:r w:rsidR="00631513">
        <w:rPr>
          <w:rFonts w:asciiTheme="majorBidi" w:hAnsiTheme="majorBidi" w:cstheme="majorBidi"/>
          <w:sz w:val="28"/>
          <w:szCs w:val="28"/>
        </w:rPr>
        <w:t>е</w:t>
      </w:r>
      <w:r w:rsidRPr="00E32512">
        <w:rPr>
          <w:rFonts w:asciiTheme="majorBidi" w:hAnsiTheme="majorBidi" w:cstheme="majorBidi"/>
          <w:sz w:val="28"/>
          <w:szCs w:val="28"/>
        </w:rPr>
        <w:t xml:space="preserve"> представлени</w:t>
      </w:r>
      <w:r w:rsidR="00631513">
        <w:rPr>
          <w:rFonts w:asciiTheme="majorBidi" w:hAnsiTheme="majorBidi" w:cstheme="majorBidi"/>
          <w:sz w:val="28"/>
          <w:szCs w:val="28"/>
        </w:rPr>
        <w:t>е</w:t>
      </w:r>
      <w:r w:rsidRPr="00E32512">
        <w:rPr>
          <w:rFonts w:asciiTheme="majorBidi" w:hAnsiTheme="majorBidi" w:cstheme="majorBidi"/>
          <w:sz w:val="28"/>
          <w:szCs w:val="28"/>
        </w:rPr>
        <w:t xml:space="preserve"> об уникальности территории;</w:t>
      </w:r>
    </w:p>
    <w:p w14:paraId="78EB3F69" w14:textId="7986ABD4" w:rsidR="00C80914" w:rsidRPr="00E32512" w:rsidRDefault="00C809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повы</w:t>
      </w:r>
      <w:r w:rsidR="00631513">
        <w:rPr>
          <w:rFonts w:asciiTheme="majorBidi" w:hAnsiTheme="majorBidi" w:cstheme="majorBidi"/>
          <w:sz w:val="28"/>
          <w:szCs w:val="28"/>
        </w:rPr>
        <w:t>сить</w:t>
      </w:r>
      <w:r w:rsidRPr="00E32512">
        <w:rPr>
          <w:rFonts w:asciiTheme="majorBidi" w:hAnsiTheme="majorBidi" w:cstheme="majorBidi"/>
          <w:sz w:val="28"/>
          <w:szCs w:val="28"/>
        </w:rPr>
        <w:t xml:space="preserve"> узнаваемост</w:t>
      </w:r>
      <w:r w:rsidR="00631513">
        <w:rPr>
          <w:rFonts w:asciiTheme="majorBidi" w:hAnsiTheme="majorBidi" w:cstheme="majorBidi"/>
          <w:sz w:val="28"/>
          <w:szCs w:val="28"/>
        </w:rPr>
        <w:t>ь</w:t>
      </w:r>
      <w:r w:rsidRPr="00E32512">
        <w:rPr>
          <w:rFonts w:asciiTheme="majorBidi" w:hAnsiTheme="majorBidi" w:cstheme="majorBidi"/>
          <w:sz w:val="28"/>
          <w:szCs w:val="28"/>
        </w:rPr>
        <w:t xml:space="preserve"> территории, </w:t>
      </w:r>
      <w:r w:rsidR="00631513">
        <w:rPr>
          <w:rFonts w:asciiTheme="majorBidi" w:hAnsiTheme="majorBidi" w:cstheme="majorBidi"/>
          <w:sz w:val="28"/>
          <w:szCs w:val="28"/>
        </w:rPr>
        <w:t xml:space="preserve">популярность </w:t>
      </w:r>
      <w:r w:rsidRPr="00E32512">
        <w:rPr>
          <w:rFonts w:asciiTheme="majorBidi" w:hAnsiTheme="majorBidi" w:cstheme="majorBidi"/>
          <w:sz w:val="28"/>
          <w:szCs w:val="28"/>
        </w:rPr>
        <w:t>её образа в СМИ.</w:t>
      </w:r>
    </w:p>
    <w:p w14:paraId="73ECA543" w14:textId="77777777" w:rsidR="00823CAD" w:rsidRPr="00E32512" w:rsidRDefault="00823CAD" w:rsidP="00631513">
      <w:pPr>
        <w:spacing w:line="360" w:lineRule="auto"/>
        <w:contextualSpacing/>
        <w:rPr>
          <w:rFonts w:asciiTheme="majorBidi" w:hAnsiTheme="majorBidi" w:cstheme="majorBidi"/>
          <w:b/>
          <w:sz w:val="28"/>
          <w:szCs w:val="28"/>
        </w:rPr>
      </w:pPr>
      <w:r w:rsidRPr="00E32512">
        <w:rPr>
          <w:rFonts w:asciiTheme="majorBidi" w:hAnsiTheme="majorBidi" w:cstheme="majorBidi"/>
          <w:b/>
          <w:sz w:val="28"/>
          <w:szCs w:val="28"/>
        </w:rPr>
        <w:br w:type="page"/>
      </w:r>
    </w:p>
    <w:p w14:paraId="588D00F0" w14:textId="77777777" w:rsidR="002A3B84" w:rsidRPr="00E32512" w:rsidRDefault="002A3B84" w:rsidP="00243229">
      <w:pPr>
        <w:pStyle w:val="ab"/>
        <w:numPr>
          <w:ilvl w:val="0"/>
          <w:numId w:val="1"/>
        </w:numPr>
        <w:spacing w:line="360" w:lineRule="auto"/>
        <w:jc w:val="center"/>
        <w:rPr>
          <w:rFonts w:asciiTheme="majorBidi" w:hAnsiTheme="majorBidi" w:cstheme="majorBidi"/>
          <w:b/>
          <w:sz w:val="28"/>
          <w:szCs w:val="28"/>
        </w:rPr>
      </w:pPr>
      <w:r w:rsidRPr="00E32512">
        <w:rPr>
          <w:rFonts w:asciiTheme="majorBidi" w:hAnsiTheme="majorBidi" w:cstheme="majorBidi"/>
          <w:b/>
          <w:sz w:val="28"/>
          <w:szCs w:val="28"/>
        </w:rPr>
        <w:lastRenderedPageBreak/>
        <w:t>Теоретическая часть</w:t>
      </w:r>
    </w:p>
    <w:p w14:paraId="3469CBEF" w14:textId="77777777" w:rsidR="00D86686" w:rsidRPr="00E32512" w:rsidRDefault="00823CAD" w:rsidP="00A125D2">
      <w:pPr>
        <w:spacing w:line="360" w:lineRule="auto"/>
        <w:ind w:firstLine="567"/>
        <w:contextualSpacing/>
        <w:jc w:val="both"/>
        <w:rPr>
          <w:rFonts w:asciiTheme="majorBidi" w:hAnsiTheme="majorBidi" w:cstheme="majorBidi"/>
          <w:b/>
          <w:sz w:val="28"/>
          <w:szCs w:val="28"/>
        </w:rPr>
      </w:pPr>
      <w:r w:rsidRPr="00E32512">
        <w:rPr>
          <w:rFonts w:asciiTheme="majorBidi" w:hAnsiTheme="majorBidi" w:cstheme="majorBidi"/>
          <w:b/>
          <w:sz w:val="28"/>
          <w:szCs w:val="28"/>
        </w:rPr>
        <w:t>2.1</w:t>
      </w:r>
      <w:r w:rsidR="00316946" w:rsidRPr="00E32512">
        <w:rPr>
          <w:rFonts w:asciiTheme="majorBidi" w:hAnsiTheme="majorBidi" w:cstheme="majorBidi"/>
          <w:b/>
          <w:sz w:val="28"/>
          <w:szCs w:val="28"/>
        </w:rPr>
        <w:t xml:space="preserve"> </w:t>
      </w:r>
      <w:r w:rsidR="00430F82" w:rsidRPr="00E32512">
        <w:rPr>
          <w:rFonts w:asciiTheme="majorBidi" w:hAnsiTheme="majorBidi" w:cstheme="majorBidi"/>
          <w:b/>
          <w:sz w:val="28"/>
          <w:szCs w:val="28"/>
        </w:rPr>
        <w:t>Роль бренда в условиях глобального потока</w:t>
      </w:r>
    </w:p>
    <w:p w14:paraId="59C15402" w14:textId="77777777" w:rsidR="002045FC" w:rsidRPr="00E32512" w:rsidRDefault="002045FC"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Информационная среда, в которой мы живем, делает наш мир </w:t>
      </w:r>
      <w:r w:rsidR="00D86686" w:rsidRPr="00E32512">
        <w:rPr>
          <w:rFonts w:asciiTheme="majorBidi" w:hAnsiTheme="majorBidi" w:cstheme="majorBidi"/>
          <w:sz w:val="28"/>
          <w:szCs w:val="28"/>
        </w:rPr>
        <w:t>непредсказуемо мобильным</w:t>
      </w:r>
      <w:r w:rsidRPr="00E32512">
        <w:rPr>
          <w:rFonts w:asciiTheme="majorBidi" w:hAnsiTheme="majorBidi" w:cstheme="majorBidi"/>
          <w:sz w:val="28"/>
          <w:szCs w:val="28"/>
        </w:rPr>
        <w:t xml:space="preserve">. Скоростная динамика, изменчивость </w:t>
      </w:r>
      <w:r w:rsidR="00F27B05" w:rsidRPr="00E32512">
        <w:rPr>
          <w:rFonts w:asciiTheme="majorBidi" w:hAnsiTheme="majorBidi" w:cstheme="majorBidi"/>
          <w:sz w:val="28"/>
          <w:szCs w:val="28"/>
        </w:rPr>
        <w:t>–</w:t>
      </w:r>
      <w:r w:rsidR="007E1DF3" w:rsidRPr="00E32512">
        <w:rPr>
          <w:rFonts w:asciiTheme="majorBidi" w:hAnsiTheme="majorBidi" w:cstheme="majorBidi"/>
          <w:sz w:val="28"/>
          <w:szCs w:val="28"/>
        </w:rPr>
        <w:t xml:space="preserve"> это</w:t>
      </w:r>
      <w:r w:rsidRPr="00E32512">
        <w:rPr>
          <w:rFonts w:asciiTheme="majorBidi" w:hAnsiTheme="majorBidi" w:cstheme="majorBidi"/>
          <w:sz w:val="28"/>
          <w:szCs w:val="28"/>
        </w:rPr>
        <w:t xml:space="preserve"> не временный признак текущего этапа развития мира, а уже</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его перманентное свойство.</w:t>
      </w:r>
    </w:p>
    <w:p w14:paraId="68C0B5CD" w14:textId="77777777" w:rsidR="002045FC" w:rsidRPr="00E32512" w:rsidRDefault="00FD5E45"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w:t>
      </w:r>
      <w:r w:rsidR="002045FC" w:rsidRPr="00E32512">
        <w:rPr>
          <w:rFonts w:asciiTheme="majorBidi" w:hAnsiTheme="majorBidi" w:cstheme="majorBidi"/>
          <w:sz w:val="28"/>
          <w:szCs w:val="28"/>
        </w:rPr>
        <w:t xml:space="preserve">оразительна не быстрота изменений в мире, а то, </w:t>
      </w:r>
      <w:r w:rsidR="00D86686" w:rsidRPr="00E32512">
        <w:rPr>
          <w:rFonts w:asciiTheme="majorBidi" w:hAnsiTheme="majorBidi" w:cstheme="majorBidi"/>
          <w:sz w:val="28"/>
          <w:szCs w:val="28"/>
        </w:rPr>
        <w:t>насколько</w:t>
      </w:r>
      <w:r w:rsidR="002045FC" w:rsidRPr="00E32512">
        <w:rPr>
          <w:rFonts w:asciiTheme="majorBidi" w:hAnsiTheme="majorBidi" w:cstheme="majorBidi"/>
          <w:sz w:val="28"/>
          <w:szCs w:val="28"/>
        </w:rPr>
        <w:t xml:space="preserve"> равнодушно мы</w:t>
      </w:r>
      <w:r w:rsidR="00D86686" w:rsidRPr="00E32512">
        <w:rPr>
          <w:rFonts w:asciiTheme="majorBidi" w:hAnsiTheme="majorBidi" w:cstheme="majorBidi"/>
          <w:sz w:val="28"/>
          <w:szCs w:val="28"/>
        </w:rPr>
        <w:t xml:space="preserve"> за ней</w:t>
      </w:r>
      <w:r w:rsidR="002045FC" w:rsidRPr="00E32512">
        <w:rPr>
          <w:rFonts w:asciiTheme="majorBidi" w:hAnsiTheme="majorBidi" w:cstheme="majorBidi"/>
          <w:sz w:val="28"/>
          <w:szCs w:val="28"/>
        </w:rPr>
        <w:t xml:space="preserve"> наблюдаем. Причина в том, что мы не успеваем заметить и</w:t>
      </w:r>
      <w:r w:rsidR="00CE6B97" w:rsidRPr="00E32512">
        <w:rPr>
          <w:rFonts w:asciiTheme="majorBidi" w:hAnsiTheme="majorBidi" w:cstheme="majorBidi"/>
          <w:sz w:val="28"/>
          <w:szCs w:val="28"/>
        </w:rPr>
        <w:t xml:space="preserve"> </w:t>
      </w:r>
      <w:r w:rsidR="002045FC" w:rsidRPr="00E32512">
        <w:rPr>
          <w:rFonts w:asciiTheme="majorBidi" w:hAnsiTheme="majorBidi" w:cstheme="majorBidi"/>
          <w:sz w:val="28"/>
          <w:szCs w:val="28"/>
        </w:rPr>
        <w:t>оценить изменения. Мы сами</w:t>
      </w:r>
      <w:r w:rsidR="009548FC" w:rsidRPr="00E32512">
        <w:rPr>
          <w:rFonts w:asciiTheme="majorBidi" w:hAnsiTheme="majorBidi" w:cstheme="majorBidi"/>
          <w:sz w:val="28"/>
          <w:szCs w:val="28"/>
        </w:rPr>
        <w:t>-</w:t>
      </w:r>
      <w:r w:rsidR="002045FC" w:rsidRPr="00E32512">
        <w:rPr>
          <w:rFonts w:asciiTheme="majorBidi" w:hAnsiTheme="majorBidi" w:cstheme="majorBidi"/>
          <w:sz w:val="28"/>
          <w:szCs w:val="28"/>
        </w:rPr>
        <w:t xml:space="preserve"> часть ускоряющегося информационного потока</w:t>
      </w:r>
      <w:r w:rsidR="00D86686" w:rsidRPr="00E32512">
        <w:rPr>
          <w:rFonts w:asciiTheme="majorBidi" w:hAnsiTheme="majorBidi" w:cstheme="majorBidi"/>
          <w:sz w:val="28"/>
          <w:szCs w:val="28"/>
        </w:rPr>
        <w:t>, и потому возможно сужение видения нами достаточно очевидных проблем.</w:t>
      </w:r>
    </w:p>
    <w:p w14:paraId="440B7AF3" w14:textId="77777777" w:rsidR="002045FC" w:rsidRPr="00E32512" w:rsidRDefault="002045FC"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 этих условиях перед каждым субъектом экономики стоит</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задача научиться быстро реагировать на перемены, подстраиваться под стремительно меняющиеся внешние возможности и</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угрозы, обновлять или даже изобретать себя заново. Только так</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 xml:space="preserve">можно сохранить конкурентоспособность. И такая задача стоит перед </w:t>
      </w:r>
      <w:r w:rsidR="0061290F" w:rsidRPr="00E32512">
        <w:rPr>
          <w:rFonts w:asciiTheme="majorBidi" w:hAnsiTheme="majorBidi" w:cstheme="majorBidi"/>
          <w:sz w:val="28"/>
          <w:szCs w:val="28"/>
        </w:rPr>
        <w:t>ВУЗ</w:t>
      </w:r>
      <w:r w:rsidRPr="00E32512">
        <w:rPr>
          <w:rFonts w:asciiTheme="majorBidi" w:hAnsiTheme="majorBidi" w:cstheme="majorBidi"/>
          <w:sz w:val="28"/>
          <w:szCs w:val="28"/>
        </w:rPr>
        <w:t>ом, торговой сетью, телеканалом, научной лабораторией, музеем, страховой</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 xml:space="preserve">компанией и пр. В том числе такая задача стоит перед территорией </w:t>
      </w:r>
      <w:r w:rsidR="00FD5E45" w:rsidRPr="00E32512">
        <w:rPr>
          <w:rFonts w:asciiTheme="majorBidi" w:hAnsiTheme="majorBidi" w:cstheme="majorBidi"/>
          <w:sz w:val="28"/>
          <w:szCs w:val="28"/>
        </w:rPr>
        <w:t>–</w:t>
      </w:r>
      <w:r w:rsidRPr="00E32512">
        <w:rPr>
          <w:rFonts w:asciiTheme="majorBidi" w:hAnsiTheme="majorBidi" w:cstheme="majorBidi"/>
          <w:sz w:val="28"/>
          <w:szCs w:val="28"/>
        </w:rPr>
        <w:t xml:space="preserve"> городом, регионом, страной.</w:t>
      </w:r>
    </w:p>
    <w:p w14:paraId="07789153" w14:textId="0E93122F" w:rsidR="002045FC" w:rsidRPr="00E32512" w:rsidRDefault="002045FC"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Быстрый мир</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и экономика впечатлений заставляют город быть изобретательным. Ф. Вуд пишет об этом так: «Скорость</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и мощь мировых сетей,</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неопределенность тенденций рынка… означают, что единственный способ</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держаться на шаг впереди</w:t>
      </w:r>
      <w:r w:rsidR="00CF3554" w:rsidRPr="00E32512">
        <w:rPr>
          <w:rFonts w:asciiTheme="majorBidi" w:hAnsiTheme="majorBidi" w:cstheme="majorBidi"/>
          <w:sz w:val="28"/>
          <w:szCs w:val="28"/>
        </w:rPr>
        <w:t xml:space="preserve"> </w:t>
      </w:r>
      <w:r w:rsidR="00F27B05" w:rsidRPr="00E32512">
        <w:rPr>
          <w:rFonts w:asciiTheme="majorBidi" w:hAnsiTheme="majorBidi" w:cstheme="majorBidi"/>
          <w:sz w:val="28"/>
          <w:szCs w:val="28"/>
        </w:rPr>
        <w:t>–</w:t>
      </w:r>
      <w:r w:rsidRPr="00E32512">
        <w:rPr>
          <w:rFonts w:asciiTheme="majorBidi" w:hAnsiTheme="majorBidi" w:cstheme="majorBidi"/>
          <w:sz w:val="28"/>
          <w:szCs w:val="28"/>
        </w:rPr>
        <w:t xml:space="preserve"> быть гибким</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в планировании</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и соображать на</w:t>
      </w:r>
      <w:r w:rsidR="00CF3554" w:rsidRPr="00E32512">
        <w:rPr>
          <w:rFonts w:asciiTheme="majorBidi" w:hAnsiTheme="majorBidi" w:cstheme="majorBidi"/>
          <w:sz w:val="28"/>
          <w:szCs w:val="28"/>
        </w:rPr>
        <w:t xml:space="preserve"> </w:t>
      </w:r>
      <w:r w:rsidRPr="00E32512">
        <w:rPr>
          <w:rFonts w:asciiTheme="majorBidi" w:hAnsiTheme="majorBidi" w:cstheme="majorBidi"/>
          <w:sz w:val="28"/>
          <w:szCs w:val="28"/>
        </w:rPr>
        <w:t>ходу…»</w:t>
      </w:r>
      <w:r w:rsidR="007E1DF3" w:rsidRPr="00E32512">
        <w:rPr>
          <w:rFonts w:asciiTheme="majorBidi" w:hAnsiTheme="majorBidi" w:cstheme="majorBidi"/>
          <w:sz w:val="28"/>
          <w:szCs w:val="28"/>
        </w:rPr>
        <w:t>.</w:t>
      </w:r>
      <w:r w:rsidR="00E32512" w:rsidRPr="00E32512">
        <w:rPr>
          <w:rFonts w:asciiTheme="majorBidi" w:hAnsiTheme="majorBidi" w:cstheme="majorBidi"/>
          <w:sz w:val="28"/>
          <w:szCs w:val="28"/>
        </w:rPr>
        <w:t xml:space="preserve"> </w:t>
      </w:r>
      <w:r w:rsidR="00D86686" w:rsidRPr="00E32512">
        <w:rPr>
          <w:rFonts w:asciiTheme="majorBidi" w:hAnsiTheme="majorBidi" w:cstheme="majorBidi"/>
          <w:sz w:val="28"/>
          <w:szCs w:val="28"/>
        </w:rPr>
        <w:t xml:space="preserve">Легкость </w:t>
      </w:r>
      <w:r w:rsidR="00645C65" w:rsidRPr="00E32512">
        <w:rPr>
          <w:rFonts w:asciiTheme="majorBidi" w:hAnsiTheme="majorBidi" w:cstheme="majorBidi"/>
          <w:sz w:val="28"/>
          <w:szCs w:val="28"/>
        </w:rPr>
        <w:t>слияния</w:t>
      </w:r>
      <w:r w:rsidR="00D86686" w:rsidRPr="00E32512">
        <w:rPr>
          <w:rFonts w:asciiTheme="majorBidi" w:hAnsiTheme="majorBidi" w:cstheme="majorBidi"/>
          <w:sz w:val="28"/>
          <w:szCs w:val="28"/>
        </w:rPr>
        <w:t xml:space="preserve"> с глобальным миром может привести к разрушению неповторимости, которая, в свою очередь, обеспечивает </w:t>
      </w:r>
      <w:r w:rsidR="00645C65" w:rsidRPr="00E32512">
        <w:rPr>
          <w:rFonts w:asciiTheme="majorBidi" w:hAnsiTheme="majorBidi" w:cstheme="majorBidi"/>
          <w:sz w:val="28"/>
          <w:szCs w:val="28"/>
        </w:rPr>
        <w:t>личное пространство</w:t>
      </w:r>
      <w:r w:rsidR="00D86686" w:rsidRPr="00E32512">
        <w:rPr>
          <w:rFonts w:asciiTheme="majorBidi" w:hAnsiTheme="majorBidi" w:cstheme="majorBidi"/>
          <w:sz w:val="28"/>
          <w:szCs w:val="28"/>
        </w:rPr>
        <w:t xml:space="preserve"> в потоке глобализации. </w:t>
      </w:r>
      <w:r w:rsidRPr="00E32512">
        <w:rPr>
          <w:rFonts w:asciiTheme="majorBidi" w:hAnsiTheme="majorBidi" w:cstheme="majorBidi"/>
          <w:sz w:val="28"/>
          <w:szCs w:val="28"/>
        </w:rPr>
        <w:t>Творческий капитал</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становится конкурентным преимуществом. Для городов, представляющих</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собой не что иное, как</w:t>
      </w:r>
      <w:r w:rsidR="00CE6B97" w:rsidRPr="00E32512">
        <w:rPr>
          <w:rFonts w:asciiTheme="majorBidi" w:hAnsiTheme="majorBidi" w:cstheme="majorBidi"/>
          <w:sz w:val="28"/>
          <w:szCs w:val="28"/>
        </w:rPr>
        <w:t xml:space="preserve"> </w:t>
      </w:r>
      <w:r w:rsidRPr="00E32512">
        <w:rPr>
          <w:rFonts w:asciiTheme="majorBidi" w:hAnsiTheme="majorBidi" w:cstheme="majorBidi"/>
          <w:sz w:val="28"/>
          <w:szCs w:val="28"/>
        </w:rPr>
        <w:t xml:space="preserve">коллективный разум, это актуально как никогда. </w:t>
      </w:r>
    </w:p>
    <w:p w14:paraId="376BD6D9" w14:textId="77777777" w:rsidR="0072311E" w:rsidRPr="00E32512" w:rsidRDefault="00B7154A"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Можно выделить несколько параметров, которыми в той или иной степени измеряется сила/слабость идентичности каждого города</w:t>
      </w:r>
      <w:r w:rsidR="0072311E" w:rsidRPr="00E32512">
        <w:rPr>
          <w:rFonts w:asciiTheme="majorBidi" w:hAnsiTheme="majorBidi" w:cstheme="majorBidi"/>
          <w:sz w:val="28"/>
          <w:szCs w:val="28"/>
        </w:rPr>
        <w:t>:</w:t>
      </w:r>
    </w:p>
    <w:p w14:paraId="3F1E176D" w14:textId="77777777" w:rsidR="00396C12"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w:t>
      </w:r>
      <w:r w:rsidR="0061290F" w:rsidRPr="00E32512">
        <w:rPr>
          <w:rFonts w:asciiTheme="majorBidi" w:hAnsiTheme="majorBidi" w:cstheme="majorBidi"/>
          <w:sz w:val="28"/>
          <w:szCs w:val="28"/>
        </w:rPr>
        <w:t xml:space="preserve"> </w:t>
      </w:r>
      <w:r w:rsidR="00B7154A" w:rsidRPr="00E32512">
        <w:rPr>
          <w:rFonts w:asciiTheme="majorBidi" w:hAnsiTheme="majorBidi" w:cstheme="majorBidi"/>
          <w:sz w:val="28"/>
          <w:szCs w:val="28"/>
        </w:rPr>
        <w:t xml:space="preserve">Уникальность города ― способность горожан к видению и развитию уникальных черт и особенностей города, наличие уникальных культурных моделей поведения (культурных кодов) в городском сообществе. </w:t>
      </w:r>
    </w:p>
    <w:p w14:paraId="00758D37" w14:textId="77777777" w:rsidR="00396C12"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61290F" w:rsidRPr="00E32512">
        <w:rPr>
          <w:rFonts w:asciiTheme="majorBidi" w:hAnsiTheme="majorBidi" w:cstheme="majorBidi"/>
          <w:sz w:val="28"/>
          <w:szCs w:val="28"/>
        </w:rPr>
        <w:t xml:space="preserve"> </w:t>
      </w:r>
      <w:r w:rsidR="00B7154A" w:rsidRPr="00E32512">
        <w:rPr>
          <w:rFonts w:asciiTheme="majorBidi" w:hAnsiTheme="majorBidi" w:cstheme="majorBidi"/>
          <w:sz w:val="28"/>
          <w:szCs w:val="28"/>
        </w:rPr>
        <w:t xml:space="preserve">Тождественность восприятия города ― понимание горожанами принадлежности их города к каким-либо внешним категориям (стране, региону, типам городов ― «я живу в приморском городе») на основе общих с ними ценностей. </w:t>
      </w:r>
    </w:p>
    <w:p w14:paraId="00F812C2" w14:textId="52762435" w:rsidR="00396C12"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61290F" w:rsidRPr="00E32512">
        <w:rPr>
          <w:rFonts w:asciiTheme="majorBidi" w:hAnsiTheme="majorBidi" w:cstheme="majorBidi"/>
          <w:sz w:val="28"/>
          <w:szCs w:val="28"/>
        </w:rPr>
        <w:t xml:space="preserve"> </w:t>
      </w:r>
      <w:r w:rsidR="00B7154A" w:rsidRPr="00E32512">
        <w:rPr>
          <w:rFonts w:asciiTheme="majorBidi" w:hAnsiTheme="majorBidi" w:cstheme="majorBidi"/>
          <w:sz w:val="28"/>
          <w:szCs w:val="28"/>
        </w:rPr>
        <w:t xml:space="preserve">Позитивность восприятия города, внутренняя лояльность ― степень любви и привязанности (как физической, так и эмоциональной) горожан к своему городу ― «мой город ― лучший в мире», интерес горожан к истории и культурной жизни города, уровень городского патриотизма. </w:t>
      </w:r>
    </w:p>
    <w:p w14:paraId="47F45100" w14:textId="77777777" w:rsidR="00396C12"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61290F" w:rsidRPr="00E32512">
        <w:rPr>
          <w:rFonts w:asciiTheme="majorBidi" w:hAnsiTheme="majorBidi" w:cstheme="majorBidi"/>
          <w:sz w:val="28"/>
          <w:szCs w:val="28"/>
        </w:rPr>
        <w:t xml:space="preserve"> </w:t>
      </w:r>
      <w:r w:rsidR="00B7154A" w:rsidRPr="00E32512">
        <w:rPr>
          <w:rFonts w:asciiTheme="majorBidi" w:hAnsiTheme="majorBidi" w:cstheme="majorBidi"/>
          <w:sz w:val="28"/>
          <w:szCs w:val="28"/>
        </w:rPr>
        <w:t>Сплоченность городского сообщества ― общность интересов горожан, степень осознания общих проблем развития города, готовность и способность к реализации совместных инициатив, уровень симпатии к землякам.</w:t>
      </w:r>
    </w:p>
    <w:p w14:paraId="02D45382" w14:textId="12FC1444" w:rsidR="002045FC"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B7154A" w:rsidRPr="00E32512">
        <w:rPr>
          <w:rFonts w:asciiTheme="majorBidi" w:hAnsiTheme="majorBidi" w:cstheme="majorBidi"/>
          <w:sz w:val="28"/>
          <w:szCs w:val="28"/>
        </w:rPr>
        <w:t xml:space="preserve"> Практический потенциал идентичности ― способность городского сообщества к самоорганизации, </w:t>
      </w:r>
      <w:r w:rsidR="00396C12" w:rsidRPr="00E32512">
        <w:rPr>
          <w:rFonts w:asciiTheme="majorBidi" w:hAnsiTheme="majorBidi" w:cstheme="majorBidi"/>
          <w:sz w:val="28"/>
          <w:szCs w:val="28"/>
        </w:rPr>
        <w:t>уровень</w:t>
      </w:r>
      <w:r w:rsidR="00B7154A" w:rsidRPr="00E32512">
        <w:rPr>
          <w:rFonts w:asciiTheme="majorBidi" w:hAnsiTheme="majorBidi" w:cstheme="majorBidi"/>
          <w:sz w:val="28"/>
          <w:szCs w:val="28"/>
        </w:rPr>
        <w:t xml:space="preserve"> социальной активности, </w:t>
      </w:r>
      <w:r w:rsidRPr="00E32512">
        <w:rPr>
          <w:rFonts w:asciiTheme="majorBidi" w:hAnsiTheme="majorBidi" w:cstheme="majorBidi"/>
          <w:sz w:val="28"/>
          <w:szCs w:val="28"/>
        </w:rPr>
        <w:t>понимание и поддержка</w:t>
      </w:r>
      <w:r w:rsidR="00B7154A" w:rsidRPr="00E32512">
        <w:rPr>
          <w:rFonts w:asciiTheme="majorBidi" w:hAnsiTheme="majorBidi" w:cstheme="majorBidi"/>
          <w:sz w:val="28"/>
          <w:szCs w:val="28"/>
        </w:rPr>
        <w:t xml:space="preserve"> местным сообществом иде</w:t>
      </w:r>
      <w:r w:rsidR="00631513">
        <w:rPr>
          <w:rFonts w:asciiTheme="majorBidi" w:hAnsiTheme="majorBidi" w:cstheme="majorBidi"/>
          <w:sz w:val="28"/>
          <w:szCs w:val="28"/>
        </w:rPr>
        <w:t>и</w:t>
      </w:r>
      <w:r w:rsidR="00B7154A" w:rsidRPr="00E32512">
        <w:rPr>
          <w:rFonts w:asciiTheme="majorBidi" w:hAnsiTheme="majorBidi" w:cstheme="majorBidi"/>
          <w:sz w:val="28"/>
          <w:szCs w:val="28"/>
        </w:rPr>
        <w:t xml:space="preserve"> развития города.</w:t>
      </w:r>
    </w:p>
    <w:p w14:paraId="26944D63" w14:textId="77777777" w:rsidR="0072311E"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sz w:val="28"/>
          <w:szCs w:val="28"/>
        </w:rPr>
        <w:t>Брендинг города</w:t>
      </w:r>
      <w:r w:rsidRPr="00E32512">
        <w:rPr>
          <w:rFonts w:asciiTheme="majorBidi" w:hAnsiTheme="majorBidi" w:cstheme="majorBidi"/>
          <w:sz w:val="28"/>
          <w:szCs w:val="28"/>
        </w:rPr>
        <w:t xml:space="preserve"> — это процесс осознанного и целенаправленного формирования бренда города, то есть поиска, выражения и развития городской идентичности, а также представления ее в ярких, взаимосвязанных образах, привлекательных для целевых аудиторий</w:t>
      </w:r>
      <w:r w:rsidR="005D4B7D" w:rsidRPr="00E32512">
        <w:rPr>
          <w:rFonts w:asciiTheme="majorBidi" w:hAnsiTheme="majorBidi" w:cstheme="majorBidi"/>
          <w:sz w:val="28"/>
          <w:szCs w:val="28"/>
        </w:rPr>
        <w:t>.</w:t>
      </w:r>
    </w:p>
    <w:p w14:paraId="22699A6C" w14:textId="77777777" w:rsidR="0072311E"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Брендинг города включает в себя:</w:t>
      </w:r>
    </w:p>
    <w:p w14:paraId="4855E857" w14:textId="77777777" w:rsidR="0072311E"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тематическое зонирование</w:t>
      </w:r>
      <w:r w:rsidR="0061290F" w:rsidRPr="00E32512">
        <w:rPr>
          <w:rFonts w:asciiTheme="majorBidi" w:hAnsiTheme="majorBidi" w:cstheme="majorBidi"/>
          <w:sz w:val="28"/>
          <w:szCs w:val="28"/>
        </w:rPr>
        <w:t>;</w:t>
      </w:r>
    </w:p>
    <w:p w14:paraId="22BF39E8" w14:textId="77777777" w:rsidR="0072311E" w:rsidRPr="00E32512" w:rsidRDefault="00823CAD"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72311E" w:rsidRPr="00E32512">
        <w:rPr>
          <w:rFonts w:asciiTheme="majorBidi" w:hAnsiTheme="majorBidi" w:cstheme="majorBidi"/>
          <w:sz w:val="28"/>
          <w:szCs w:val="28"/>
        </w:rPr>
        <w:t xml:space="preserve"> перепланировка города, разделение его на различные районы в соответствии</w:t>
      </w:r>
      <w:r w:rsidR="0061290F" w:rsidRPr="00E32512">
        <w:rPr>
          <w:rFonts w:asciiTheme="majorBidi" w:hAnsiTheme="majorBidi" w:cstheme="majorBidi"/>
          <w:sz w:val="28"/>
          <w:szCs w:val="28"/>
        </w:rPr>
        <w:t xml:space="preserve"> </w:t>
      </w:r>
      <w:r w:rsidR="0072311E" w:rsidRPr="00E32512">
        <w:rPr>
          <w:rFonts w:asciiTheme="majorBidi" w:hAnsiTheme="majorBidi" w:cstheme="majorBidi"/>
          <w:sz w:val="28"/>
          <w:szCs w:val="28"/>
        </w:rPr>
        <w:t>с целевыми аудиториями</w:t>
      </w:r>
      <w:r w:rsidR="0061290F" w:rsidRPr="00E32512">
        <w:rPr>
          <w:rFonts w:asciiTheme="majorBidi" w:hAnsiTheme="majorBidi" w:cstheme="majorBidi"/>
          <w:sz w:val="28"/>
          <w:szCs w:val="28"/>
        </w:rPr>
        <w:t>;</w:t>
      </w:r>
    </w:p>
    <w:p w14:paraId="1D1D4D21" w14:textId="77777777" w:rsidR="0072311E" w:rsidRPr="00E32512" w:rsidRDefault="0072311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внедрение дизайна бренда в городскую среду</w:t>
      </w:r>
      <w:r w:rsidR="007B50B1" w:rsidRPr="00E32512">
        <w:rPr>
          <w:rFonts w:asciiTheme="majorBidi" w:hAnsiTheme="majorBidi" w:cstheme="majorBidi"/>
          <w:sz w:val="28"/>
          <w:szCs w:val="28"/>
        </w:rPr>
        <w:t>.</w:t>
      </w:r>
    </w:p>
    <w:p w14:paraId="0824A849" w14:textId="77777777" w:rsidR="00B7154A" w:rsidRPr="00E32512" w:rsidRDefault="00B7154A" w:rsidP="00A125D2">
      <w:pPr>
        <w:spacing w:line="360" w:lineRule="auto"/>
        <w:ind w:firstLine="567"/>
        <w:contextualSpacing/>
        <w:jc w:val="both"/>
        <w:rPr>
          <w:rFonts w:asciiTheme="majorBidi" w:hAnsiTheme="majorBidi" w:cstheme="majorBidi"/>
          <w:b/>
          <w:bCs/>
          <w:sz w:val="28"/>
          <w:szCs w:val="28"/>
        </w:rPr>
      </w:pPr>
      <w:r w:rsidRPr="00E32512">
        <w:rPr>
          <w:rFonts w:asciiTheme="majorBidi" w:hAnsiTheme="majorBidi" w:cstheme="majorBidi"/>
          <w:b/>
          <w:bCs/>
          <w:sz w:val="28"/>
          <w:szCs w:val="28"/>
        </w:rPr>
        <w:t>Концепция бренда</w:t>
      </w:r>
      <w:r w:rsidR="008C2F21" w:rsidRPr="00E32512">
        <w:rPr>
          <w:rFonts w:asciiTheme="majorBidi" w:hAnsiTheme="majorBidi" w:cstheme="majorBidi"/>
          <w:b/>
          <w:bCs/>
          <w:sz w:val="28"/>
          <w:szCs w:val="28"/>
        </w:rPr>
        <w:t xml:space="preserve"> города</w:t>
      </w:r>
      <w:r w:rsidRPr="00E32512">
        <w:rPr>
          <w:rFonts w:asciiTheme="majorBidi" w:hAnsiTheme="majorBidi" w:cstheme="majorBidi"/>
          <w:b/>
          <w:bCs/>
          <w:sz w:val="28"/>
          <w:szCs w:val="28"/>
        </w:rPr>
        <w:t>:</w:t>
      </w:r>
    </w:p>
    <w:p w14:paraId="01589BF7" w14:textId="77777777" w:rsidR="008C2F21" w:rsidRPr="00E32512" w:rsidRDefault="00823CAD" w:rsidP="00A125D2">
      <w:pPr>
        <w:spacing w:line="360" w:lineRule="auto"/>
        <w:ind w:firstLine="567"/>
        <w:contextualSpacing/>
        <w:jc w:val="both"/>
        <w:rPr>
          <w:rFonts w:asciiTheme="majorBidi" w:hAnsiTheme="majorBidi" w:cstheme="majorBidi"/>
          <w:color w:val="BF8F00" w:themeColor="accent4" w:themeShade="BF"/>
          <w:sz w:val="28"/>
          <w:szCs w:val="28"/>
        </w:rPr>
      </w:pPr>
      <w:r w:rsidRPr="00E32512">
        <w:rPr>
          <w:rFonts w:asciiTheme="majorBidi" w:hAnsiTheme="majorBidi" w:cstheme="majorBidi"/>
          <w:color w:val="000000" w:themeColor="text1"/>
          <w:sz w:val="28"/>
          <w:szCs w:val="28"/>
        </w:rPr>
        <w:t xml:space="preserve">- </w:t>
      </w:r>
      <w:r w:rsidR="008C2F21" w:rsidRPr="00E32512">
        <w:rPr>
          <w:rFonts w:asciiTheme="majorBidi" w:hAnsiTheme="majorBidi" w:cstheme="majorBidi"/>
          <w:color w:val="000000" w:themeColor="text1"/>
          <w:sz w:val="28"/>
          <w:szCs w:val="28"/>
        </w:rPr>
        <w:t>идея</w:t>
      </w:r>
      <w:r w:rsidRPr="00E32512">
        <w:rPr>
          <w:rFonts w:asciiTheme="majorBidi" w:hAnsiTheme="majorBidi" w:cstheme="majorBidi"/>
          <w:color w:val="000000" w:themeColor="text1"/>
          <w:sz w:val="28"/>
          <w:szCs w:val="28"/>
        </w:rPr>
        <w:t>;</w:t>
      </w:r>
    </w:p>
    <w:p w14:paraId="3F6402FC" w14:textId="64508C91" w:rsidR="008C2F21" w:rsidRPr="00E32512" w:rsidRDefault="00823CAD" w:rsidP="00A125D2">
      <w:pPr>
        <w:spacing w:line="360" w:lineRule="auto"/>
        <w:ind w:firstLine="567"/>
        <w:contextualSpacing/>
        <w:jc w:val="both"/>
        <w:rPr>
          <w:rFonts w:asciiTheme="majorBidi" w:hAnsiTheme="majorBidi" w:cstheme="majorBidi"/>
          <w:color w:val="BF8F00" w:themeColor="accent4" w:themeShade="BF"/>
          <w:sz w:val="28"/>
          <w:szCs w:val="28"/>
          <w:highlight w:val="yellow"/>
        </w:rPr>
      </w:pPr>
      <w:r w:rsidRPr="00E32512">
        <w:rPr>
          <w:rFonts w:asciiTheme="majorBidi" w:hAnsiTheme="majorBidi" w:cstheme="majorBidi"/>
          <w:color w:val="000000" w:themeColor="text1"/>
          <w:sz w:val="28"/>
          <w:szCs w:val="28"/>
        </w:rPr>
        <w:t xml:space="preserve">- </w:t>
      </w:r>
      <w:r w:rsidR="008C2F21" w:rsidRPr="00E32512">
        <w:rPr>
          <w:rFonts w:asciiTheme="majorBidi" w:hAnsiTheme="majorBidi" w:cstheme="majorBidi"/>
          <w:color w:val="000000" w:themeColor="text1"/>
          <w:sz w:val="28"/>
          <w:szCs w:val="28"/>
        </w:rPr>
        <w:t>ценности</w:t>
      </w:r>
      <w:r w:rsidR="00631513">
        <w:rPr>
          <w:rFonts w:asciiTheme="majorBidi" w:hAnsiTheme="majorBidi" w:cstheme="majorBidi"/>
          <w:sz w:val="28"/>
          <w:szCs w:val="28"/>
        </w:rPr>
        <w:t>;</w:t>
      </w:r>
    </w:p>
    <w:p w14:paraId="45901634" w14:textId="77777777" w:rsidR="00BB4035" w:rsidRPr="00E32512" w:rsidRDefault="008C2F21"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Культивирование социальных ценностей стимулируется познавательным и образовательным туризмом. Для жителей города социальными ценностями проживания в нем могут быть, например,</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ощущение комфорта и уюта, стабильности и безопасности, атмосфера</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гражданской и творческой свободы.</w:t>
      </w:r>
    </w:p>
    <w:p w14:paraId="6C3FBC01" w14:textId="77777777" w:rsidR="00823CAD" w:rsidRPr="00E32512" w:rsidRDefault="00823CAD" w:rsidP="00A125D2">
      <w:pPr>
        <w:spacing w:line="360" w:lineRule="auto"/>
        <w:ind w:firstLine="567"/>
        <w:contextualSpacing/>
        <w:jc w:val="both"/>
        <w:rPr>
          <w:rFonts w:asciiTheme="majorBidi" w:hAnsiTheme="majorBidi" w:cstheme="majorBidi"/>
          <w:b/>
          <w:sz w:val="28"/>
          <w:szCs w:val="28"/>
        </w:rPr>
      </w:pPr>
    </w:p>
    <w:p w14:paraId="641C7470" w14:textId="77777777" w:rsidR="006500E0" w:rsidRPr="00E32512" w:rsidRDefault="00823CAD" w:rsidP="00243229">
      <w:pPr>
        <w:spacing w:line="360" w:lineRule="auto"/>
        <w:ind w:firstLine="567"/>
        <w:contextualSpacing/>
        <w:jc w:val="center"/>
        <w:rPr>
          <w:rFonts w:asciiTheme="majorBidi" w:hAnsiTheme="majorBidi" w:cstheme="majorBidi"/>
          <w:b/>
          <w:sz w:val="28"/>
          <w:szCs w:val="28"/>
        </w:rPr>
      </w:pPr>
      <w:r w:rsidRPr="00E32512">
        <w:rPr>
          <w:rFonts w:asciiTheme="majorBidi" w:hAnsiTheme="majorBidi" w:cstheme="majorBidi"/>
          <w:b/>
          <w:sz w:val="28"/>
          <w:szCs w:val="28"/>
        </w:rPr>
        <w:t xml:space="preserve">2.2 </w:t>
      </w:r>
      <w:r w:rsidR="00F75863" w:rsidRPr="00E32512">
        <w:rPr>
          <w:rFonts w:asciiTheme="majorBidi" w:hAnsiTheme="majorBidi" w:cstheme="majorBidi"/>
          <w:b/>
          <w:sz w:val="28"/>
          <w:szCs w:val="28"/>
        </w:rPr>
        <w:t>История</w:t>
      </w:r>
      <w:r w:rsidR="00C50F6C" w:rsidRPr="00E32512">
        <w:rPr>
          <w:rFonts w:asciiTheme="majorBidi" w:hAnsiTheme="majorBidi" w:cstheme="majorBidi"/>
          <w:b/>
          <w:sz w:val="28"/>
          <w:szCs w:val="28"/>
        </w:rPr>
        <w:t xml:space="preserve"> происхождения брендинга территорий</w:t>
      </w:r>
    </w:p>
    <w:p w14:paraId="32ABD31E" w14:textId="77777777" w:rsidR="006500E0" w:rsidRPr="00E32512" w:rsidRDefault="006500E0"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С давних времен люди интуитивно занимались тем, что теперь мы назвали бы территориальным маркетингом и брендингом. Стремясь создать благоприятные условия для привлечения ресурсов, они интуитивно использовали те или иные стратегии продвижения.</w:t>
      </w:r>
    </w:p>
    <w:p w14:paraId="04CEE4FE" w14:textId="77777777" w:rsidR="006500E0" w:rsidRPr="00E32512" w:rsidRDefault="006500E0"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В 16-18 века была заложена основа маркетингового позиционирования регионов, определившая нынешний образ территорий. Возникшие в царской России бренды увековечили названия территорий в произведениях фольклора: пословица «в Тулу со своим самоваром не ездят», песня «оренбургский пуховый платок». В этих случаях брендинг территорий стал побочным результатом создания качественной продукции. </w:t>
      </w:r>
    </w:p>
    <w:p w14:paraId="10339581" w14:textId="77777777" w:rsidR="006500E0" w:rsidRPr="00E32512" w:rsidRDefault="006500E0"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Часто территория давала свое название производимым на ней товарам (</w:t>
      </w:r>
      <w:r w:rsidR="005E2716" w:rsidRPr="00E32512">
        <w:rPr>
          <w:rFonts w:asciiTheme="majorBidi" w:hAnsiTheme="majorBidi" w:cstheme="majorBidi"/>
          <w:sz w:val="28"/>
          <w:szCs w:val="28"/>
        </w:rPr>
        <w:t>хохломская роспись, гжель</w:t>
      </w:r>
      <w:r w:rsidRPr="00E32512">
        <w:rPr>
          <w:rFonts w:asciiTheme="majorBidi" w:hAnsiTheme="majorBidi" w:cstheme="majorBidi"/>
          <w:sz w:val="28"/>
          <w:szCs w:val="28"/>
        </w:rPr>
        <w:t xml:space="preserve">, палехские шкатулки, </w:t>
      </w:r>
      <w:proofErr w:type="spellStart"/>
      <w:r w:rsidRPr="00E32512">
        <w:rPr>
          <w:rFonts w:asciiTheme="majorBidi" w:hAnsiTheme="majorBidi" w:cstheme="majorBidi"/>
          <w:sz w:val="28"/>
          <w:szCs w:val="28"/>
        </w:rPr>
        <w:t>жостовские</w:t>
      </w:r>
      <w:proofErr w:type="spellEnd"/>
      <w:r w:rsidRPr="00E32512">
        <w:rPr>
          <w:rFonts w:asciiTheme="majorBidi" w:hAnsiTheme="majorBidi" w:cstheme="majorBidi"/>
          <w:sz w:val="28"/>
          <w:szCs w:val="28"/>
        </w:rPr>
        <w:t xml:space="preserve"> подносы), но бывало и наоборот. Например, город Гусь Хрустальный Владимирской области обязан своим названием стекольной мануфактуре, созданной на месте города на реке Гусь в 1756 году. На ее основе был создан </w:t>
      </w:r>
      <w:proofErr w:type="spellStart"/>
      <w:r w:rsidRPr="00E32512">
        <w:rPr>
          <w:rFonts w:asciiTheme="majorBidi" w:hAnsiTheme="majorBidi" w:cstheme="majorBidi"/>
          <w:sz w:val="28"/>
          <w:szCs w:val="28"/>
        </w:rPr>
        <w:t>Гусевской</w:t>
      </w:r>
      <w:proofErr w:type="spellEnd"/>
      <w:r w:rsidRPr="00E32512">
        <w:rPr>
          <w:rFonts w:asciiTheme="majorBidi" w:hAnsiTheme="majorBidi" w:cstheme="majorBidi"/>
          <w:sz w:val="28"/>
          <w:szCs w:val="28"/>
        </w:rPr>
        <w:t xml:space="preserve"> хрустальный завод.</w:t>
      </w:r>
    </w:p>
    <w:p w14:paraId="25FB364E" w14:textId="1957D475" w:rsidR="006500E0" w:rsidRPr="00E32512" w:rsidRDefault="006500E0"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Идеологические названия были популярны в СССР. Например, наименование образованного в 1932 году Комсомольска-на-Амуре подчеркивало участие комсомольцев в строительстве города. В 1952 году в Тульской области был образован город Кимовск, от аббревиатуры КИМ - Коммунистический Интернационал Молодежи. Построенные с нуля и переименованные города носили названия Советск (Калининградская, Кировская и Тульская области), Красноармейск (Московская и Саратовская области), Краснознаменск (Калининградская и Московская области).</w:t>
      </w:r>
    </w:p>
    <w:p w14:paraId="315F09E8" w14:textId="77777777" w:rsidR="006500E0" w:rsidRPr="00E32512" w:rsidRDefault="006500E0"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 xml:space="preserve">В 1990-х годах появились исследования, посвященные маркетингу территорий, большинство которых основывалось на утверждении, что территории, как и компании, продают продукты и услуги, в числе которых могут быть объекты для инвестиций, туризм, товары местного производства и так далее. </w:t>
      </w:r>
      <w:r w:rsidR="00C50F6C" w:rsidRPr="00E32512">
        <w:rPr>
          <w:rFonts w:asciiTheme="majorBidi" w:hAnsiTheme="majorBidi" w:cstheme="majorBidi"/>
          <w:sz w:val="28"/>
          <w:szCs w:val="28"/>
        </w:rPr>
        <w:t>П</w:t>
      </w:r>
      <w:r w:rsidRPr="00E32512">
        <w:rPr>
          <w:rFonts w:asciiTheme="majorBidi" w:hAnsiTheme="majorBidi" w:cstheme="majorBidi"/>
          <w:sz w:val="28"/>
          <w:szCs w:val="28"/>
        </w:rPr>
        <w:t xml:space="preserve">рактика маркетинга мест стала общепринятой. Во многих странах стали появляться агентства по продвижению имиджа территорий. </w:t>
      </w:r>
    </w:p>
    <w:p w14:paraId="260BCC45" w14:textId="77777777" w:rsidR="006500E0" w:rsidRPr="00E32512" w:rsidRDefault="006500E0" w:rsidP="00631513">
      <w:pPr>
        <w:spacing w:line="360" w:lineRule="auto"/>
        <w:contextualSpacing/>
        <w:rPr>
          <w:rFonts w:asciiTheme="majorBidi" w:hAnsiTheme="majorBidi" w:cstheme="majorBidi"/>
          <w:sz w:val="28"/>
          <w:szCs w:val="28"/>
        </w:rPr>
      </w:pPr>
    </w:p>
    <w:p w14:paraId="2DA83561" w14:textId="77777777" w:rsidR="00430F82" w:rsidRPr="00E32512" w:rsidRDefault="00823CAD" w:rsidP="00243229">
      <w:pPr>
        <w:spacing w:line="360" w:lineRule="auto"/>
        <w:ind w:firstLine="567"/>
        <w:contextualSpacing/>
        <w:jc w:val="center"/>
        <w:rPr>
          <w:rFonts w:asciiTheme="majorBidi" w:hAnsiTheme="majorBidi" w:cstheme="majorBidi"/>
          <w:b/>
          <w:bCs/>
          <w:sz w:val="28"/>
          <w:szCs w:val="28"/>
        </w:rPr>
      </w:pPr>
      <w:r w:rsidRPr="00E32512">
        <w:rPr>
          <w:rFonts w:asciiTheme="majorBidi" w:hAnsiTheme="majorBidi" w:cstheme="majorBidi"/>
          <w:b/>
          <w:bCs/>
          <w:sz w:val="28"/>
          <w:szCs w:val="28"/>
        </w:rPr>
        <w:t>2.3</w:t>
      </w:r>
      <w:r w:rsidR="00645C65" w:rsidRPr="00E32512">
        <w:rPr>
          <w:rFonts w:asciiTheme="majorBidi" w:hAnsiTheme="majorBidi" w:cstheme="majorBidi"/>
          <w:b/>
          <w:bCs/>
          <w:sz w:val="28"/>
          <w:szCs w:val="28"/>
        </w:rPr>
        <w:t xml:space="preserve"> Особенности бренда провинциального города на примере Пензенской области</w:t>
      </w:r>
    </w:p>
    <w:p w14:paraId="29149A90" w14:textId="597E3FC1" w:rsidR="00094ACF" w:rsidRPr="00E32512" w:rsidRDefault="00094ACF"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Пензенская область - субъект Российской Федерации, входящий в состав Приволжского федерального округа с населением около 1 400 000 человек. </w:t>
      </w:r>
      <w:r w:rsidR="00F32884" w:rsidRPr="00E32512">
        <w:rPr>
          <w:rFonts w:asciiTheme="majorBidi" w:hAnsiTheme="majorBidi" w:cstheme="majorBidi"/>
          <w:sz w:val="28"/>
          <w:szCs w:val="28"/>
        </w:rPr>
        <w:t>Она</w:t>
      </w:r>
      <w:r w:rsidRPr="00E32512">
        <w:rPr>
          <w:rFonts w:asciiTheme="majorBidi" w:hAnsiTheme="majorBidi" w:cstheme="majorBidi"/>
          <w:sz w:val="28"/>
          <w:szCs w:val="28"/>
        </w:rPr>
        <w:t xml:space="preserve"> имеет сложный рельеф горной и равнинной местностей с большим количеством полезных ископаемых. Наиболее развитые отрасли промышленности - химическая, нефтяная, машиностроение, лесопромышленное направление. Большое количество</w:t>
      </w:r>
      <w:r w:rsidR="00316946" w:rsidRPr="00E32512">
        <w:rPr>
          <w:rFonts w:asciiTheme="majorBidi" w:hAnsiTheme="majorBidi" w:cstheme="majorBidi"/>
          <w:sz w:val="28"/>
          <w:szCs w:val="28"/>
        </w:rPr>
        <w:t xml:space="preserve"> </w:t>
      </w:r>
      <w:r w:rsidRPr="00E32512">
        <w:rPr>
          <w:rFonts w:asciiTheme="majorBidi" w:hAnsiTheme="majorBidi" w:cstheme="majorBidi"/>
          <w:sz w:val="28"/>
          <w:szCs w:val="28"/>
        </w:rPr>
        <w:t>деятелей культуры и спорта родилось в Пензе, там же находится родовая усадьба М.Ю.</w:t>
      </w:r>
      <w:r w:rsidR="00E32512" w:rsidRPr="00E32512">
        <w:rPr>
          <w:rFonts w:asciiTheme="majorBidi" w:hAnsiTheme="majorBidi" w:cstheme="majorBidi"/>
          <w:sz w:val="28"/>
          <w:szCs w:val="28"/>
        </w:rPr>
        <w:t xml:space="preserve"> </w:t>
      </w:r>
      <w:r w:rsidRPr="00E32512">
        <w:rPr>
          <w:rFonts w:asciiTheme="majorBidi" w:hAnsiTheme="majorBidi" w:cstheme="majorBidi"/>
          <w:sz w:val="28"/>
          <w:szCs w:val="28"/>
        </w:rPr>
        <w:t xml:space="preserve">Лермонтова Тарханы, </w:t>
      </w:r>
      <w:proofErr w:type="spellStart"/>
      <w:r w:rsidRPr="00E32512">
        <w:rPr>
          <w:rFonts w:asciiTheme="majorBidi" w:hAnsiTheme="majorBidi" w:cstheme="majorBidi"/>
          <w:sz w:val="28"/>
          <w:szCs w:val="28"/>
        </w:rPr>
        <w:t>Наровчатский</w:t>
      </w:r>
      <w:proofErr w:type="spellEnd"/>
      <w:r w:rsidRPr="00E32512">
        <w:rPr>
          <w:rFonts w:asciiTheme="majorBidi" w:hAnsiTheme="majorBidi" w:cstheme="majorBidi"/>
          <w:sz w:val="28"/>
          <w:szCs w:val="28"/>
        </w:rPr>
        <w:t xml:space="preserve"> пещерный монастырь и другие исторические и культурные достопримечательности, которые выделяли Пензенскую область.</w:t>
      </w:r>
    </w:p>
    <w:p w14:paraId="167A555D"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Пензенская область обладает следующими ключевыми ресурсами, которые могут быть эффективно задействованы для реализации стратегии:</w:t>
      </w:r>
    </w:p>
    <w:p w14:paraId="6E299C76"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земли сельскохозяйственного назначения;</w:t>
      </w:r>
    </w:p>
    <w:p w14:paraId="4D64463D"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трудовые ресурсы;</w:t>
      </w:r>
    </w:p>
    <w:p w14:paraId="1AE7773E"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лесные ресурсы;</w:t>
      </w:r>
    </w:p>
    <w:p w14:paraId="3CD63A46"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сырье для промышленности строительных материалов.</w:t>
      </w:r>
    </w:p>
    <w:p w14:paraId="0186647A"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Анализ социально-экономического развития Пензенской области позволил выявить следующие </w:t>
      </w:r>
      <w:r w:rsidRPr="00E32512">
        <w:rPr>
          <w:rFonts w:asciiTheme="majorBidi" w:hAnsiTheme="majorBidi" w:cstheme="majorBidi"/>
          <w:b/>
          <w:bCs/>
          <w:sz w:val="28"/>
          <w:szCs w:val="28"/>
        </w:rPr>
        <w:t>преимущества</w:t>
      </w:r>
      <w:r w:rsidRPr="00E32512">
        <w:rPr>
          <w:rFonts w:asciiTheme="majorBidi" w:hAnsiTheme="majorBidi" w:cstheme="majorBidi"/>
          <w:sz w:val="28"/>
          <w:szCs w:val="28"/>
        </w:rPr>
        <w:t>:</w:t>
      </w:r>
    </w:p>
    <w:p w14:paraId="1BC95605"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высокий инвестиционный потенциал;</w:t>
      </w:r>
    </w:p>
    <w:p w14:paraId="15F5AC0D" w14:textId="77777777" w:rsidR="000A64E5"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удобное геоэкономическое положение (близкое расположение к главным транспортным магистралям и развитые перевозки различными видами транспорта);</w:t>
      </w:r>
    </w:p>
    <w:p w14:paraId="0CD6307A"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 наличие трудового потенциала (численность населения трудоспособного возраста, высокий научно-образовательный потенциал, концентрация образовательных учреждений);</w:t>
      </w:r>
    </w:p>
    <w:p w14:paraId="100E6791"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устойчивый рост макроэкономических показателей (динамичное развитие промышленности и малого предпринимательства, рост показателей объема отгруженной продукции, численности субъектов предпринимательской деятельности);</w:t>
      </w:r>
    </w:p>
    <w:p w14:paraId="13A7DA17"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развитая базовая инфраструктура (высокая плотность транспортного сообщения, высокий уровень оснащенности основными инженерными инфраструктурами);</w:t>
      </w:r>
    </w:p>
    <w:p w14:paraId="29666D3A"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наличие свободных производственных площадей и технологических мощностей для создания новых производств;</w:t>
      </w:r>
    </w:p>
    <w:p w14:paraId="59790321"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развивающийся рынок строительства коммерческого жилья, интенсивное градостроительное развитие.</w:t>
      </w:r>
    </w:p>
    <w:p w14:paraId="1279DBE6" w14:textId="77777777"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Вместе с тем, имеются и </w:t>
      </w:r>
      <w:r w:rsidRPr="00E32512">
        <w:rPr>
          <w:rFonts w:asciiTheme="majorBidi" w:hAnsiTheme="majorBidi" w:cstheme="majorBidi"/>
          <w:b/>
          <w:bCs/>
          <w:sz w:val="28"/>
          <w:szCs w:val="28"/>
        </w:rPr>
        <w:t>слабые</w:t>
      </w:r>
      <w:r w:rsidRPr="00E32512">
        <w:rPr>
          <w:rFonts w:asciiTheme="majorBidi" w:hAnsiTheme="majorBidi" w:cstheme="majorBidi"/>
          <w:sz w:val="28"/>
          <w:szCs w:val="28"/>
        </w:rPr>
        <w:t xml:space="preserve"> стороны развития:</w:t>
      </w:r>
    </w:p>
    <w:p w14:paraId="67F5CCAF" w14:textId="3B6619C5" w:rsidR="00316946"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-высокий уровень физического и морального износа оборудования;</w:t>
      </w:r>
    </w:p>
    <w:p w14:paraId="5BBA5660" w14:textId="2348D026"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-неполная загрузка производственных мощностей промышленных предприятий;</w:t>
      </w:r>
    </w:p>
    <w:p w14:paraId="169083EF" w14:textId="56F77DD8" w:rsidR="00204537"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-высокая ресурсоемкость применяемых технологических процессов;</w:t>
      </w:r>
    </w:p>
    <w:p w14:paraId="4122203F" w14:textId="01327CF8" w:rsidR="000A64E5" w:rsidRPr="00E32512" w:rsidRDefault="0020453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-недостаток высококвалифицированных кадров основных рабочих</w:t>
      </w:r>
      <w:r w:rsidR="00631513">
        <w:rPr>
          <w:rFonts w:asciiTheme="majorBidi" w:hAnsiTheme="majorBidi" w:cstheme="majorBidi"/>
          <w:sz w:val="28"/>
          <w:szCs w:val="28"/>
        </w:rPr>
        <w:t xml:space="preserve"> </w:t>
      </w:r>
      <w:r w:rsidRPr="00E32512">
        <w:rPr>
          <w:rFonts w:asciiTheme="majorBidi" w:hAnsiTheme="majorBidi" w:cstheme="majorBidi"/>
          <w:sz w:val="28"/>
          <w:szCs w:val="28"/>
        </w:rPr>
        <w:t>профессий.</w:t>
      </w:r>
    </w:p>
    <w:p w14:paraId="553BE21C" w14:textId="4D3B3B41" w:rsidR="00204537" w:rsidRPr="00E32512" w:rsidRDefault="000A64E5"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204537" w:rsidRPr="00E32512">
        <w:rPr>
          <w:rFonts w:asciiTheme="majorBidi" w:hAnsiTheme="majorBidi" w:cstheme="majorBidi"/>
          <w:sz w:val="28"/>
          <w:szCs w:val="28"/>
        </w:rPr>
        <w:t>слабости по поддержке капитала.</w:t>
      </w:r>
    </w:p>
    <w:p w14:paraId="755E221D" w14:textId="77777777" w:rsidR="000A64E5" w:rsidRPr="00E32512" w:rsidRDefault="00430F8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-некоторая отстраненность от мировых потоков</w:t>
      </w:r>
    </w:p>
    <w:p w14:paraId="374F997D" w14:textId="77777777" w:rsidR="00FD5E45" w:rsidRPr="00E32512" w:rsidRDefault="00FD5E45"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b/>
          <w:bCs/>
          <w:sz w:val="28"/>
          <w:szCs w:val="28"/>
        </w:rPr>
        <w:t>Проблемы</w:t>
      </w:r>
      <w:r w:rsidRPr="00E32512">
        <w:rPr>
          <w:rFonts w:asciiTheme="majorBidi" w:hAnsiTheme="majorBidi" w:cstheme="majorBidi"/>
          <w:sz w:val="28"/>
          <w:szCs w:val="28"/>
        </w:rPr>
        <w:t xml:space="preserve">. На сегодняшний день развитие Пензенской области испытывает состояние застоя по многим причинам. Во-первых, это социально-экономические условия жизни населения (высокие цены, отсутствие перспективных рабочих мест, миграция наиболее квалифицированного населения в другие регионы России, недостаточное количество мест развлечений и отдыха). Во-вторых, низкий уровень благоустройства, который выражается в плохой экологии, большом количестве мусора и низком качестве питьевой воды. В-третьих, неблагоприятные условия для ведения бизнеса, высокий уровень коррупции и отсутствие выгодных предложений </w:t>
      </w:r>
      <w:r w:rsidRPr="00E32512">
        <w:rPr>
          <w:rFonts w:asciiTheme="majorBidi" w:hAnsiTheme="majorBidi" w:cstheme="majorBidi"/>
          <w:sz w:val="28"/>
          <w:szCs w:val="28"/>
        </w:rPr>
        <w:lastRenderedPageBreak/>
        <w:t>для инвесторов. К тому же, само население области не идентифицирует себя с ней, не испытывает гордости за свой регион и гораздо больше ассоциирует себя каждый с родным городом, чем с областью в целом. Пензенская область ассоциируется с провинцией и её часто путают с Пермской областью.</w:t>
      </w:r>
    </w:p>
    <w:p w14:paraId="03C01A12" w14:textId="77777777" w:rsidR="00857414" w:rsidRPr="00E32512" w:rsidRDefault="00BB4035"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Говоря о</w:t>
      </w:r>
      <w:r w:rsidR="00857414" w:rsidRPr="00E32512">
        <w:rPr>
          <w:rFonts w:asciiTheme="majorBidi" w:hAnsiTheme="majorBidi" w:cstheme="majorBidi"/>
          <w:sz w:val="28"/>
          <w:szCs w:val="28"/>
        </w:rPr>
        <w:t xml:space="preserve"> бренд</w:t>
      </w:r>
      <w:r w:rsidRPr="00E32512">
        <w:rPr>
          <w:rFonts w:asciiTheme="majorBidi" w:hAnsiTheme="majorBidi" w:cstheme="majorBidi"/>
          <w:sz w:val="28"/>
          <w:szCs w:val="28"/>
        </w:rPr>
        <w:t>е</w:t>
      </w:r>
      <w:r w:rsidR="00857414" w:rsidRPr="00E32512">
        <w:rPr>
          <w:rFonts w:asciiTheme="majorBidi" w:hAnsiTheme="majorBidi" w:cstheme="majorBidi"/>
          <w:sz w:val="28"/>
          <w:szCs w:val="28"/>
        </w:rPr>
        <w:t xml:space="preserve"> Пензенской области, стоит сказать, что наш регион</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имеет потенциал для конкурентной борьбы, и для эффективного</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развития области следует создать уникальный бренд, который отразит</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неповторимый образ нашего края. Повышение инвестиционного потенциала,</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создание комфортных условий для бизнеса, активизация въездного туризма – все это</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стратегические цели Пензенской области, поэтому бренд должен включать в</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себя как можно больше информации о нашей области.</w:t>
      </w:r>
    </w:p>
    <w:p w14:paraId="7BB4C6DA" w14:textId="77777777" w:rsidR="00857414" w:rsidRPr="00E32512" w:rsidRDefault="008574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Среди концепций бренда можно рассмотреть следующие</w:t>
      </w:r>
      <w:r w:rsidR="00430F82" w:rsidRPr="00E32512">
        <w:rPr>
          <w:rFonts w:asciiTheme="majorBidi" w:hAnsiTheme="majorBidi" w:cstheme="majorBidi"/>
          <w:sz w:val="28"/>
          <w:szCs w:val="28"/>
        </w:rPr>
        <w:t xml:space="preserve"> варианты</w:t>
      </w:r>
      <w:r w:rsidRPr="00E32512">
        <w:rPr>
          <w:rFonts w:asciiTheme="majorBidi" w:hAnsiTheme="majorBidi" w:cstheme="majorBidi"/>
          <w:sz w:val="28"/>
          <w:szCs w:val="28"/>
        </w:rPr>
        <w:t>:</w:t>
      </w:r>
    </w:p>
    <w:p w14:paraId="613DA0BD" w14:textId="77777777" w:rsidR="005D4B7D" w:rsidRPr="00E32512" w:rsidRDefault="005D4B7D"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Пензенский регион – территория инноваций и высоких технологий</w:t>
      </w:r>
      <w:r w:rsidR="00823CAD" w:rsidRPr="00E32512">
        <w:rPr>
          <w:rFonts w:asciiTheme="majorBidi" w:hAnsiTheme="majorBidi" w:cstheme="majorBidi"/>
          <w:sz w:val="28"/>
          <w:szCs w:val="28"/>
        </w:rPr>
        <w:t>;</w:t>
      </w:r>
    </w:p>
    <w:p w14:paraId="144C6321" w14:textId="77777777" w:rsidR="00AD0F79" w:rsidRPr="00E32512" w:rsidRDefault="005D4B7D"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Пензенский</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регион – центр развития малых территорий</w:t>
      </w:r>
      <w:r w:rsidRPr="00E32512">
        <w:rPr>
          <w:rFonts w:asciiTheme="majorBidi" w:hAnsiTheme="majorBidi" w:cstheme="majorBidi"/>
          <w:sz w:val="28"/>
          <w:szCs w:val="28"/>
        </w:rPr>
        <w:t>,</w:t>
      </w:r>
      <w:r w:rsidR="00857414" w:rsidRPr="00E32512">
        <w:rPr>
          <w:rFonts w:asciiTheme="majorBidi" w:hAnsiTheme="majorBidi" w:cstheme="majorBidi"/>
          <w:sz w:val="28"/>
          <w:szCs w:val="28"/>
        </w:rPr>
        <w:t xml:space="preserve"> образовательный</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регион Поволжья</w:t>
      </w:r>
      <w:r w:rsidR="00823CAD" w:rsidRPr="00E32512">
        <w:rPr>
          <w:rFonts w:asciiTheme="majorBidi" w:hAnsiTheme="majorBidi" w:cstheme="majorBidi"/>
          <w:sz w:val="28"/>
          <w:szCs w:val="28"/>
        </w:rPr>
        <w:t>;</w:t>
      </w:r>
    </w:p>
    <w:p w14:paraId="5183B51D" w14:textId="77777777" w:rsidR="005C1689" w:rsidRPr="00E32512" w:rsidRDefault="00430F8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w:t>
      </w:r>
      <w:r w:rsidR="00823CAD" w:rsidRPr="00E32512">
        <w:rPr>
          <w:rFonts w:asciiTheme="majorBidi" w:hAnsiTheme="majorBidi" w:cstheme="majorBidi"/>
          <w:sz w:val="28"/>
          <w:szCs w:val="28"/>
        </w:rPr>
        <w:t xml:space="preserve"> </w:t>
      </w:r>
      <w:r w:rsidR="005C1689" w:rsidRPr="00E32512">
        <w:rPr>
          <w:rFonts w:asciiTheme="majorBidi" w:hAnsiTheme="majorBidi" w:cstheme="majorBidi"/>
          <w:sz w:val="28"/>
          <w:szCs w:val="28"/>
        </w:rPr>
        <w:t xml:space="preserve">Пенза </w:t>
      </w:r>
      <w:r w:rsidR="005E2716" w:rsidRPr="00E32512">
        <w:rPr>
          <w:rFonts w:asciiTheme="majorBidi" w:hAnsiTheme="majorBidi" w:cstheme="majorBidi"/>
          <w:sz w:val="28"/>
          <w:szCs w:val="28"/>
        </w:rPr>
        <w:t>–</w:t>
      </w:r>
      <w:r w:rsidR="005C1689" w:rsidRPr="00E32512">
        <w:rPr>
          <w:rFonts w:asciiTheme="majorBidi" w:hAnsiTheme="majorBidi" w:cstheme="majorBidi"/>
          <w:sz w:val="28"/>
          <w:szCs w:val="28"/>
        </w:rPr>
        <w:t xml:space="preserve"> главный </w:t>
      </w:r>
      <w:proofErr w:type="spellStart"/>
      <w:r w:rsidR="005C1689" w:rsidRPr="00E32512">
        <w:rPr>
          <w:rFonts w:asciiTheme="majorBidi" w:hAnsiTheme="majorBidi" w:cstheme="majorBidi"/>
          <w:sz w:val="28"/>
          <w:szCs w:val="28"/>
        </w:rPr>
        <w:t>экополис</w:t>
      </w:r>
      <w:proofErr w:type="spellEnd"/>
      <w:r w:rsidR="005C1689" w:rsidRPr="00E32512">
        <w:rPr>
          <w:rFonts w:asciiTheme="majorBidi" w:hAnsiTheme="majorBidi" w:cstheme="majorBidi"/>
          <w:sz w:val="28"/>
          <w:szCs w:val="28"/>
        </w:rPr>
        <w:t xml:space="preserve"> России. </w:t>
      </w:r>
      <w:r w:rsidR="00087457" w:rsidRPr="00E32512">
        <w:rPr>
          <w:rFonts w:asciiTheme="majorBidi" w:hAnsiTheme="majorBidi" w:cstheme="majorBidi"/>
          <w:sz w:val="28"/>
          <w:szCs w:val="28"/>
        </w:rPr>
        <w:t xml:space="preserve"> </w:t>
      </w:r>
    </w:p>
    <w:p w14:paraId="44C8085B" w14:textId="77777777" w:rsidR="00316946" w:rsidRPr="00E32512" w:rsidRDefault="00316946" w:rsidP="00631513">
      <w:pPr>
        <w:spacing w:line="360" w:lineRule="auto"/>
        <w:ind w:firstLine="567"/>
        <w:contextualSpacing/>
        <w:rPr>
          <w:rFonts w:asciiTheme="majorBidi" w:hAnsiTheme="majorBidi" w:cstheme="majorBidi"/>
          <w:sz w:val="28"/>
          <w:szCs w:val="28"/>
        </w:rPr>
      </w:pPr>
    </w:p>
    <w:p w14:paraId="48F55756" w14:textId="77777777" w:rsidR="002859D9" w:rsidRPr="00E32512" w:rsidRDefault="00823CAD" w:rsidP="00243229">
      <w:pPr>
        <w:spacing w:line="360" w:lineRule="auto"/>
        <w:ind w:firstLine="567"/>
        <w:contextualSpacing/>
        <w:jc w:val="center"/>
        <w:rPr>
          <w:rFonts w:asciiTheme="majorBidi" w:hAnsiTheme="majorBidi" w:cstheme="majorBidi"/>
          <w:b/>
          <w:bCs/>
          <w:sz w:val="28"/>
          <w:szCs w:val="28"/>
        </w:rPr>
      </w:pPr>
      <w:r w:rsidRPr="00E32512">
        <w:rPr>
          <w:rFonts w:asciiTheme="majorBidi" w:hAnsiTheme="majorBidi" w:cstheme="majorBidi"/>
          <w:b/>
          <w:bCs/>
          <w:sz w:val="28"/>
          <w:szCs w:val="28"/>
        </w:rPr>
        <w:t>2.4</w:t>
      </w:r>
      <w:r w:rsidR="002859D9" w:rsidRPr="00E32512">
        <w:rPr>
          <w:rFonts w:asciiTheme="majorBidi" w:hAnsiTheme="majorBidi" w:cstheme="majorBidi"/>
          <w:b/>
          <w:bCs/>
          <w:sz w:val="28"/>
          <w:szCs w:val="28"/>
        </w:rPr>
        <w:t xml:space="preserve"> Факторы, формирующие бренд Пензенской области</w:t>
      </w:r>
    </w:p>
    <w:p w14:paraId="072454A3" w14:textId="3E314F36" w:rsidR="00094ACF" w:rsidRPr="003E258D" w:rsidRDefault="00BB4035" w:rsidP="00631513">
      <w:pPr>
        <w:spacing w:line="360" w:lineRule="auto"/>
        <w:ind w:firstLine="567"/>
        <w:contextualSpacing/>
        <w:rPr>
          <w:rFonts w:asciiTheme="majorBidi" w:hAnsiTheme="majorBidi" w:cstheme="majorBidi"/>
          <w:bCs/>
          <w:sz w:val="28"/>
          <w:szCs w:val="28"/>
        </w:rPr>
      </w:pPr>
      <w:r w:rsidRPr="00E32512">
        <w:rPr>
          <w:rFonts w:asciiTheme="majorBidi" w:hAnsiTheme="majorBidi" w:cstheme="majorBidi"/>
          <w:sz w:val="28"/>
          <w:szCs w:val="28"/>
        </w:rPr>
        <w:t>Конкурентоспособность региона складывается из предприятий, фирм,</w:t>
      </w:r>
      <w:r w:rsidR="007B50B1" w:rsidRPr="00E32512">
        <w:rPr>
          <w:rFonts w:asciiTheme="majorBidi" w:hAnsiTheme="majorBidi" w:cstheme="majorBidi"/>
          <w:sz w:val="28"/>
          <w:szCs w:val="28"/>
        </w:rPr>
        <w:t xml:space="preserve"> </w:t>
      </w:r>
      <w:r w:rsidRPr="00E32512">
        <w:rPr>
          <w:rFonts w:asciiTheme="majorBidi" w:hAnsiTheme="majorBidi" w:cstheme="majorBidi"/>
          <w:sz w:val="28"/>
          <w:szCs w:val="28"/>
        </w:rPr>
        <w:t>деятельности людей, расположенных на территории Пензенской области.</w:t>
      </w:r>
      <w:r w:rsidR="007B50B1" w:rsidRPr="00E32512">
        <w:rPr>
          <w:rFonts w:asciiTheme="majorBidi" w:hAnsiTheme="majorBidi" w:cstheme="majorBidi"/>
          <w:sz w:val="28"/>
          <w:szCs w:val="28"/>
        </w:rPr>
        <w:t xml:space="preserve"> </w:t>
      </w:r>
      <w:r w:rsidR="00857414" w:rsidRPr="00E32512">
        <w:rPr>
          <w:rFonts w:asciiTheme="majorBidi" w:hAnsiTheme="majorBidi" w:cstheme="majorBidi"/>
          <w:sz w:val="28"/>
          <w:szCs w:val="28"/>
        </w:rPr>
        <w:t xml:space="preserve">Так, рассмотрим </w:t>
      </w:r>
      <w:r w:rsidR="00857414" w:rsidRPr="003E258D">
        <w:rPr>
          <w:rFonts w:asciiTheme="majorBidi" w:hAnsiTheme="majorBidi" w:cstheme="majorBidi"/>
          <w:bCs/>
          <w:sz w:val="28"/>
          <w:szCs w:val="28"/>
        </w:rPr>
        <w:t>наиболее развитые отрасли экономики</w:t>
      </w:r>
      <w:r w:rsidR="00631513">
        <w:rPr>
          <w:rFonts w:asciiTheme="majorBidi" w:hAnsiTheme="majorBidi" w:cstheme="majorBidi"/>
          <w:bCs/>
          <w:sz w:val="28"/>
          <w:szCs w:val="28"/>
        </w:rPr>
        <w:t>, представленные в диаграмме.</w:t>
      </w:r>
    </w:p>
    <w:p w14:paraId="17CFB541" w14:textId="77777777" w:rsidR="00094ACF" w:rsidRPr="00E32512" w:rsidRDefault="00094ACF" w:rsidP="00631513">
      <w:pPr>
        <w:spacing w:line="360" w:lineRule="auto"/>
        <w:contextualSpacing/>
        <w:rPr>
          <w:rFonts w:asciiTheme="majorBidi" w:hAnsiTheme="majorBidi" w:cstheme="majorBidi"/>
          <w:sz w:val="28"/>
          <w:szCs w:val="28"/>
        </w:rPr>
      </w:pPr>
    </w:p>
    <w:p w14:paraId="16692F65" w14:textId="77777777" w:rsidR="002859D9" w:rsidRPr="00E32512" w:rsidRDefault="002859D9" w:rsidP="00631513">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noProof/>
          <w:sz w:val="28"/>
          <w:szCs w:val="28"/>
          <w:lang w:eastAsia="ru-RU"/>
        </w:rPr>
        <w:lastRenderedPageBreak/>
        <w:drawing>
          <wp:inline distT="0" distB="0" distL="0" distR="0" wp14:anchorId="012E2ABE" wp14:editId="632A6BE0">
            <wp:extent cx="4676775" cy="285647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52" r="5286" b="3393"/>
                    <a:stretch/>
                  </pic:blipFill>
                  <pic:spPr bwMode="auto">
                    <a:xfrm>
                      <a:off x="0" y="0"/>
                      <a:ext cx="4694282" cy="2867166"/>
                    </a:xfrm>
                    <a:prstGeom prst="rect">
                      <a:avLst/>
                    </a:prstGeom>
                    <a:ln>
                      <a:noFill/>
                    </a:ln>
                    <a:extLst>
                      <a:ext uri="{53640926-AAD7-44D8-BBD7-CCE9431645EC}">
                        <a14:shadowObscured xmlns:a14="http://schemas.microsoft.com/office/drawing/2010/main"/>
                      </a:ext>
                    </a:extLst>
                  </pic:spPr>
                </pic:pic>
              </a:graphicData>
            </a:graphic>
          </wp:inline>
        </w:drawing>
      </w:r>
    </w:p>
    <w:p w14:paraId="5C4BF2AE" w14:textId="77777777" w:rsidR="002859D9" w:rsidRPr="00E32512" w:rsidRDefault="002859D9" w:rsidP="00631513">
      <w:pPr>
        <w:spacing w:line="360" w:lineRule="auto"/>
        <w:contextualSpacing/>
        <w:rPr>
          <w:rFonts w:asciiTheme="majorBidi" w:hAnsiTheme="majorBidi" w:cstheme="majorBidi"/>
          <w:sz w:val="28"/>
          <w:szCs w:val="28"/>
        </w:rPr>
      </w:pPr>
    </w:p>
    <w:p w14:paraId="68A9F7DE" w14:textId="77777777" w:rsidR="002859D9" w:rsidRPr="00E32512" w:rsidRDefault="00617708" w:rsidP="00A125D2">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sz w:val="28"/>
          <w:szCs w:val="28"/>
        </w:rPr>
        <w:t>Рис.1</w:t>
      </w:r>
    </w:p>
    <w:p w14:paraId="5B96E6C0" w14:textId="77777777" w:rsidR="002859D9" w:rsidRPr="00E32512" w:rsidRDefault="002859D9" w:rsidP="00631513">
      <w:pPr>
        <w:spacing w:line="360" w:lineRule="auto"/>
        <w:ind w:firstLine="567"/>
        <w:contextualSpacing/>
        <w:rPr>
          <w:rFonts w:asciiTheme="majorBidi" w:hAnsiTheme="majorBidi" w:cstheme="majorBidi"/>
          <w:sz w:val="28"/>
          <w:szCs w:val="28"/>
        </w:rPr>
      </w:pPr>
    </w:p>
    <w:p w14:paraId="471F2B31" w14:textId="77777777" w:rsidR="002859D9" w:rsidRPr="00E32512" w:rsidRDefault="002859D9" w:rsidP="00631513">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noProof/>
          <w:sz w:val="28"/>
          <w:szCs w:val="28"/>
          <w:lang w:eastAsia="ru-RU"/>
        </w:rPr>
        <w:drawing>
          <wp:inline distT="0" distB="0" distL="0" distR="0" wp14:anchorId="6D795AB2" wp14:editId="639960AA">
            <wp:extent cx="4729106" cy="3000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8718" cy="3012818"/>
                    </a:xfrm>
                    <a:prstGeom prst="rect">
                      <a:avLst/>
                    </a:prstGeom>
                  </pic:spPr>
                </pic:pic>
              </a:graphicData>
            </a:graphic>
          </wp:inline>
        </w:drawing>
      </w:r>
    </w:p>
    <w:p w14:paraId="11C8CFAB" w14:textId="77777777" w:rsidR="00617708" w:rsidRPr="00E32512" w:rsidRDefault="00617708" w:rsidP="00A125D2">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sz w:val="28"/>
          <w:szCs w:val="28"/>
        </w:rPr>
        <w:t>Рис.2</w:t>
      </w:r>
    </w:p>
    <w:p w14:paraId="5FD396EE" w14:textId="77777777" w:rsidR="00857414" w:rsidRPr="00E32512" w:rsidRDefault="00823CAD" w:rsidP="00631513">
      <w:pPr>
        <w:spacing w:line="360" w:lineRule="auto"/>
        <w:ind w:firstLine="567"/>
        <w:contextualSpacing/>
        <w:rPr>
          <w:rFonts w:asciiTheme="majorBidi" w:hAnsiTheme="majorBidi" w:cstheme="majorBidi"/>
          <w:b/>
          <w:color w:val="000000" w:themeColor="text1"/>
          <w:sz w:val="28"/>
          <w:szCs w:val="28"/>
        </w:rPr>
      </w:pPr>
      <w:r w:rsidRPr="00E32512">
        <w:rPr>
          <w:rFonts w:asciiTheme="majorBidi" w:hAnsiTheme="majorBidi" w:cstheme="majorBidi"/>
          <w:b/>
          <w:color w:val="000000" w:themeColor="text1"/>
          <w:sz w:val="28"/>
          <w:szCs w:val="28"/>
        </w:rPr>
        <w:t xml:space="preserve">2.4.1 </w:t>
      </w:r>
      <w:r w:rsidR="00857414" w:rsidRPr="00E32512">
        <w:rPr>
          <w:rFonts w:asciiTheme="majorBidi" w:hAnsiTheme="majorBidi" w:cstheme="majorBidi"/>
          <w:b/>
          <w:color w:val="000000" w:themeColor="text1"/>
          <w:sz w:val="28"/>
          <w:szCs w:val="28"/>
        </w:rPr>
        <w:t>Сельское хозяйство</w:t>
      </w:r>
    </w:p>
    <w:p w14:paraId="5352110F" w14:textId="77777777" w:rsidR="009D01AE" w:rsidRPr="00E32512" w:rsidRDefault="008574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Природно</w:t>
      </w:r>
      <w:r w:rsidR="00823CAD" w:rsidRPr="00E32512">
        <w:rPr>
          <w:rFonts w:asciiTheme="majorBidi" w:hAnsiTheme="majorBidi" w:cstheme="majorBidi"/>
          <w:sz w:val="28"/>
          <w:szCs w:val="28"/>
        </w:rPr>
        <w:t>-</w:t>
      </w:r>
      <w:r w:rsidRPr="00E32512">
        <w:rPr>
          <w:rFonts w:asciiTheme="majorBidi" w:hAnsiTheme="majorBidi" w:cstheme="majorBidi"/>
          <w:sz w:val="28"/>
          <w:szCs w:val="28"/>
        </w:rPr>
        <w:t>климатические условия способствуют производству зерна, подсолнечника, сахарной свеклы, мяса крупного рогатого скота, свиней и птицы на убой, молока, яиц. Область является крупным производителем продуктов питания, и относится к тем регионам России, которые почти полностью обеспечивают потребности населения за счет собственного производства.</w:t>
      </w:r>
    </w:p>
    <w:p w14:paraId="0E655C2C"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В регионе активно развивается многоотраслевая пищевая и перерабатывающая промышленность (свыше 300 предприятий), способная переработать производимую в области сельскохозяйственную продукцию, обеспечить население продуктами питания и осуществлять поставки за пределы области.</w:t>
      </w:r>
    </w:p>
    <w:p w14:paraId="618DB0CA"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Основными отраслями пищевой и перерабатывающей промышленности являются мясоперерабатывающая, сахарная, молочная, маслосыродельная, мукомольно-крупяная, хлебопекарная, масложировая, дрожжевая, комбикормовая, спиртовая.</w:t>
      </w:r>
    </w:p>
    <w:p w14:paraId="13C4270D"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Увеличение объемов производства продукции сельского хозяйства способствует росту объемов продукции переработки, опережающими как среднероссийские темпы, так и темпы роста производства в ПФО.</w:t>
      </w:r>
    </w:p>
    <w:p w14:paraId="671AE640" w14:textId="77777777" w:rsidR="005C1689" w:rsidRPr="00E32512" w:rsidRDefault="009D01AE"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Проекты</w:t>
      </w:r>
      <w:r w:rsidR="00FE2FC6" w:rsidRPr="00E32512">
        <w:rPr>
          <w:rFonts w:asciiTheme="majorBidi" w:hAnsiTheme="majorBidi" w:cstheme="majorBidi"/>
          <w:i/>
          <w:sz w:val="28"/>
          <w:szCs w:val="28"/>
        </w:rPr>
        <w:t>:</w:t>
      </w:r>
    </w:p>
    <w:p w14:paraId="63DFCCD3"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ГК «</w:t>
      </w:r>
      <w:proofErr w:type="spellStart"/>
      <w:r w:rsidRPr="00E32512">
        <w:rPr>
          <w:rFonts w:asciiTheme="majorBidi" w:hAnsiTheme="majorBidi" w:cstheme="majorBidi"/>
          <w:sz w:val="28"/>
          <w:szCs w:val="28"/>
        </w:rPr>
        <w:t>Дамате</w:t>
      </w:r>
      <w:proofErr w:type="spellEnd"/>
      <w:r w:rsidRPr="00E32512">
        <w:rPr>
          <w:rFonts w:asciiTheme="majorBidi" w:hAnsiTheme="majorBidi" w:cstheme="majorBidi"/>
          <w:sz w:val="28"/>
          <w:szCs w:val="28"/>
        </w:rPr>
        <w:t>»;</w:t>
      </w:r>
    </w:p>
    <w:p w14:paraId="1BC1A8A6"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ООО УК «</w:t>
      </w:r>
      <w:proofErr w:type="spellStart"/>
      <w:r w:rsidRPr="00E32512">
        <w:rPr>
          <w:rFonts w:asciiTheme="majorBidi" w:hAnsiTheme="majorBidi" w:cstheme="majorBidi"/>
          <w:sz w:val="28"/>
          <w:szCs w:val="28"/>
        </w:rPr>
        <w:t>Русмолко</w:t>
      </w:r>
      <w:proofErr w:type="spellEnd"/>
      <w:r w:rsidRPr="00E32512">
        <w:rPr>
          <w:rFonts w:asciiTheme="majorBidi" w:hAnsiTheme="majorBidi" w:cstheme="majorBidi"/>
          <w:sz w:val="28"/>
          <w:szCs w:val="28"/>
        </w:rPr>
        <w:t>»;</w:t>
      </w:r>
    </w:p>
    <w:p w14:paraId="6F6FB4A7"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ООО «Агрофирма «Раздолье» и КФХ «Лаврентьев Д.А.»;</w:t>
      </w:r>
    </w:p>
    <w:p w14:paraId="2B726E65" w14:textId="0F7889AD"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ГК «</w:t>
      </w:r>
      <w:proofErr w:type="spellStart"/>
      <w:r w:rsidRPr="00E32512">
        <w:rPr>
          <w:rFonts w:asciiTheme="majorBidi" w:hAnsiTheme="majorBidi" w:cstheme="majorBidi"/>
          <w:sz w:val="28"/>
          <w:szCs w:val="28"/>
        </w:rPr>
        <w:t>Алкон</w:t>
      </w:r>
      <w:proofErr w:type="spellEnd"/>
      <w:r w:rsidRPr="00E32512">
        <w:rPr>
          <w:rFonts w:asciiTheme="majorBidi" w:hAnsiTheme="majorBidi" w:cstheme="majorBidi"/>
          <w:sz w:val="28"/>
          <w:szCs w:val="28"/>
        </w:rPr>
        <w:t>».</w:t>
      </w:r>
    </w:p>
    <w:p w14:paraId="70C57B13" w14:textId="77777777" w:rsidR="009D01AE" w:rsidRPr="00E32512" w:rsidRDefault="009D01AE"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Цифры и факты</w:t>
      </w:r>
      <w:r w:rsidR="00FE2FC6" w:rsidRPr="00E32512">
        <w:rPr>
          <w:rFonts w:asciiTheme="majorBidi" w:hAnsiTheme="majorBidi" w:cstheme="majorBidi"/>
          <w:i/>
          <w:sz w:val="28"/>
          <w:szCs w:val="28"/>
        </w:rPr>
        <w:t>:</w:t>
      </w:r>
    </w:p>
    <w:p w14:paraId="630F7C90"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28 ц/га урожайность зерновых и зернобобовых культур</w:t>
      </w:r>
      <w:r w:rsidR="00FE2FC6" w:rsidRPr="00E32512">
        <w:rPr>
          <w:rFonts w:asciiTheme="majorBidi" w:hAnsiTheme="majorBidi" w:cstheme="majorBidi"/>
          <w:sz w:val="28"/>
          <w:szCs w:val="28"/>
        </w:rPr>
        <w:t>;</w:t>
      </w:r>
    </w:p>
    <w:p w14:paraId="642A9978"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22,7 тыс. рублей средняя заработная плата в сельском хозяйстве</w:t>
      </w:r>
      <w:r w:rsidR="00944972" w:rsidRPr="00E32512">
        <w:rPr>
          <w:rFonts w:asciiTheme="majorBidi" w:hAnsiTheme="majorBidi" w:cstheme="majorBidi"/>
          <w:sz w:val="28"/>
          <w:szCs w:val="28"/>
        </w:rPr>
        <w:t>;</w:t>
      </w:r>
    </w:p>
    <w:p w14:paraId="514E85C8"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109,2% динамика производства скота и птицы на убой</w:t>
      </w:r>
      <w:r w:rsidR="00944972" w:rsidRPr="00E32512">
        <w:rPr>
          <w:rFonts w:asciiTheme="majorBidi" w:hAnsiTheme="majorBidi" w:cstheme="majorBidi"/>
          <w:sz w:val="28"/>
          <w:szCs w:val="28"/>
        </w:rPr>
        <w:t>;</w:t>
      </w:r>
    </w:p>
    <w:p w14:paraId="4C6F26CB" w14:textId="77777777" w:rsidR="00087457"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117,6% прирост надоя молока на 1 корову</w:t>
      </w:r>
      <w:r w:rsidR="00944972" w:rsidRPr="00E32512">
        <w:rPr>
          <w:rFonts w:asciiTheme="majorBidi" w:hAnsiTheme="majorBidi" w:cstheme="majorBidi"/>
          <w:sz w:val="28"/>
          <w:szCs w:val="28"/>
        </w:rPr>
        <w:t>.</w:t>
      </w:r>
    </w:p>
    <w:p w14:paraId="5F300B1E"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Объем экспорта произведенных в Пензенской области продовольственных товаров составил за первые девять месяцев 2018 года 60 млн. долларов. Об этом сообщает пресс-служба министерства сельского хозяйства региона.</w:t>
      </w:r>
    </w:p>
    <w:p w14:paraId="512761C7" w14:textId="77777777" w:rsidR="003A4BC3"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Объем экспорта пензенских продовольственных товаров составил 60 млн. долларов. </w:t>
      </w:r>
    </w:p>
    <w:p w14:paraId="6EDEEE00"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По данным ведомства, произошло весомое увеличение объемов экспорта мяса и пищевых мясных субпродуктов, которых вывезено на 9,7 млн. долларов.</w:t>
      </w:r>
    </w:p>
    <w:p w14:paraId="795D669D"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Также в структуре экспорта значительно вырос объем злаков. Пшеница вывезена на 4,5 млн. долларов. Сахара и кондитерских изделий из него поставлено на экспорт на 7,1 млн. долларов.</w:t>
      </w:r>
    </w:p>
    <w:p w14:paraId="0F36958A"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Производимые в Пензенской области продовольственные товары, согласно официальным сведениям, поставляются во все регионы России и 18 стран.</w:t>
      </w:r>
    </w:p>
    <w:p w14:paraId="3C139664" w14:textId="77777777" w:rsidR="00857414" w:rsidRPr="00E32512" w:rsidRDefault="00823CAD" w:rsidP="00A125D2">
      <w:pPr>
        <w:spacing w:line="360" w:lineRule="auto"/>
        <w:ind w:firstLine="567"/>
        <w:contextualSpacing/>
        <w:jc w:val="both"/>
        <w:rPr>
          <w:rFonts w:asciiTheme="majorBidi" w:hAnsiTheme="majorBidi" w:cstheme="majorBidi"/>
          <w:b/>
          <w:color w:val="000000" w:themeColor="text1"/>
          <w:sz w:val="28"/>
          <w:szCs w:val="28"/>
        </w:rPr>
      </w:pPr>
      <w:r w:rsidRPr="00E32512">
        <w:rPr>
          <w:rFonts w:asciiTheme="majorBidi" w:hAnsiTheme="majorBidi" w:cstheme="majorBidi"/>
          <w:b/>
          <w:color w:val="000000" w:themeColor="text1"/>
          <w:sz w:val="28"/>
          <w:szCs w:val="28"/>
        </w:rPr>
        <w:t xml:space="preserve">2.4.2 </w:t>
      </w:r>
      <w:r w:rsidR="00857414" w:rsidRPr="00E32512">
        <w:rPr>
          <w:rFonts w:asciiTheme="majorBidi" w:hAnsiTheme="majorBidi" w:cstheme="majorBidi"/>
          <w:b/>
          <w:color w:val="000000" w:themeColor="text1"/>
          <w:sz w:val="28"/>
          <w:szCs w:val="28"/>
        </w:rPr>
        <w:t>Промышленность</w:t>
      </w:r>
    </w:p>
    <w:p w14:paraId="567D4A33"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Промышленность Пензенской области </w:t>
      </w:r>
      <w:r w:rsidR="00FE2FC6" w:rsidRPr="00E32512">
        <w:rPr>
          <w:rFonts w:asciiTheme="majorBidi" w:hAnsiTheme="majorBidi" w:cstheme="majorBidi"/>
          <w:sz w:val="28"/>
          <w:szCs w:val="28"/>
        </w:rPr>
        <w:t>– это</w:t>
      </w:r>
      <w:r w:rsidRPr="00E32512">
        <w:rPr>
          <w:rFonts w:asciiTheme="majorBidi" w:hAnsiTheme="majorBidi" w:cstheme="majorBidi"/>
          <w:sz w:val="28"/>
          <w:szCs w:val="28"/>
        </w:rPr>
        <w:t xml:space="preserve"> ведущая отрасль экономики, влияющая на социально-экономическое состояние региона. Предприятиями промышленного комплекса, которых более 3 тысяч, создается 25% валового регионального продукта, на них работает свыше 90 тыс. чел. (23% от занятых в экономике), обеспечивается до 50% налоговых поступлений в бюджеты всех уровней. </w:t>
      </w:r>
    </w:p>
    <w:p w14:paraId="1F94787F" w14:textId="77777777" w:rsidR="009D01AE" w:rsidRPr="00E32512" w:rsidRDefault="009D01AE"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Цифры и факты</w:t>
      </w:r>
      <w:r w:rsidR="00FE2FC6" w:rsidRPr="00E32512">
        <w:rPr>
          <w:rFonts w:asciiTheme="majorBidi" w:hAnsiTheme="majorBidi" w:cstheme="majorBidi"/>
          <w:i/>
          <w:sz w:val="28"/>
          <w:szCs w:val="28"/>
        </w:rPr>
        <w:t>:</w:t>
      </w:r>
    </w:p>
    <w:p w14:paraId="1DDF5E2E"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27,7 тыс. рублей</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средняя заработная плата в промышленности</w:t>
      </w:r>
      <w:r w:rsidR="00944972" w:rsidRPr="00E32512">
        <w:rPr>
          <w:rFonts w:asciiTheme="majorBidi" w:hAnsiTheme="majorBidi" w:cstheme="majorBidi"/>
          <w:sz w:val="28"/>
          <w:szCs w:val="28"/>
        </w:rPr>
        <w:t>;</w:t>
      </w:r>
    </w:p>
    <w:p w14:paraId="1D2CCD79"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3341</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промышленное предприятие в области</w:t>
      </w:r>
      <w:r w:rsidR="00944972" w:rsidRPr="00E32512">
        <w:rPr>
          <w:rFonts w:asciiTheme="majorBidi" w:hAnsiTheme="majorBidi" w:cstheme="majorBidi"/>
          <w:sz w:val="28"/>
          <w:szCs w:val="28"/>
        </w:rPr>
        <w:t>;</w:t>
      </w:r>
    </w:p>
    <w:p w14:paraId="5AD36EBA"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50%</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налоговых поступлений в бюджет области</w:t>
      </w:r>
      <w:r w:rsidR="00944972" w:rsidRPr="00E32512">
        <w:rPr>
          <w:rFonts w:asciiTheme="majorBidi" w:hAnsiTheme="majorBidi" w:cstheme="majorBidi"/>
          <w:sz w:val="28"/>
          <w:szCs w:val="28"/>
        </w:rPr>
        <w:t>;</w:t>
      </w:r>
    </w:p>
    <w:p w14:paraId="7C4BB241" w14:textId="77777777" w:rsidR="00857414"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105 млн долларов</w:t>
      </w:r>
      <w:r w:rsidR="00BB4035" w:rsidRPr="00E32512">
        <w:rPr>
          <w:rFonts w:asciiTheme="majorBidi" w:hAnsiTheme="majorBidi" w:cstheme="majorBidi"/>
          <w:sz w:val="28"/>
          <w:szCs w:val="28"/>
        </w:rPr>
        <w:t xml:space="preserve"> </w:t>
      </w:r>
      <w:r w:rsidRPr="00E32512">
        <w:rPr>
          <w:rFonts w:asciiTheme="majorBidi" w:hAnsiTheme="majorBidi" w:cstheme="majorBidi"/>
          <w:sz w:val="28"/>
          <w:szCs w:val="28"/>
        </w:rPr>
        <w:t>объем экспорта предприятий области в денежном выражении</w:t>
      </w:r>
      <w:r w:rsidR="00944972" w:rsidRPr="00E32512">
        <w:rPr>
          <w:rFonts w:asciiTheme="majorBidi" w:hAnsiTheme="majorBidi" w:cstheme="majorBidi"/>
          <w:sz w:val="28"/>
          <w:szCs w:val="28"/>
        </w:rPr>
        <w:t>.</w:t>
      </w:r>
    </w:p>
    <w:p w14:paraId="7F025BE6" w14:textId="77777777" w:rsidR="00857414" w:rsidRPr="00E32512" w:rsidRDefault="008574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 настоящее время в регионе наблюдается активное развитие приборостроения и машиностроения, пищевой и целлюлозно-бумажной промышленности, производства строительных материалов.</w:t>
      </w:r>
    </w:p>
    <w:p w14:paraId="188C832A" w14:textId="77777777" w:rsidR="00857414" w:rsidRPr="00E32512" w:rsidRDefault="008574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Важнейшими видами продукции являются: производство сложных наукоемких электромеханических, электронных и радиотехнических приборов и систем, техники специального назначения, разработка приборов для ракетно-космической техники и стартовых наземных </w:t>
      </w:r>
      <w:r w:rsidR="00121CCB" w:rsidRPr="00E32512">
        <w:rPr>
          <w:rFonts w:asciiTheme="majorBidi" w:hAnsiTheme="majorBidi" w:cstheme="majorBidi"/>
          <w:sz w:val="28"/>
          <w:szCs w:val="28"/>
        </w:rPr>
        <w:t>сооружений.</w:t>
      </w:r>
    </w:p>
    <w:p w14:paraId="5D9B83BB" w14:textId="77777777" w:rsidR="00E32512" w:rsidRPr="00E32512" w:rsidRDefault="00E32512"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Проекты</w:t>
      </w:r>
      <w:r w:rsidRPr="00E32512">
        <w:rPr>
          <w:rFonts w:asciiTheme="majorBidi" w:hAnsiTheme="majorBidi" w:cstheme="majorBidi"/>
          <w:i/>
          <w:sz w:val="28"/>
          <w:szCs w:val="28"/>
        </w:rPr>
        <w:t>:</w:t>
      </w:r>
    </w:p>
    <w:p w14:paraId="7A800D2B" w14:textId="07AAD63D"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ФГУП ФНПЦ «ПО «Старт им. М.В. Проценко»</w:t>
      </w:r>
    </w:p>
    <w:p w14:paraId="1D862069"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АО «ПО «Электроприбор»</w:t>
      </w:r>
    </w:p>
    <w:p w14:paraId="3D96244D"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АО «Радиозавод»</w:t>
      </w:r>
    </w:p>
    <w:p w14:paraId="43FB74BD"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АО «ПНИИЭИ»</w:t>
      </w:r>
    </w:p>
    <w:p w14:paraId="20BA5D8A"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АО «НПП «Рубин»</w:t>
      </w:r>
    </w:p>
    <w:p w14:paraId="28A339AC" w14:textId="77777777"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АО «НИИФИ»</w:t>
      </w:r>
    </w:p>
    <w:p w14:paraId="61ADF84C" w14:textId="77777777" w:rsidR="00545BE6" w:rsidRPr="00E32512" w:rsidRDefault="00545BE6" w:rsidP="00A125D2">
      <w:pPr>
        <w:spacing w:line="360" w:lineRule="auto"/>
        <w:ind w:firstLine="567"/>
        <w:contextualSpacing/>
        <w:jc w:val="both"/>
        <w:rPr>
          <w:rFonts w:asciiTheme="majorBidi" w:hAnsiTheme="majorBidi" w:cstheme="majorBidi"/>
          <w:sz w:val="28"/>
          <w:szCs w:val="28"/>
        </w:rPr>
      </w:pPr>
    </w:p>
    <w:p w14:paraId="6A1B7238" w14:textId="77777777" w:rsidR="00857414" w:rsidRPr="00E32512" w:rsidRDefault="0085741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Машиностроительный комплекс представлен более 60 крупными и средними предприятиями машиностроения. </w:t>
      </w:r>
    </w:p>
    <w:p w14:paraId="7F281F59" w14:textId="77777777" w:rsidR="00E32512" w:rsidRPr="00E32512" w:rsidRDefault="00E32512"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Проекты</w:t>
      </w:r>
      <w:r w:rsidRPr="00E32512">
        <w:rPr>
          <w:rFonts w:asciiTheme="majorBidi" w:hAnsiTheme="majorBidi" w:cstheme="majorBidi"/>
          <w:i/>
          <w:sz w:val="28"/>
          <w:szCs w:val="28"/>
        </w:rPr>
        <w:t>:</w:t>
      </w:r>
    </w:p>
    <w:p w14:paraId="14D72193" w14:textId="1B1A8F76"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химическое оборудование </w:t>
      </w:r>
      <w:r>
        <w:rPr>
          <w:rFonts w:asciiTheme="majorBidi" w:hAnsiTheme="majorBidi" w:cstheme="majorBidi"/>
          <w:sz w:val="28"/>
          <w:szCs w:val="28"/>
        </w:rPr>
        <w:t>(</w:t>
      </w:r>
      <w:r w:rsidRPr="00E32512">
        <w:rPr>
          <w:rFonts w:asciiTheme="majorBidi" w:hAnsiTheme="majorBidi" w:cstheme="majorBidi"/>
          <w:sz w:val="28"/>
          <w:szCs w:val="28"/>
        </w:rPr>
        <w:t>ОАО «</w:t>
      </w:r>
      <w:proofErr w:type="spellStart"/>
      <w:r w:rsidRPr="00E32512">
        <w:rPr>
          <w:rFonts w:asciiTheme="majorBidi" w:hAnsiTheme="majorBidi" w:cstheme="majorBidi"/>
          <w:sz w:val="28"/>
          <w:szCs w:val="28"/>
        </w:rPr>
        <w:t>Пензхиммаш</w:t>
      </w:r>
      <w:proofErr w:type="spellEnd"/>
      <w:r w:rsidRPr="00E32512">
        <w:rPr>
          <w:rFonts w:asciiTheme="majorBidi" w:hAnsiTheme="majorBidi" w:cstheme="majorBidi"/>
          <w:sz w:val="28"/>
          <w:szCs w:val="28"/>
        </w:rPr>
        <w:t>»</w:t>
      </w:r>
      <w:r>
        <w:rPr>
          <w:rFonts w:asciiTheme="majorBidi" w:hAnsiTheme="majorBidi" w:cstheme="majorBidi"/>
          <w:sz w:val="28"/>
          <w:szCs w:val="28"/>
        </w:rPr>
        <w:t>);</w:t>
      </w:r>
    </w:p>
    <w:p w14:paraId="71235C93" w14:textId="04C0CDBB" w:rsidR="00E32512" w:rsidRPr="00E32512" w:rsidRDefault="00E32512" w:rsidP="00A125D2">
      <w:pPr>
        <w:spacing w:line="360" w:lineRule="auto"/>
        <w:ind w:left="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промышленная запорная арматура </w:t>
      </w:r>
      <w:r>
        <w:rPr>
          <w:rFonts w:asciiTheme="majorBidi" w:hAnsiTheme="majorBidi" w:cstheme="majorBidi"/>
          <w:sz w:val="28"/>
          <w:szCs w:val="28"/>
        </w:rPr>
        <w:t>(</w:t>
      </w:r>
      <w:r w:rsidRPr="00E32512">
        <w:rPr>
          <w:rFonts w:asciiTheme="majorBidi" w:hAnsiTheme="majorBidi" w:cstheme="majorBidi"/>
          <w:sz w:val="28"/>
          <w:szCs w:val="28"/>
        </w:rPr>
        <w:t>ОАО «</w:t>
      </w:r>
      <w:proofErr w:type="spellStart"/>
      <w:r w:rsidRPr="00E32512">
        <w:rPr>
          <w:rFonts w:asciiTheme="majorBidi" w:hAnsiTheme="majorBidi" w:cstheme="majorBidi"/>
          <w:sz w:val="28"/>
          <w:szCs w:val="28"/>
        </w:rPr>
        <w:t>Пензтяжпромарматура</w:t>
      </w:r>
      <w:proofErr w:type="spellEnd"/>
      <w:r w:rsidRPr="00E32512">
        <w:rPr>
          <w:rFonts w:asciiTheme="majorBidi" w:hAnsiTheme="majorBidi" w:cstheme="majorBidi"/>
          <w:sz w:val="28"/>
          <w:szCs w:val="28"/>
        </w:rPr>
        <w:t>»</w:t>
      </w:r>
      <w:r>
        <w:rPr>
          <w:rFonts w:asciiTheme="majorBidi" w:hAnsiTheme="majorBidi" w:cstheme="majorBidi"/>
          <w:sz w:val="28"/>
          <w:szCs w:val="28"/>
        </w:rPr>
        <w:t xml:space="preserve">, </w:t>
      </w:r>
      <w:r w:rsidRPr="00E32512">
        <w:rPr>
          <w:rFonts w:asciiTheme="majorBidi" w:hAnsiTheme="majorBidi" w:cstheme="majorBidi"/>
          <w:sz w:val="28"/>
          <w:szCs w:val="28"/>
        </w:rPr>
        <w:t>ОАО «Пензенский арматурный завод»</w:t>
      </w:r>
      <w:r>
        <w:rPr>
          <w:rFonts w:asciiTheme="majorBidi" w:hAnsiTheme="majorBidi" w:cstheme="majorBidi"/>
          <w:sz w:val="28"/>
          <w:szCs w:val="28"/>
        </w:rPr>
        <w:t>);</w:t>
      </w:r>
    </w:p>
    <w:p w14:paraId="74A36FDB" w14:textId="73A122BF" w:rsidR="00E32512" w:rsidRPr="00E32512" w:rsidRDefault="00E32512" w:rsidP="00A125D2">
      <w:pPr>
        <w:spacing w:line="360" w:lineRule="auto"/>
        <w:ind w:left="567"/>
        <w:contextualSpacing/>
        <w:jc w:val="both"/>
        <w:rPr>
          <w:rFonts w:asciiTheme="majorBidi" w:hAnsiTheme="majorBidi" w:cstheme="majorBidi"/>
          <w:sz w:val="28"/>
          <w:szCs w:val="28"/>
        </w:rPr>
      </w:pPr>
      <w:r>
        <w:rPr>
          <w:rFonts w:asciiTheme="majorBidi" w:hAnsiTheme="majorBidi" w:cstheme="majorBidi"/>
          <w:sz w:val="28"/>
          <w:szCs w:val="28"/>
        </w:rPr>
        <w:t xml:space="preserve">- </w:t>
      </w:r>
      <w:r w:rsidRPr="00E32512">
        <w:rPr>
          <w:rFonts w:asciiTheme="majorBidi" w:hAnsiTheme="majorBidi" w:cstheme="majorBidi"/>
          <w:sz w:val="28"/>
          <w:szCs w:val="28"/>
        </w:rPr>
        <w:t xml:space="preserve">дизели и </w:t>
      </w:r>
      <w:proofErr w:type="spellStart"/>
      <w:r w:rsidRPr="00E32512">
        <w:rPr>
          <w:rFonts w:asciiTheme="majorBidi" w:hAnsiTheme="majorBidi" w:cstheme="majorBidi"/>
          <w:sz w:val="28"/>
          <w:szCs w:val="28"/>
        </w:rPr>
        <w:t>дизельгенераторы</w:t>
      </w:r>
      <w:proofErr w:type="spellEnd"/>
      <w:r w:rsidRPr="00E32512">
        <w:rPr>
          <w:rFonts w:asciiTheme="majorBidi" w:hAnsiTheme="majorBidi" w:cstheme="majorBidi"/>
          <w:sz w:val="28"/>
          <w:szCs w:val="28"/>
        </w:rPr>
        <w:t xml:space="preserve"> (ОАО «</w:t>
      </w:r>
      <w:proofErr w:type="spellStart"/>
      <w:r w:rsidRPr="00E32512">
        <w:rPr>
          <w:rFonts w:asciiTheme="majorBidi" w:hAnsiTheme="majorBidi" w:cstheme="majorBidi"/>
          <w:sz w:val="28"/>
          <w:szCs w:val="28"/>
        </w:rPr>
        <w:t>Пензадизельмаш</w:t>
      </w:r>
      <w:proofErr w:type="spellEnd"/>
      <w:r w:rsidRPr="00E32512">
        <w:rPr>
          <w:rFonts w:asciiTheme="majorBidi" w:hAnsiTheme="majorBidi" w:cstheme="majorBidi"/>
          <w:sz w:val="28"/>
          <w:szCs w:val="28"/>
        </w:rPr>
        <w:t>»)</w:t>
      </w:r>
      <w:r>
        <w:rPr>
          <w:rFonts w:asciiTheme="majorBidi" w:hAnsiTheme="majorBidi" w:cstheme="majorBidi"/>
          <w:sz w:val="28"/>
          <w:szCs w:val="28"/>
        </w:rPr>
        <w:t>;</w:t>
      </w:r>
    </w:p>
    <w:p w14:paraId="3D071986" w14:textId="1AD1CD00" w:rsidR="00E32512" w:rsidRPr="00E32512" w:rsidRDefault="00E32512" w:rsidP="00A125D2">
      <w:pPr>
        <w:spacing w:line="360" w:lineRule="auto"/>
        <w:ind w:left="567"/>
        <w:contextualSpacing/>
        <w:jc w:val="both"/>
        <w:rPr>
          <w:rFonts w:asciiTheme="majorBidi" w:hAnsiTheme="majorBidi" w:cstheme="majorBidi"/>
          <w:sz w:val="28"/>
          <w:szCs w:val="28"/>
        </w:rPr>
      </w:pPr>
      <w:r>
        <w:rPr>
          <w:rFonts w:asciiTheme="majorBidi" w:hAnsiTheme="majorBidi" w:cstheme="majorBidi"/>
          <w:sz w:val="28"/>
          <w:szCs w:val="28"/>
        </w:rPr>
        <w:t xml:space="preserve">- </w:t>
      </w:r>
      <w:r w:rsidRPr="00E32512">
        <w:rPr>
          <w:rFonts w:asciiTheme="majorBidi" w:hAnsiTheme="majorBidi" w:cstheme="majorBidi"/>
          <w:sz w:val="28"/>
          <w:szCs w:val="28"/>
        </w:rPr>
        <w:t>компрессоры, турбокомпрессоры и насосы (ОАО «Пензкомпрессормаш», ОАО «</w:t>
      </w:r>
      <w:proofErr w:type="spellStart"/>
      <w:r w:rsidRPr="00E32512">
        <w:rPr>
          <w:rFonts w:asciiTheme="majorBidi" w:hAnsiTheme="majorBidi" w:cstheme="majorBidi"/>
          <w:sz w:val="28"/>
          <w:szCs w:val="28"/>
        </w:rPr>
        <w:t>Пензадизельмаш</w:t>
      </w:r>
      <w:proofErr w:type="spellEnd"/>
      <w:r w:rsidRPr="00E32512">
        <w:rPr>
          <w:rFonts w:asciiTheme="majorBidi" w:hAnsiTheme="majorBidi" w:cstheme="majorBidi"/>
          <w:sz w:val="28"/>
          <w:szCs w:val="28"/>
        </w:rPr>
        <w:t>», ООО «СКБТ»)</w:t>
      </w:r>
      <w:r>
        <w:rPr>
          <w:rFonts w:asciiTheme="majorBidi" w:hAnsiTheme="majorBidi" w:cstheme="majorBidi"/>
          <w:sz w:val="28"/>
          <w:szCs w:val="28"/>
        </w:rPr>
        <w:t>;</w:t>
      </w:r>
    </w:p>
    <w:p w14:paraId="546AF1FC" w14:textId="1ECA6CF8" w:rsidR="00E32512" w:rsidRPr="00E32512" w:rsidRDefault="00E32512" w:rsidP="00A125D2">
      <w:pPr>
        <w:spacing w:line="360" w:lineRule="auto"/>
        <w:ind w:left="567"/>
        <w:contextualSpacing/>
        <w:jc w:val="both"/>
        <w:rPr>
          <w:rFonts w:asciiTheme="majorBidi" w:hAnsiTheme="majorBidi" w:cstheme="majorBidi"/>
          <w:sz w:val="28"/>
          <w:szCs w:val="28"/>
        </w:rPr>
      </w:pPr>
      <w:r>
        <w:rPr>
          <w:rFonts w:asciiTheme="majorBidi" w:hAnsiTheme="majorBidi" w:cstheme="majorBidi"/>
          <w:sz w:val="28"/>
          <w:szCs w:val="28"/>
        </w:rPr>
        <w:t xml:space="preserve">- </w:t>
      </w:r>
      <w:r w:rsidRPr="00E32512">
        <w:rPr>
          <w:rFonts w:asciiTheme="majorBidi" w:hAnsiTheme="majorBidi" w:cstheme="majorBidi"/>
          <w:sz w:val="28"/>
          <w:szCs w:val="28"/>
        </w:rPr>
        <w:t>автокомпоненты (АО «</w:t>
      </w:r>
      <w:proofErr w:type="spellStart"/>
      <w:r w:rsidRPr="00E32512">
        <w:rPr>
          <w:rFonts w:asciiTheme="majorBidi" w:hAnsiTheme="majorBidi" w:cstheme="majorBidi"/>
          <w:sz w:val="28"/>
          <w:szCs w:val="28"/>
        </w:rPr>
        <w:t>Сердобский</w:t>
      </w:r>
      <w:proofErr w:type="spellEnd"/>
      <w:r w:rsidRPr="00E32512">
        <w:rPr>
          <w:rFonts w:asciiTheme="majorBidi" w:hAnsiTheme="majorBidi" w:cstheme="majorBidi"/>
          <w:sz w:val="28"/>
          <w:szCs w:val="28"/>
        </w:rPr>
        <w:t xml:space="preserve"> машиностроительный завод»</w:t>
      </w:r>
      <w:r>
        <w:rPr>
          <w:rFonts w:asciiTheme="majorBidi" w:hAnsiTheme="majorBidi" w:cstheme="majorBidi"/>
          <w:sz w:val="28"/>
          <w:szCs w:val="28"/>
        </w:rPr>
        <w:t>);</w:t>
      </w:r>
    </w:p>
    <w:p w14:paraId="25D23541" w14:textId="4F5E406F" w:rsidR="00E32512" w:rsidRPr="00E32512" w:rsidRDefault="00E32512" w:rsidP="00A125D2">
      <w:pPr>
        <w:spacing w:line="360" w:lineRule="auto"/>
        <w:ind w:left="567"/>
        <w:contextualSpacing/>
        <w:jc w:val="both"/>
        <w:rPr>
          <w:rFonts w:asciiTheme="majorBidi" w:hAnsiTheme="majorBidi" w:cstheme="majorBidi"/>
          <w:sz w:val="28"/>
          <w:szCs w:val="28"/>
        </w:rPr>
      </w:pPr>
      <w:r>
        <w:rPr>
          <w:rFonts w:asciiTheme="majorBidi" w:hAnsiTheme="majorBidi" w:cstheme="majorBidi"/>
          <w:sz w:val="28"/>
          <w:szCs w:val="28"/>
        </w:rPr>
        <w:t xml:space="preserve">- </w:t>
      </w:r>
      <w:r w:rsidRPr="00E32512">
        <w:rPr>
          <w:rFonts w:asciiTheme="majorBidi" w:hAnsiTheme="majorBidi" w:cstheme="majorBidi"/>
          <w:sz w:val="28"/>
          <w:szCs w:val="28"/>
        </w:rPr>
        <w:t xml:space="preserve">бензовозы и спецавтомобили (ОАО «Завод «ГРАЗ», филиал ЗАО «Завод «Джи </w:t>
      </w:r>
      <w:proofErr w:type="spellStart"/>
      <w:r w:rsidRPr="00E32512">
        <w:rPr>
          <w:rFonts w:asciiTheme="majorBidi" w:hAnsiTheme="majorBidi" w:cstheme="majorBidi"/>
          <w:sz w:val="28"/>
          <w:szCs w:val="28"/>
        </w:rPr>
        <w:t>Ти</w:t>
      </w:r>
      <w:proofErr w:type="spellEnd"/>
      <w:r w:rsidRPr="00E32512">
        <w:rPr>
          <w:rFonts w:asciiTheme="majorBidi" w:hAnsiTheme="majorBidi" w:cstheme="majorBidi"/>
          <w:sz w:val="28"/>
          <w:szCs w:val="28"/>
        </w:rPr>
        <w:t xml:space="preserve"> </w:t>
      </w:r>
      <w:proofErr w:type="spellStart"/>
      <w:r w:rsidRPr="00E32512">
        <w:rPr>
          <w:rFonts w:asciiTheme="majorBidi" w:hAnsiTheme="majorBidi" w:cstheme="majorBidi"/>
          <w:sz w:val="28"/>
          <w:szCs w:val="28"/>
        </w:rPr>
        <w:t>Сэвэн</w:t>
      </w:r>
      <w:proofErr w:type="spellEnd"/>
      <w:r w:rsidRPr="00E32512">
        <w:rPr>
          <w:rFonts w:asciiTheme="majorBidi" w:hAnsiTheme="majorBidi" w:cstheme="majorBidi"/>
          <w:sz w:val="28"/>
          <w:szCs w:val="28"/>
        </w:rPr>
        <w:t>»</w:t>
      </w:r>
      <w:r>
        <w:rPr>
          <w:rFonts w:asciiTheme="majorBidi" w:hAnsiTheme="majorBidi" w:cstheme="majorBidi"/>
          <w:sz w:val="28"/>
          <w:szCs w:val="28"/>
        </w:rPr>
        <w:t>);</w:t>
      </w:r>
    </w:p>
    <w:p w14:paraId="0C51B6E3" w14:textId="44785B77" w:rsidR="00E32512" w:rsidRPr="00E32512" w:rsidRDefault="00E32512" w:rsidP="00A125D2">
      <w:pPr>
        <w:spacing w:line="360" w:lineRule="auto"/>
        <w:ind w:left="567"/>
        <w:contextualSpacing/>
        <w:jc w:val="both"/>
        <w:rPr>
          <w:rFonts w:asciiTheme="majorBidi" w:hAnsiTheme="majorBidi" w:cstheme="majorBidi"/>
          <w:sz w:val="28"/>
          <w:szCs w:val="28"/>
        </w:rPr>
      </w:pPr>
      <w:r>
        <w:rPr>
          <w:rFonts w:asciiTheme="majorBidi" w:hAnsiTheme="majorBidi" w:cstheme="majorBidi"/>
          <w:sz w:val="28"/>
          <w:szCs w:val="28"/>
        </w:rPr>
        <w:t xml:space="preserve">- </w:t>
      </w:r>
      <w:r w:rsidRPr="00E32512">
        <w:rPr>
          <w:rFonts w:asciiTheme="majorBidi" w:hAnsiTheme="majorBidi" w:cstheme="majorBidi"/>
          <w:sz w:val="28"/>
          <w:szCs w:val="28"/>
        </w:rPr>
        <w:t>информационно-измерительные системы, средства автоматизации и обеспечения безопасности техпроцессов, применяемых на железнодорожном транспорте и в атомной энергетике (ОАО «Электромеханика», ОАО «ПЗТП», ООО «ПЗТГ»</w:t>
      </w:r>
      <w:r>
        <w:rPr>
          <w:rFonts w:asciiTheme="majorBidi" w:hAnsiTheme="majorBidi" w:cstheme="majorBidi"/>
          <w:sz w:val="28"/>
          <w:szCs w:val="28"/>
        </w:rPr>
        <w:t>)</w:t>
      </w:r>
      <w:r w:rsidR="003E258D">
        <w:rPr>
          <w:rFonts w:asciiTheme="majorBidi" w:hAnsiTheme="majorBidi" w:cstheme="majorBidi"/>
          <w:sz w:val="28"/>
          <w:szCs w:val="28"/>
        </w:rPr>
        <w:t>.</w:t>
      </w:r>
    </w:p>
    <w:p w14:paraId="69F71692" w14:textId="77777777" w:rsidR="00545BE6" w:rsidRPr="00E32512" w:rsidRDefault="00545BE6" w:rsidP="00A125D2">
      <w:pPr>
        <w:spacing w:line="360" w:lineRule="auto"/>
        <w:ind w:firstLine="567"/>
        <w:contextualSpacing/>
        <w:jc w:val="both"/>
        <w:rPr>
          <w:rFonts w:asciiTheme="majorBidi" w:hAnsiTheme="majorBidi" w:cstheme="majorBidi"/>
          <w:sz w:val="28"/>
          <w:szCs w:val="28"/>
        </w:rPr>
      </w:pPr>
    </w:p>
    <w:p w14:paraId="4729D041"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 промышленности области занято более 100 тысяч человек. Основная специализация - производство технологического оборудования для машиностроения, энергетики, транспорта, нефтегазовой промышленности.</w:t>
      </w:r>
    </w:p>
    <w:p w14:paraId="2A273910"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Промышленными предприятиями Пензенской области на постоянной основе ведется работа по повышению энергоэффективности промышленного комплекса региона.</w:t>
      </w:r>
    </w:p>
    <w:p w14:paraId="3DC4E06C" w14:textId="77777777" w:rsidR="00087457" w:rsidRPr="00E32512" w:rsidRDefault="00087457"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В регионе сложилась положительная динамика по росту числа малых предприятий. В общем рейтинге инновационной активности регионов России по итогам 2014 года Пензенская область занимает восьмую позицию.</w:t>
      </w:r>
    </w:p>
    <w:p w14:paraId="44E25F42" w14:textId="77777777" w:rsidR="00617708" w:rsidRPr="00E32512" w:rsidRDefault="003B561C"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w:t>
      </w:r>
      <w:r w:rsidR="00087457" w:rsidRPr="00E32512">
        <w:rPr>
          <w:rFonts w:asciiTheme="majorBidi" w:hAnsiTheme="majorBidi" w:cstheme="majorBidi"/>
          <w:sz w:val="28"/>
          <w:szCs w:val="28"/>
        </w:rPr>
        <w:t>Макроэкономические показатели и структура экономики: объем валового регионального продукта области в 2013 году составил 88,8 миллиарда рублей. Среднегодовой темп роста за период с 2012 по 2014 гг. - 104,7 процента. Объем валового регионального продукта (ВРП) в Пензенской области за 2017 год, по прогнозам, составит 351,5 млрд. рублей, что почти на 13 млрд. рублей больше уровня 2016-го</w:t>
      </w:r>
      <w:r w:rsidRPr="00E32512">
        <w:rPr>
          <w:rFonts w:asciiTheme="majorBidi" w:hAnsiTheme="majorBidi" w:cstheme="majorBidi"/>
          <w:sz w:val="28"/>
          <w:szCs w:val="28"/>
        </w:rPr>
        <w:t>», -</w:t>
      </w:r>
      <w:r w:rsidR="00087457" w:rsidRPr="00E32512">
        <w:rPr>
          <w:rFonts w:asciiTheme="majorBidi" w:hAnsiTheme="majorBidi" w:cstheme="majorBidi"/>
          <w:sz w:val="28"/>
          <w:szCs w:val="28"/>
        </w:rPr>
        <w:t xml:space="preserve"> </w:t>
      </w:r>
      <w:r w:rsidRPr="00E32512">
        <w:rPr>
          <w:rFonts w:asciiTheme="majorBidi" w:hAnsiTheme="majorBidi" w:cstheme="majorBidi"/>
          <w:sz w:val="28"/>
          <w:szCs w:val="28"/>
        </w:rPr>
        <w:t>о</w:t>
      </w:r>
      <w:r w:rsidR="00087457" w:rsidRPr="00E32512">
        <w:rPr>
          <w:rFonts w:asciiTheme="majorBidi" w:hAnsiTheme="majorBidi" w:cstheme="majorBidi"/>
          <w:sz w:val="28"/>
          <w:szCs w:val="28"/>
        </w:rPr>
        <w:t xml:space="preserve">б этом сообщил губернатор Иван Белозерцев. </w:t>
      </w:r>
    </w:p>
    <w:p w14:paraId="3B6D4084" w14:textId="77777777" w:rsidR="009D01AE" w:rsidRPr="00E32512" w:rsidRDefault="00545BE6" w:rsidP="00A125D2">
      <w:pPr>
        <w:spacing w:line="360" w:lineRule="auto"/>
        <w:ind w:firstLine="567"/>
        <w:contextualSpacing/>
        <w:jc w:val="both"/>
        <w:rPr>
          <w:rFonts w:asciiTheme="majorBidi" w:hAnsiTheme="majorBidi" w:cstheme="majorBidi"/>
          <w:b/>
          <w:sz w:val="28"/>
          <w:szCs w:val="28"/>
        </w:rPr>
      </w:pPr>
      <w:r w:rsidRPr="00E32512">
        <w:rPr>
          <w:rFonts w:asciiTheme="majorBidi" w:hAnsiTheme="majorBidi" w:cstheme="majorBidi"/>
          <w:b/>
          <w:color w:val="000000" w:themeColor="text1"/>
          <w:sz w:val="28"/>
          <w:szCs w:val="28"/>
        </w:rPr>
        <w:t>2.4.</w:t>
      </w:r>
      <w:r w:rsidR="00857414" w:rsidRPr="00E32512">
        <w:rPr>
          <w:rFonts w:asciiTheme="majorBidi" w:hAnsiTheme="majorBidi" w:cstheme="majorBidi"/>
          <w:b/>
          <w:color w:val="000000" w:themeColor="text1"/>
          <w:sz w:val="28"/>
          <w:szCs w:val="28"/>
        </w:rPr>
        <w:t>3</w:t>
      </w:r>
      <w:r w:rsidRPr="00E32512">
        <w:rPr>
          <w:rFonts w:asciiTheme="majorBidi" w:hAnsiTheme="majorBidi" w:cstheme="majorBidi"/>
          <w:b/>
          <w:color w:val="000000" w:themeColor="text1"/>
          <w:sz w:val="28"/>
          <w:szCs w:val="28"/>
        </w:rPr>
        <w:t xml:space="preserve"> </w:t>
      </w:r>
      <w:r w:rsidR="00857414" w:rsidRPr="00E32512">
        <w:rPr>
          <w:rFonts w:asciiTheme="majorBidi" w:hAnsiTheme="majorBidi" w:cstheme="majorBidi"/>
          <w:b/>
          <w:color w:val="000000" w:themeColor="text1"/>
          <w:sz w:val="28"/>
          <w:szCs w:val="28"/>
        </w:rPr>
        <w:t>Транспорт</w:t>
      </w:r>
    </w:p>
    <w:p w14:paraId="6950E41D" w14:textId="77777777" w:rsidR="009D01AE" w:rsidRPr="00E32512" w:rsidRDefault="009D01AE"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На протяжении последних лет Пензенская область входит в группу регионов с высоким уровнем развития транспортной сети. Это обеспечено эффективным функционированием пензенского аэропорта, ростом показателей пассажирского автомобильного и железнодорожного транспорта. В регионе разработана и планомерно реализуется комплексная система поддержки и продвижения инноваций, которая включает в себя нормативно-правовое регулирование, инновационную инфраструктуру, финансовую, информационную и кадровую поддержку.</w:t>
      </w:r>
    </w:p>
    <w:p w14:paraId="7222CD40" w14:textId="77777777" w:rsidR="00E32512" w:rsidRPr="00E32512" w:rsidRDefault="00E32512" w:rsidP="00A125D2">
      <w:pPr>
        <w:spacing w:line="360" w:lineRule="auto"/>
        <w:ind w:firstLine="567"/>
        <w:contextualSpacing/>
        <w:jc w:val="both"/>
        <w:rPr>
          <w:rFonts w:asciiTheme="majorBidi" w:hAnsiTheme="majorBidi" w:cstheme="majorBidi"/>
          <w:i/>
          <w:sz w:val="28"/>
          <w:szCs w:val="28"/>
        </w:rPr>
      </w:pPr>
      <w:r w:rsidRPr="00E32512">
        <w:rPr>
          <w:rFonts w:asciiTheme="majorBidi" w:hAnsiTheme="majorBidi" w:cstheme="majorBidi"/>
          <w:bCs/>
          <w:i/>
          <w:sz w:val="28"/>
          <w:szCs w:val="28"/>
        </w:rPr>
        <w:t>Проекты</w:t>
      </w:r>
      <w:r w:rsidRPr="00E32512">
        <w:rPr>
          <w:rFonts w:asciiTheme="majorBidi" w:hAnsiTheme="majorBidi" w:cstheme="majorBidi"/>
          <w:i/>
          <w:sz w:val="28"/>
          <w:szCs w:val="28"/>
        </w:rPr>
        <w:t>:</w:t>
      </w:r>
    </w:p>
    <w:p w14:paraId="0C07CA4F" w14:textId="77777777" w:rsidR="00E32512" w:rsidRPr="00E32512" w:rsidRDefault="00E3251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ООО «Городской электрический транспорт»;</w:t>
      </w:r>
    </w:p>
    <w:p w14:paraId="7EBC5766" w14:textId="77777777" w:rsidR="00E32512" w:rsidRPr="00E32512" w:rsidRDefault="00E3251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ООО «Меркурий»;</w:t>
      </w:r>
    </w:p>
    <w:p w14:paraId="1B186EB7" w14:textId="77777777" w:rsidR="00E32512" w:rsidRPr="00E32512" w:rsidRDefault="00E3251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ООО Транспортная Компания «Дилижанс»;</w:t>
      </w:r>
    </w:p>
    <w:p w14:paraId="4E2510CA" w14:textId="77777777" w:rsidR="00E32512" w:rsidRPr="00E32512" w:rsidRDefault="00E3251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ООО «Автокомбинат».</w:t>
      </w:r>
    </w:p>
    <w:p w14:paraId="2AC5D80B" w14:textId="77777777" w:rsidR="00545BE6" w:rsidRPr="00E32512" w:rsidRDefault="00545BE6" w:rsidP="00A125D2">
      <w:pPr>
        <w:spacing w:line="360" w:lineRule="auto"/>
        <w:ind w:firstLine="567"/>
        <w:contextualSpacing/>
        <w:jc w:val="both"/>
        <w:rPr>
          <w:rFonts w:asciiTheme="majorBidi" w:hAnsiTheme="majorBidi" w:cstheme="majorBidi"/>
          <w:i/>
          <w:color w:val="000000" w:themeColor="text1"/>
          <w:sz w:val="28"/>
          <w:szCs w:val="28"/>
        </w:rPr>
      </w:pPr>
    </w:p>
    <w:p w14:paraId="02FDDE4A" w14:textId="77777777" w:rsidR="002045FC" w:rsidRPr="00E32512" w:rsidRDefault="00545BE6" w:rsidP="00A125D2">
      <w:pPr>
        <w:spacing w:line="360" w:lineRule="auto"/>
        <w:ind w:firstLine="567"/>
        <w:contextualSpacing/>
        <w:jc w:val="both"/>
        <w:rPr>
          <w:rFonts w:asciiTheme="majorBidi" w:hAnsiTheme="majorBidi" w:cstheme="majorBidi"/>
          <w:b/>
          <w:color w:val="000000" w:themeColor="text1"/>
          <w:sz w:val="28"/>
          <w:szCs w:val="28"/>
        </w:rPr>
      </w:pPr>
      <w:r w:rsidRPr="00E32512">
        <w:rPr>
          <w:rFonts w:asciiTheme="majorBidi" w:hAnsiTheme="majorBidi" w:cstheme="majorBidi"/>
          <w:b/>
          <w:color w:val="000000" w:themeColor="text1"/>
          <w:sz w:val="28"/>
          <w:szCs w:val="28"/>
        </w:rPr>
        <w:t>2.4.</w:t>
      </w:r>
      <w:r w:rsidR="005F4761" w:rsidRPr="00E32512">
        <w:rPr>
          <w:rFonts w:asciiTheme="majorBidi" w:hAnsiTheme="majorBidi" w:cstheme="majorBidi"/>
          <w:b/>
          <w:color w:val="000000" w:themeColor="text1"/>
          <w:sz w:val="28"/>
          <w:szCs w:val="28"/>
        </w:rPr>
        <w:t>4</w:t>
      </w:r>
      <w:r w:rsidRPr="00E32512">
        <w:rPr>
          <w:rFonts w:asciiTheme="majorBidi" w:hAnsiTheme="majorBidi" w:cstheme="majorBidi"/>
          <w:b/>
          <w:color w:val="000000" w:themeColor="text1"/>
          <w:sz w:val="28"/>
          <w:szCs w:val="28"/>
        </w:rPr>
        <w:t xml:space="preserve"> </w:t>
      </w:r>
      <w:r w:rsidR="005F4761" w:rsidRPr="00E32512">
        <w:rPr>
          <w:rFonts w:asciiTheme="majorBidi" w:hAnsiTheme="majorBidi" w:cstheme="majorBidi"/>
          <w:b/>
          <w:color w:val="000000" w:themeColor="text1"/>
          <w:sz w:val="28"/>
          <w:szCs w:val="28"/>
        </w:rPr>
        <w:t>Культура и туризм</w:t>
      </w:r>
    </w:p>
    <w:p w14:paraId="60456A83" w14:textId="77777777" w:rsidR="002045FC" w:rsidRPr="00E32512" w:rsidRDefault="0038463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Пензенская область обладает уникальным, богатым и разнообразным историко-культурным и природным наследием, развитой инфраструктурой сферы культуры. В составе наследия региона – уникальные мемориальные объекты, связанные с историческими событиями, с жизнью выдающихся деятелей культуры, науки, искусства и литературы. В их числе крупнейшие писатели, поэты – М. Ю. Лермонтов, А. Н. Радищев, В. Г. Белинский, М. Н. Загоскин, М. Е. Салтыков-Щедрин, </w:t>
      </w:r>
      <w:r w:rsidR="005C5F7C" w:rsidRPr="00E32512">
        <w:rPr>
          <w:rFonts w:asciiTheme="majorBidi" w:hAnsiTheme="majorBidi" w:cstheme="majorBidi"/>
          <w:sz w:val="28"/>
          <w:szCs w:val="28"/>
        </w:rPr>
        <w:t>и др.</w:t>
      </w:r>
    </w:p>
    <w:p w14:paraId="6214152F" w14:textId="77777777" w:rsidR="00384634" w:rsidRPr="00E32512" w:rsidRDefault="00384634" w:rsidP="00A125D2">
      <w:pPr>
        <w:spacing w:line="360" w:lineRule="auto"/>
        <w:ind w:firstLine="567"/>
        <w:contextualSpacing/>
        <w:jc w:val="both"/>
        <w:rPr>
          <w:rFonts w:asciiTheme="majorBidi" w:hAnsiTheme="majorBidi" w:cstheme="majorBidi"/>
          <w:bCs/>
          <w:i/>
          <w:sz w:val="28"/>
          <w:szCs w:val="28"/>
        </w:rPr>
      </w:pPr>
      <w:r w:rsidRPr="00E32512">
        <w:rPr>
          <w:rFonts w:asciiTheme="majorBidi" w:hAnsiTheme="majorBidi" w:cstheme="majorBidi"/>
          <w:bCs/>
          <w:i/>
          <w:sz w:val="28"/>
          <w:szCs w:val="28"/>
        </w:rPr>
        <w:t>Цифры и факты</w:t>
      </w:r>
      <w:r w:rsidR="00545BE6" w:rsidRPr="00E32512">
        <w:rPr>
          <w:rFonts w:asciiTheme="majorBidi" w:hAnsiTheme="majorBidi" w:cstheme="majorBidi"/>
          <w:bCs/>
          <w:i/>
          <w:sz w:val="28"/>
          <w:szCs w:val="28"/>
        </w:rPr>
        <w:t>:</w:t>
      </w:r>
    </w:p>
    <w:p w14:paraId="7D4CB4D6" w14:textId="3023A6B2" w:rsidR="00E32512" w:rsidRDefault="0038463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lastRenderedPageBreak/>
        <w:t>370 объектов</w:t>
      </w:r>
      <w:r w:rsidR="005C5F7C" w:rsidRPr="00E32512">
        <w:rPr>
          <w:rFonts w:asciiTheme="majorBidi" w:hAnsiTheme="majorBidi" w:cstheme="majorBidi"/>
          <w:sz w:val="28"/>
          <w:szCs w:val="28"/>
        </w:rPr>
        <w:t xml:space="preserve"> </w:t>
      </w:r>
      <w:r w:rsidRPr="00E32512">
        <w:rPr>
          <w:rFonts w:asciiTheme="majorBidi" w:hAnsiTheme="majorBidi" w:cstheme="majorBidi"/>
          <w:sz w:val="28"/>
          <w:szCs w:val="28"/>
        </w:rPr>
        <w:t>культурного наследия</w:t>
      </w:r>
      <w:r w:rsidR="00E32512">
        <w:rPr>
          <w:rFonts w:asciiTheme="majorBidi" w:hAnsiTheme="majorBidi" w:cstheme="majorBidi"/>
          <w:sz w:val="28"/>
          <w:szCs w:val="28"/>
        </w:rPr>
        <w:t>;</w:t>
      </w:r>
    </w:p>
    <w:p w14:paraId="75B2BF02" w14:textId="2C90AFFC" w:rsidR="00E32512" w:rsidRDefault="0038463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126</w:t>
      </w:r>
      <w:r w:rsidR="00944972" w:rsidRPr="00E32512">
        <w:rPr>
          <w:rFonts w:asciiTheme="majorBidi" w:hAnsiTheme="majorBidi" w:cstheme="majorBidi"/>
          <w:sz w:val="28"/>
          <w:szCs w:val="28"/>
        </w:rPr>
        <w:t xml:space="preserve"> </w:t>
      </w:r>
      <w:r w:rsidRPr="00E32512">
        <w:rPr>
          <w:rFonts w:asciiTheme="majorBidi" w:hAnsiTheme="majorBidi" w:cstheme="majorBidi"/>
          <w:sz w:val="28"/>
          <w:szCs w:val="28"/>
        </w:rPr>
        <w:t>гостиниц</w:t>
      </w:r>
      <w:r w:rsidR="00E32512">
        <w:rPr>
          <w:rFonts w:asciiTheme="majorBidi" w:hAnsiTheme="majorBidi" w:cstheme="majorBidi"/>
          <w:sz w:val="28"/>
          <w:szCs w:val="28"/>
        </w:rPr>
        <w:t>;</w:t>
      </w:r>
    </w:p>
    <w:p w14:paraId="47D95B08" w14:textId="1D378CB2" w:rsidR="00E32512" w:rsidRDefault="0038463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134</w:t>
      </w:r>
      <w:r w:rsidR="00944972" w:rsidRPr="00E32512">
        <w:rPr>
          <w:rFonts w:asciiTheme="majorBidi" w:hAnsiTheme="majorBidi" w:cstheme="majorBidi"/>
          <w:sz w:val="28"/>
          <w:szCs w:val="28"/>
        </w:rPr>
        <w:t xml:space="preserve"> </w:t>
      </w:r>
      <w:r w:rsidRPr="00E32512">
        <w:rPr>
          <w:rFonts w:asciiTheme="majorBidi" w:hAnsiTheme="majorBidi" w:cstheme="majorBidi"/>
          <w:sz w:val="28"/>
          <w:szCs w:val="28"/>
        </w:rPr>
        <w:t>туристические фирмы</w:t>
      </w:r>
      <w:r w:rsidR="00E32512">
        <w:rPr>
          <w:rFonts w:asciiTheme="majorBidi" w:hAnsiTheme="majorBidi" w:cstheme="majorBidi"/>
          <w:sz w:val="28"/>
          <w:szCs w:val="28"/>
        </w:rPr>
        <w:t>;</w:t>
      </w:r>
    </w:p>
    <w:p w14:paraId="377D84A4" w14:textId="4D3390ED" w:rsidR="005F4761" w:rsidRPr="00E32512" w:rsidRDefault="00384634"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33</w:t>
      </w:r>
      <w:r w:rsidR="005C5F7C" w:rsidRPr="00E32512">
        <w:rPr>
          <w:rFonts w:asciiTheme="majorBidi" w:hAnsiTheme="majorBidi" w:cstheme="majorBidi"/>
          <w:sz w:val="28"/>
          <w:szCs w:val="28"/>
        </w:rPr>
        <w:t xml:space="preserve"> </w:t>
      </w:r>
      <w:r w:rsidRPr="00E32512">
        <w:rPr>
          <w:rFonts w:asciiTheme="majorBidi" w:hAnsiTheme="majorBidi" w:cstheme="majorBidi"/>
          <w:sz w:val="28"/>
          <w:szCs w:val="28"/>
        </w:rPr>
        <w:t>туристических базы</w:t>
      </w:r>
      <w:r w:rsidR="00E32512">
        <w:rPr>
          <w:rFonts w:asciiTheme="majorBidi" w:hAnsiTheme="majorBidi" w:cstheme="majorBidi"/>
          <w:sz w:val="28"/>
          <w:szCs w:val="28"/>
        </w:rPr>
        <w:t>.</w:t>
      </w:r>
    </w:p>
    <w:p w14:paraId="655655E0" w14:textId="77777777" w:rsidR="005F4761" w:rsidRPr="00E32512" w:rsidRDefault="005F4761"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В своей книге </w:t>
      </w:r>
      <w:r w:rsidR="00D140B0" w:rsidRPr="00E32512">
        <w:rPr>
          <w:rFonts w:asciiTheme="majorBidi" w:hAnsiTheme="majorBidi" w:cstheme="majorBidi"/>
          <w:sz w:val="28"/>
          <w:szCs w:val="28"/>
        </w:rPr>
        <w:t>«</w:t>
      </w:r>
      <w:proofErr w:type="spellStart"/>
      <w:r w:rsidRPr="00E32512">
        <w:rPr>
          <w:rFonts w:asciiTheme="majorBidi" w:hAnsiTheme="majorBidi" w:cstheme="majorBidi"/>
          <w:sz w:val="28"/>
          <w:szCs w:val="28"/>
        </w:rPr>
        <w:t>The</w:t>
      </w:r>
      <w:proofErr w:type="spellEnd"/>
      <w:r w:rsidRPr="00E32512">
        <w:rPr>
          <w:rFonts w:asciiTheme="majorBidi" w:hAnsiTheme="majorBidi" w:cstheme="majorBidi"/>
          <w:sz w:val="28"/>
          <w:szCs w:val="28"/>
        </w:rPr>
        <w:t xml:space="preserve"> </w:t>
      </w:r>
      <w:proofErr w:type="spellStart"/>
      <w:r w:rsidRPr="00E32512">
        <w:rPr>
          <w:rFonts w:asciiTheme="majorBidi" w:hAnsiTheme="majorBidi" w:cstheme="majorBidi"/>
          <w:sz w:val="28"/>
          <w:szCs w:val="28"/>
        </w:rPr>
        <w:t>Tourist</w:t>
      </w:r>
      <w:proofErr w:type="spellEnd"/>
      <w:r w:rsidRPr="00E32512">
        <w:rPr>
          <w:rFonts w:asciiTheme="majorBidi" w:hAnsiTheme="majorBidi" w:cstheme="majorBidi"/>
          <w:sz w:val="28"/>
          <w:szCs w:val="28"/>
        </w:rPr>
        <w:t xml:space="preserve"> </w:t>
      </w:r>
      <w:proofErr w:type="spellStart"/>
      <w:r w:rsidRPr="00E32512">
        <w:rPr>
          <w:rFonts w:asciiTheme="majorBidi" w:hAnsiTheme="majorBidi" w:cstheme="majorBidi"/>
          <w:sz w:val="28"/>
          <w:szCs w:val="28"/>
        </w:rPr>
        <w:t>Gaze</w:t>
      </w:r>
      <w:proofErr w:type="spellEnd"/>
      <w:r w:rsidR="00D140B0" w:rsidRPr="00E32512">
        <w:rPr>
          <w:rFonts w:asciiTheme="majorBidi" w:hAnsiTheme="majorBidi" w:cstheme="majorBidi"/>
          <w:sz w:val="28"/>
          <w:szCs w:val="28"/>
        </w:rPr>
        <w:t>»</w:t>
      </w:r>
      <w:r w:rsidRPr="00E32512">
        <w:rPr>
          <w:rFonts w:asciiTheme="majorBidi" w:hAnsiTheme="majorBidi" w:cstheme="majorBidi"/>
          <w:sz w:val="28"/>
          <w:szCs w:val="28"/>
        </w:rPr>
        <w:t xml:space="preserve"> британский социолог </w:t>
      </w:r>
      <w:proofErr w:type="spellStart"/>
      <w:r w:rsidRPr="00E32512">
        <w:rPr>
          <w:rFonts w:asciiTheme="majorBidi" w:hAnsiTheme="majorBidi" w:cstheme="majorBidi"/>
          <w:sz w:val="28"/>
          <w:szCs w:val="28"/>
        </w:rPr>
        <w:t>Урри</w:t>
      </w:r>
      <w:proofErr w:type="spellEnd"/>
      <w:r w:rsidRPr="00E32512">
        <w:rPr>
          <w:rFonts w:asciiTheme="majorBidi" w:hAnsiTheme="majorBidi" w:cstheme="majorBidi"/>
          <w:sz w:val="28"/>
          <w:szCs w:val="28"/>
        </w:rPr>
        <w:t xml:space="preserve"> развил теорию, объясняющую, почему в поисках удовольствия люди путешествуют и отчего ездят в определенные места. </w:t>
      </w:r>
      <w:proofErr w:type="spellStart"/>
      <w:r w:rsidRPr="00E32512">
        <w:rPr>
          <w:rFonts w:asciiTheme="majorBidi" w:hAnsiTheme="majorBidi" w:cstheme="majorBidi"/>
          <w:sz w:val="28"/>
          <w:szCs w:val="28"/>
        </w:rPr>
        <w:t>Урри</w:t>
      </w:r>
      <w:proofErr w:type="spellEnd"/>
      <w:r w:rsidRPr="00E32512">
        <w:rPr>
          <w:rFonts w:asciiTheme="majorBidi" w:hAnsiTheme="majorBidi" w:cstheme="majorBidi"/>
          <w:sz w:val="28"/>
          <w:szCs w:val="28"/>
        </w:rPr>
        <w:t xml:space="preserve"> доказывает, что туризм предполагает поездку куда-либо в поисках зрительных впечатлений, которых мы обычно не получаем дома или на работе.</w:t>
      </w:r>
    </w:p>
    <w:p w14:paraId="3C296B76" w14:textId="77777777" w:rsidR="005F4761" w:rsidRPr="00E32512" w:rsidRDefault="005F4761"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 Туристы могут заинтересоваться городом, поскольку ассоциируют его с какой-то</w:t>
      </w:r>
      <w:r w:rsidR="005D4B7D" w:rsidRPr="00E32512">
        <w:rPr>
          <w:rFonts w:asciiTheme="majorBidi" w:hAnsiTheme="majorBidi" w:cstheme="majorBidi"/>
          <w:sz w:val="28"/>
          <w:szCs w:val="28"/>
        </w:rPr>
        <w:t xml:space="preserve"> </w:t>
      </w:r>
      <w:r w:rsidRPr="00E32512">
        <w:rPr>
          <w:rFonts w:asciiTheme="majorBidi" w:hAnsiTheme="majorBidi" w:cstheme="majorBidi"/>
          <w:sz w:val="28"/>
          <w:szCs w:val="28"/>
        </w:rPr>
        <w:t>известной личностью, например художником, музыкантом или писателем. Часто заявление</w:t>
      </w:r>
      <w:r w:rsidR="005D4B7D" w:rsidRPr="00E32512">
        <w:rPr>
          <w:rFonts w:asciiTheme="majorBidi" w:hAnsiTheme="majorBidi" w:cstheme="majorBidi"/>
          <w:sz w:val="28"/>
          <w:szCs w:val="28"/>
        </w:rPr>
        <w:t xml:space="preserve"> </w:t>
      </w:r>
      <w:r w:rsidRPr="00E32512">
        <w:rPr>
          <w:rFonts w:asciiTheme="majorBidi" w:hAnsiTheme="majorBidi" w:cstheme="majorBidi"/>
          <w:sz w:val="28"/>
          <w:szCs w:val="28"/>
        </w:rPr>
        <w:t>города об особой связи со знаменитостью – это результат брендинга города.</w:t>
      </w:r>
      <w:r w:rsidR="004F6EAC" w:rsidRPr="00E32512">
        <w:rPr>
          <w:rFonts w:asciiTheme="majorBidi" w:hAnsiTheme="majorBidi" w:cstheme="majorBidi"/>
          <w:sz w:val="28"/>
          <w:szCs w:val="28"/>
        </w:rPr>
        <w:t xml:space="preserve"> </w:t>
      </w:r>
    </w:p>
    <w:p w14:paraId="1C0C55BA" w14:textId="77777777" w:rsidR="00087457" w:rsidRPr="00E32512" w:rsidRDefault="003122AA"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Так, именно таким местом в Пензенской области являются "Тарханы"</w:t>
      </w:r>
      <w:r w:rsidR="00613DCA" w:rsidRPr="00E32512">
        <w:rPr>
          <w:rFonts w:asciiTheme="majorBidi" w:hAnsiTheme="majorBidi" w:cstheme="majorBidi"/>
          <w:sz w:val="28"/>
          <w:szCs w:val="28"/>
        </w:rPr>
        <w:t>.</w:t>
      </w:r>
      <w:r w:rsidR="005D4B7D" w:rsidRPr="00E32512">
        <w:rPr>
          <w:rFonts w:asciiTheme="majorBidi" w:hAnsiTheme="majorBidi" w:cstheme="majorBidi"/>
          <w:sz w:val="28"/>
          <w:szCs w:val="28"/>
        </w:rPr>
        <w:t xml:space="preserve"> </w:t>
      </w:r>
      <w:r w:rsidR="005F4761" w:rsidRPr="00E32512">
        <w:rPr>
          <w:rFonts w:asciiTheme="majorBidi" w:hAnsiTheme="majorBidi" w:cstheme="majorBidi"/>
          <w:sz w:val="28"/>
          <w:szCs w:val="28"/>
        </w:rPr>
        <w:t xml:space="preserve">"Тарханы" </w:t>
      </w:r>
      <w:r w:rsidR="005D4B7D" w:rsidRPr="00E32512">
        <w:rPr>
          <w:rFonts w:asciiTheme="majorBidi" w:hAnsiTheme="majorBidi" w:cstheme="majorBidi"/>
          <w:sz w:val="28"/>
          <w:szCs w:val="28"/>
        </w:rPr>
        <w:t>–</w:t>
      </w:r>
      <w:r w:rsidR="005F4761" w:rsidRPr="00E32512">
        <w:rPr>
          <w:rFonts w:asciiTheme="majorBidi" w:hAnsiTheme="majorBidi" w:cstheme="majorBidi"/>
          <w:sz w:val="28"/>
          <w:szCs w:val="28"/>
        </w:rPr>
        <w:t xml:space="preserve"> государственный Лермонтовский музей-заповедник, усадьба конца XVIII </w:t>
      </w:r>
      <w:r w:rsidR="005D4B7D" w:rsidRPr="00E32512">
        <w:rPr>
          <w:rFonts w:asciiTheme="majorBidi" w:hAnsiTheme="majorBidi" w:cstheme="majorBidi"/>
          <w:sz w:val="28"/>
          <w:szCs w:val="28"/>
        </w:rPr>
        <w:t>–</w:t>
      </w:r>
      <w:r w:rsidR="005F4761" w:rsidRPr="00E32512">
        <w:rPr>
          <w:rFonts w:asciiTheme="majorBidi" w:hAnsiTheme="majorBidi" w:cstheme="majorBidi"/>
          <w:sz w:val="28"/>
          <w:szCs w:val="28"/>
        </w:rPr>
        <w:t xml:space="preserve"> начала XIX века, одно из наиболее известных лермонтовских мест России, где поэт провёл детские годы. Усадьба расположена в Белинском районе Пензенской области, селе Лермонтово (бывших Тарханах).</w:t>
      </w:r>
    </w:p>
    <w:p w14:paraId="20417B77" w14:textId="77777777" w:rsidR="005F75C9" w:rsidRPr="00E32512" w:rsidRDefault="005F4761"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В 2014 году «Тарханы» были внесены в единый государственный реестр объектов культурного наследия народов РФ. Подписал постановление об этом председатель правительства РФ Дмитрий Медведев. </w:t>
      </w:r>
    </w:p>
    <w:p w14:paraId="72147978" w14:textId="77777777" w:rsidR="00A57252" w:rsidRPr="00E32512" w:rsidRDefault="00A5725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Самой знаменитой достопримечательностью Пензы является монумент Славы Росток, установленный на берегу реки Сура в ноябре 1967 года. Памятный знак символизирует собой воинский и трудовой подвиг народа в годы войны, а также характеризует непрерывное развитие города Пензы. Художник А. А. </w:t>
      </w:r>
      <w:proofErr w:type="spellStart"/>
      <w:r w:rsidRPr="00E32512">
        <w:rPr>
          <w:rFonts w:asciiTheme="majorBidi" w:hAnsiTheme="majorBidi" w:cstheme="majorBidi"/>
          <w:sz w:val="28"/>
          <w:szCs w:val="28"/>
        </w:rPr>
        <w:t>Оя</w:t>
      </w:r>
      <w:proofErr w:type="spellEnd"/>
      <w:r w:rsidRPr="00E32512">
        <w:rPr>
          <w:rFonts w:asciiTheme="majorBidi" w:hAnsiTheme="majorBidi" w:cstheme="majorBidi"/>
          <w:sz w:val="28"/>
          <w:szCs w:val="28"/>
        </w:rPr>
        <w:t xml:space="preserve"> изобразил памятник Славы в виде растущего вверх стебля, поэтому местные жители называют его просто Росток. </w:t>
      </w:r>
    </w:p>
    <w:p w14:paraId="1684E3E9" w14:textId="77777777" w:rsidR="00A57252" w:rsidRPr="00E32512" w:rsidRDefault="00A5725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 xml:space="preserve">1967 был памятным для Советского Союза. В этот год отмечалось 50-летие Великого Октября. Именно к дате 7 ноября было приурочено официальное и торжественное открытие монумента Славы Росток на набережной реки Сура в </w:t>
      </w:r>
      <w:r w:rsidRPr="00E32512">
        <w:rPr>
          <w:rFonts w:asciiTheme="majorBidi" w:hAnsiTheme="majorBidi" w:cstheme="majorBidi"/>
          <w:sz w:val="28"/>
          <w:szCs w:val="28"/>
        </w:rPr>
        <w:lastRenderedPageBreak/>
        <w:t>Пензе. В день открытия монумента, в стеле, находящейся возле памятника, были замурованы письменные послания потомкам, которые были вскрыты в 2017 году. 12 июня 2018 года, в день России, пензенцы заложили новую капсулу.</w:t>
      </w:r>
    </w:p>
    <w:p w14:paraId="36E3F3B9" w14:textId="4C3DF49F" w:rsidR="00396C12" w:rsidRPr="00E32512" w:rsidRDefault="000921B4" w:rsidP="00A125D2">
      <w:pPr>
        <w:spacing w:line="360" w:lineRule="auto"/>
        <w:ind w:firstLine="567"/>
        <w:contextualSpacing/>
        <w:jc w:val="both"/>
        <w:rPr>
          <w:rFonts w:asciiTheme="majorBidi" w:hAnsiTheme="majorBidi" w:cstheme="majorBidi"/>
          <w:sz w:val="28"/>
          <w:szCs w:val="28"/>
          <w:highlight w:val="yellow"/>
        </w:rPr>
      </w:pPr>
      <w:r w:rsidRPr="00E32512">
        <w:rPr>
          <w:rFonts w:asciiTheme="majorBidi" w:hAnsiTheme="majorBidi" w:cstheme="majorBidi"/>
          <w:sz w:val="28"/>
          <w:szCs w:val="28"/>
        </w:rPr>
        <w:t>Одним из символов нашего города является л</w:t>
      </w:r>
      <w:r w:rsidR="00A57252" w:rsidRPr="00E32512">
        <w:rPr>
          <w:rFonts w:asciiTheme="majorBidi" w:hAnsiTheme="majorBidi" w:cstheme="majorBidi"/>
          <w:sz w:val="28"/>
          <w:szCs w:val="28"/>
        </w:rPr>
        <w:t>асточка</w:t>
      </w:r>
      <w:r w:rsidR="003E258D">
        <w:rPr>
          <w:rFonts w:asciiTheme="majorBidi" w:hAnsiTheme="majorBidi" w:cstheme="majorBidi"/>
          <w:sz w:val="28"/>
          <w:szCs w:val="28"/>
        </w:rPr>
        <w:t xml:space="preserve"> </w:t>
      </w:r>
      <w:r w:rsidRPr="00E32512">
        <w:rPr>
          <w:rFonts w:asciiTheme="majorBidi" w:hAnsiTheme="majorBidi" w:cstheme="majorBidi"/>
          <w:sz w:val="28"/>
          <w:szCs w:val="28"/>
        </w:rPr>
        <w:t>-</w:t>
      </w:r>
      <w:r w:rsidR="00A57252" w:rsidRPr="00E32512">
        <w:rPr>
          <w:rFonts w:asciiTheme="majorBidi" w:hAnsiTheme="majorBidi" w:cstheme="majorBidi"/>
          <w:sz w:val="28"/>
          <w:szCs w:val="28"/>
        </w:rPr>
        <w:t xml:space="preserve"> на протяжении долгих лет </w:t>
      </w:r>
      <w:r w:rsidRPr="00E32512">
        <w:rPr>
          <w:rFonts w:asciiTheme="majorBidi" w:hAnsiTheme="majorBidi" w:cstheme="majorBidi"/>
          <w:sz w:val="28"/>
          <w:szCs w:val="28"/>
        </w:rPr>
        <w:t xml:space="preserve">она </w:t>
      </w:r>
      <w:r w:rsidR="00A57252" w:rsidRPr="00E32512">
        <w:rPr>
          <w:rFonts w:asciiTheme="majorBidi" w:hAnsiTheme="majorBidi" w:cstheme="majorBidi"/>
          <w:sz w:val="28"/>
          <w:szCs w:val="28"/>
        </w:rPr>
        <w:t>была частью советского герба Пензы</w:t>
      </w:r>
      <w:r w:rsidRPr="00E32512">
        <w:rPr>
          <w:rFonts w:asciiTheme="majorBidi" w:hAnsiTheme="majorBidi" w:cstheme="majorBidi"/>
          <w:sz w:val="28"/>
          <w:szCs w:val="28"/>
        </w:rPr>
        <w:t>. Она считается</w:t>
      </w:r>
      <w:r w:rsidR="00A57252" w:rsidRPr="00E32512">
        <w:rPr>
          <w:rFonts w:asciiTheme="majorBidi" w:hAnsiTheme="majorBidi" w:cstheme="majorBidi"/>
          <w:sz w:val="28"/>
          <w:szCs w:val="28"/>
        </w:rPr>
        <w:t xml:space="preserve"> хранительницей города, символизируя собой его развитие и стремление к новым вершинам.</w:t>
      </w:r>
    </w:p>
    <w:p w14:paraId="6209D69A"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2E7AACFC"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334B0DA0"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615670F0"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4C37A1C5"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0D45E2B4" w14:textId="77777777" w:rsidR="00D140B0" w:rsidRPr="00E32512" w:rsidRDefault="00D140B0" w:rsidP="00631513">
      <w:pPr>
        <w:spacing w:line="360" w:lineRule="auto"/>
        <w:ind w:firstLine="567"/>
        <w:contextualSpacing/>
        <w:rPr>
          <w:rFonts w:asciiTheme="majorBidi" w:hAnsiTheme="majorBidi" w:cstheme="majorBidi"/>
          <w:sz w:val="28"/>
          <w:szCs w:val="28"/>
          <w:highlight w:val="yellow"/>
        </w:rPr>
      </w:pPr>
    </w:p>
    <w:p w14:paraId="4D16C897" w14:textId="77777777" w:rsidR="00D140B0" w:rsidRPr="00E32512" w:rsidRDefault="00D140B0" w:rsidP="00631513">
      <w:pPr>
        <w:spacing w:line="360" w:lineRule="auto"/>
        <w:contextualSpacing/>
        <w:rPr>
          <w:rFonts w:asciiTheme="majorBidi" w:hAnsiTheme="majorBidi" w:cstheme="majorBidi"/>
          <w:sz w:val="28"/>
          <w:szCs w:val="28"/>
          <w:highlight w:val="yellow"/>
        </w:rPr>
      </w:pPr>
    </w:p>
    <w:p w14:paraId="7E1A2158" w14:textId="77777777" w:rsidR="00C50F6C" w:rsidRPr="00E32512" w:rsidRDefault="00C50F6C" w:rsidP="00631513">
      <w:pPr>
        <w:spacing w:line="360" w:lineRule="auto"/>
        <w:contextualSpacing/>
        <w:rPr>
          <w:rFonts w:asciiTheme="majorBidi" w:hAnsiTheme="majorBidi" w:cstheme="majorBidi"/>
          <w:sz w:val="28"/>
          <w:szCs w:val="28"/>
          <w:highlight w:val="yellow"/>
        </w:rPr>
      </w:pPr>
    </w:p>
    <w:p w14:paraId="4B7E1AAA" w14:textId="77777777" w:rsidR="00C50F6C" w:rsidRPr="00E32512" w:rsidRDefault="00C50F6C" w:rsidP="00631513">
      <w:pPr>
        <w:spacing w:line="360" w:lineRule="auto"/>
        <w:contextualSpacing/>
        <w:rPr>
          <w:rFonts w:asciiTheme="majorBidi" w:hAnsiTheme="majorBidi" w:cstheme="majorBidi"/>
          <w:sz w:val="28"/>
          <w:szCs w:val="28"/>
          <w:highlight w:val="yellow"/>
        </w:rPr>
      </w:pPr>
    </w:p>
    <w:p w14:paraId="3FD1C29A" w14:textId="77777777" w:rsidR="00C50F6C" w:rsidRPr="00E32512" w:rsidRDefault="00C50F6C" w:rsidP="00631513">
      <w:pPr>
        <w:spacing w:line="360" w:lineRule="auto"/>
        <w:contextualSpacing/>
        <w:rPr>
          <w:rFonts w:asciiTheme="majorBidi" w:hAnsiTheme="majorBidi" w:cstheme="majorBidi"/>
          <w:sz w:val="28"/>
          <w:szCs w:val="28"/>
          <w:highlight w:val="yellow"/>
        </w:rPr>
      </w:pPr>
    </w:p>
    <w:p w14:paraId="6D23556D" w14:textId="77777777" w:rsidR="00C50F6C" w:rsidRPr="00E32512" w:rsidRDefault="00C50F6C" w:rsidP="00631513">
      <w:pPr>
        <w:spacing w:line="360" w:lineRule="auto"/>
        <w:contextualSpacing/>
        <w:rPr>
          <w:rFonts w:asciiTheme="majorBidi" w:hAnsiTheme="majorBidi" w:cstheme="majorBidi"/>
          <w:sz w:val="28"/>
          <w:szCs w:val="28"/>
          <w:highlight w:val="yellow"/>
        </w:rPr>
      </w:pPr>
    </w:p>
    <w:p w14:paraId="7F911B5F" w14:textId="77777777" w:rsidR="003A4BC3" w:rsidRPr="00E32512" w:rsidRDefault="003A4BC3" w:rsidP="00631513">
      <w:pPr>
        <w:spacing w:line="360" w:lineRule="auto"/>
        <w:contextualSpacing/>
        <w:rPr>
          <w:rFonts w:asciiTheme="majorBidi" w:hAnsiTheme="majorBidi" w:cstheme="majorBidi"/>
          <w:sz w:val="28"/>
          <w:szCs w:val="28"/>
          <w:highlight w:val="yellow"/>
        </w:rPr>
      </w:pPr>
    </w:p>
    <w:p w14:paraId="7CD4178D" w14:textId="77777777" w:rsidR="003A4BC3" w:rsidRPr="00E32512" w:rsidRDefault="003A4BC3" w:rsidP="00631513">
      <w:pPr>
        <w:spacing w:line="360" w:lineRule="auto"/>
        <w:contextualSpacing/>
        <w:rPr>
          <w:rFonts w:asciiTheme="majorBidi" w:hAnsiTheme="majorBidi" w:cstheme="majorBidi"/>
          <w:sz w:val="28"/>
          <w:szCs w:val="28"/>
          <w:highlight w:val="yellow"/>
        </w:rPr>
      </w:pPr>
    </w:p>
    <w:p w14:paraId="6F9868CB" w14:textId="77777777" w:rsidR="003A4BC3" w:rsidRPr="00E32512" w:rsidRDefault="003A4BC3" w:rsidP="00631513">
      <w:pPr>
        <w:spacing w:line="360" w:lineRule="auto"/>
        <w:contextualSpacing/>
        <w:rPr>
          <w:rFonts w:asciiTheme="majorBidi" w:hAnsiTheme="majorBidi" w:cstheme="majorBidi"/>
          <w:sz w:val="28"/>
          <w:szCs w:val="28"/>
          <w:highlight w:val="yellow"/>
        </w:rPr>
      </w:pPr>
    </w:p>
    <w:p w14:paraId="44F9153A" w14:textId="77777777" w:rsidR="00545BE6" w:rsidRPr="00E32512" w:rsidRDefault="00545BE6" w:rsidP="00631513">
      <w:pPr>
        <w:spacing w:line="360" w:lineRule="auto"/>
        <w:contextualSpacing/>
        <w:rPr>
          <w:rFonts w:asciiTheme="majorBidi" w:hAnsiTheme="majorBidi" w:cstheme="majorBidi"/>
          <w:b/>
          <w:sz w:val="28"/>
          <w:szCs w:val="28"/>
        </w:rPr>
      </w:pPr>
    </w:p>
    <w:p w14:paraId="6B43C978" w14:textId="77777777" w:rsidR="003E258D" w:rsidRDefault="003E258D" w:rsidP="00631513">
      <w:pPr>
        <w:rPr>
          <w:rFonts w:asciiTheme="majorBidi" w:hAnsiTheme="majorBidi" w:cstheme="majorBidi"/>
          <w:b/>
          <w:sz w:val="28"/>
          <w:szCs w:val="28"/>
        </w:rPr>
      </w:pPr>
      <w:r>
        <w:rPr>
          <w:rFonts w:asciiTheme="majorBidi" w:hAnsiTheme="majorBidi" w:cstheme="majorBidi"/>
          <w:b/>
          <w:sz w:val="28"/>
          <w:szCs w:val="28"/>
        </w:rPr>
        <w:br w:type="page"/>
      </w:r>
    </w:p>
    <w:p w14:paraId="22B0380D" w14:textId="3D3D1462" w:rsidR="003A4BC3" w:rsidRPr="00E32512" w:rsidRDefault="003A4BC3" w:rsidP="00243229">
      <w:pPr>
        <w:pStyle w:val="ab"/>
        <w:numPr>
          <w:ilvl w:val="0"/>
          <w:numId w:val="1"/>
        </w:numPr>
        <w:spacing w:line="360" w:lineRule="auto"/>
        <w:jc w:val="center"/>
        <w:rPr>
          <w:rFonts w:asciiTheme="majorBidi" w:hAnsiTheme="majorBidi" w:cstheme="majorBidi"/>
          <w:b/>
          <w:sz w:val="28"/>
          <w:szCs w:val="28"/>
        </w:rPr>
      </w:pPr>
      <w:r w:rsidRPr="00E32512">
        <w:rPr>
          <w:rFonts w:asciiTheme="majorBidi" w:hAnsiTheme="majorBidi" w:cstheme="majorBidi"/>
          <w:b/>
          <w:sz w:val="28"/>
          <w:szCs w:val="28"/>
        </w:rPr>
        <w:lastRenderedPageBreak/>
        <w:t>Практическая часть</w:t>
      </w:r>
    </w:p>
    <w:p w14:paraId="5D63065D" w14:textId="1B84E7B2" w:rsidR="00545BE6" w:rsidRPr="00E32512" w:rsidRDefault="00545BE6" w:rsidP="00A125D2">
      <w:pPr>
        <w:pStyle w:val="ab"/>
        <w:spacing w:line="360" w:lineRule="auto"/>
        <w:ind w:left="0" w:firstLine="567"/>
        <w:jc w:val="both"/>
        <w:rPr>
          <w:rFonts w:asciiTheme="majorBidi" w:hAnsiTheme="majorBidi" w:cstheme="majorBidi"/>
          <w:sz w:val="28"/>
          <w:szCs w:val="28"/>
        </w:rPr>
      </w:pPr>
      <w:r w:rsidRPr="00E32512">
        <w:rPr>
          <w:rFonts w:asciiTheme="majorBidi" w:hAnsiTheme="majorBidi" w:cstheme="majorBidi"/>
          <w:sz w:val="28"/>
          <w:szCs w:val="28"/>
        </w:rPr>
        <w:t xml:space="preserve">В процессе работы мною были предложены три варианта </w:t>
      </w:r>
      <w:r w:rsidR="005E2716" w:rsidRPr="00E32512">
        <w:rPr>
          <w:rFonts w:asciiTheme="majorBidi" w:hAnsiTheme="majorBidi" w:cstheme="majorBidi"/>
          <w:sz w:val="28"/>
          <w:szCs w:val="28"/>
        </w:rPr>
        <w:t>логотипа, связанных с нашим регионом</w:t>
      </w:r>
      <w:r w:rsidRPr="00E32512">
        <w:rPr>
          <w:rFonts w:asciiTheme="majorBidi" w:hAnsiTheme="majorBidi" w:cstheme="majorBidi"/>
          <w:sz w:val="28"/>
          <w:szCs w:val="28"/>
        </w:rPr>
        <w:t xml:space="preserve">. Они удовлетворяют основным критериям: узнаваемость, оригинальность, притягательность. </w:t>
      </w:r>
    </w:p>
    <w:p w14:paraId="3AF80E1A" w14:textId="77777777" w:rsidR="008A14AE" w:rsidRPr="00E32512" w:rsidRDefault="00545BE6" w:rsidP="00A125D2">
      <w:pPr>
        <w:pStyle w:val="ab"/>
        <w:spacing w:line="360" w:lineRule="auto"/>
        <w:ind w:left="0" w:firstLine="567"/>
        <w:jc w:val="both"/>
        <w:rPr>
          <w:rFonts w:asciiTheme="majorBidi" w:hAnsiTheme="majorBidi" w:cstheme="majorBidi"/>
          <w:sz w:val="28"/>
          <w:szCs w:val="28"/>
        </w:rPr>
      </w:pPr>
      <w:r w:rsidRPr="00E32512">
        <w:rPr>
          <w:rFonts w:asciiTheme="majorBidi" w:hAnsiTheme="majorBidi" w:cstheme="majorBidi"/>
          <w:sz w:val="28"/>
          <w:szCs w:val="28"/>
        </w:rPr>
        <w:t xml:space="preserve">Данные логотипы могут быть использованы инвесторами </w:t>
      </w:r>
      <w:r w:rsidR="008A14AE" w:rsidRPr="00E32512">
        <w:rPr>
          <w:rFonts w:asciiTheme="majorBidi" w:hAnsiTheme="majorBidi" w:cstheme="majorBidi"/>
          <w:sz w:val="28"/>
          <w:szCs w:val="28"/>
        </w:rPr>
        <w:t>при создании продуктов, произведенных в нашем городе и области.</w:t>
      </w:r>
    </w:p>
    <w:p w14:paraId="0B697A48" w14:textId="77777777" w:rsidR="00A125D2" w:rsidRPr="00E32512" w:rsidRDefault="00A125D2" w:rsidP="00A125D2">
      <w:pPr>
        <w:spacing w:line="360" w:lineRule="auto"/>
        <w:ind w:firstLine="567"/>
        <w:contextualSpacing/>
        <w:rPr>
          <w:rFonts w:asciiTheme="majorBidi" w:hAnsiTheme="majorBidi" w:cstheme="majorBidi"/>
          <w:sz w:val="28"/>
          <w:szCs w:val="28"/>
        </w:rPr>
      </w:pPr>
      <w:r w:rsidRPr="00E32512">
        <w:rPr>
          <w:rFonts w:asciiTheme="majorBidi" w:hAnsiTheme="majorBidi" w:cstheme="majorBidi"/>
          <w:sz w:val="28"/>
          <w:szCs w:val="28"/>
        </w:rPr>
        <w:t>Логотип 1. Ласточка как символ города Пензы в ХХ веке, название города и номер региона.</w:t>
      </w:r>
    </w:p>
    <w:p w14:paraId="5941DFFF" w14:textId="77777777" w:rsidR="00D140B0" w:rsidRPr="00E32512" w:rsidRDefault="00D95230" w:rsidP="00631513">
      <w:pPr>
        <w:spacing w:line="360" w:lineRule="auto"/>
        <w:ind w:firstLine="567"/>
        <w:contextualSpacing/>
        <w:jc w:val="center"/>
        <w:rPr>
          <w:rFonts w:asciiTheme="majorBidi" w:hAnsiTheme="majorBidi" w:cstheme="majorBidi"/>
          <w:sz w:val="28"/>
          <w:szCs w:val="28"/>
          <w:highlight w:val="yellow"/>
        </w:rPr>
      </w:pPr>
      <w:r w:rsidRPr="00E32512">
        <w:rPr>
          <w:rFonts w:asciiTheme="majorBidi" w:hAnsiTheme="majorBidi" w:cstheme="majorBidi"/>
          <w:noProof/>
          <w:sz w:val="28"/>
          <w:szCs w:val="28"/>
          <w:lang w:eastAsia="ru-RU"/>
        </w:rPr>
        <w:drawing>
          <wp:inline distT="0" distB="0" distL="0" distR="0" wp14:anchorId="0E1E394B" wp14:editId="3888BC6D">
            <wp:extent cx="3352800" cy="33648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13" t="16047" r="19303" b="18837"/>
                    <a:stretch/>
                  </pic:blipFill>
                  <pic:spPr bwMode="auto">
                    <a:xfrm>
                      <a:off x="0" y="0"/>
                      <a:ext cx="3430783" cy="3443082"/>
                    </a:xfrm>
                    <a:prstGeom prst="rect">
                      <a:avLst/>
                    </a:prstGeom>
                    <a:ln>
                      <a:noFill/>
                    </a:ln>
                    <a:extLst>
                      <a:ext uri="{53640926-AAD7-44D8-BBD7-CCE9431645EC}">
                        <a14:shadowObscured xmlns:a14="http://schemas.microsoft.com/office/drawing/2010/main"/>
                      </a:ext>
                    </a:extLst>
                  </pic:spPr>
                </pic:pic>
              </a:graphicData>
            </a:graphic>
          </wp:inline>
        </w:drawing>
      </w:r>
    </w:p>
    <w:p w14:paraId="4F3B30B2" w14:textId="77777777" w:rsidR="00D95230" w:rsidRPr="00E32512" w:rsidRDefault="00D95230" w:rsidP="00A125D2">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sz w:val="28"/>
          <w:szCs w:val="28"/>
        </w:rPr>
        <w:t>Рис.</w:t>
      </w:r>
      <w:r w:rsidR="00617708" w:rsidRPr="00E32512">
        <w:rPr>
          <w:rFonts w:asciiTheme="majorBidi" w:hAnsiTheme="majorBidi" w:cstheme="majorBidi"/>
          <w:sz w:val="28"/>
          <w:szCs w:val="28"/>
        </w:rPr>
        <w:t>3</w:t>
      </w:r>
    </w:p>
    <w:p w14:paraId="7D888BB3" w14:textId="77777777" w:rsidR="00A125D2" w:rsidRPr="00E32512" w:rsidRDefault="00A125D2" w:rsidP="00A125D2">
      <w:pPr>
        <w:spacing w:line="360" w:lineRule="auto"/>
        <w:ind w:firstLine="567"/>
        <w:contextualSpacing/>
        <w:rPr>
          <w:rFonts w:asciiTheme="majorBidi" w:hAnsiTheme="majorBidi" w:cstheme="majorBidi"/>
          <w:sz w:val="28"/>
          <w:szCs w:val="28"/>
        </w:rPr>
      </w:pPr>
      <w:r w:rsidRPr="00E32512">
        <w:rPr>
          <w:rFonts w:asciiTheme="majorBidi" w:hAnsiTheme="majorBidi" w:cstheme="majorBidi"/>
          <w:sz w:val="28"/>
          <w:szCs w:val="28"/>
        </w:rPr>
        <w:t>Логотип 2. Главная культурная достопримечательность Пензенской области – усадьба Тарханы.</w:t>
      </w:r>
    </w:p>
    <w:p w14:paraId="11E33B06" w14:textId="77777777" w:rsidR="00D95230" w:rsidRPr="00E32512" w:rsidRDefault="00D95230" w:rsidP="00631513">
      <w:pPr>
        <w:spacing w:line="360" w:lineRule="auto"/>
        <w:ind w:firstLine="567"/>
        <w:contextualSpacing/>
        <w:jc w:val="center"/>
        <w:rPr>
          <w:rFonts w:asciiTheme="majorBidi" w:hAnsiTheme="majorBidi" w:cstheme="majorBidi"/>
          <w:sz w:val="28"/>
          <w:szCs w:val="28"/>
          <w:highlight w:val="yellow"/>
        </w:rPr>
      </w:pPr>
      <w:r w:rsidRPr="00E32512">
        <w:rPr>
          <w:rFonts w:asciiTheme="majorBidi" w:hAnsiTheme="majorBidi" w:cstheme="majorBidi"/>
          <w:noProof/>
          <w:sz w:val="28"/>
          <w:szCs w:val="28"/>
          <w:lang w:eastAsia="ru-RU"/>
        </w:rPr>
        <w:drawing>
          <wp:inline distT="0" distB="0" distL="0" distR="0" wp14:anchorId="70B174B1" wp14:editId="62D694FF">
            <wp:extent cx="3848100" cy="1685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00" t="31955" r="16800" b="39742"/>
                    <a:stretch/>
                  </pic:blipFill>
                  <pic:spPr bwMode="auto">
                    <a:xfrm>
                      <a:off x="0" y="0"/>
                      <a:ext cx="3927223" cy="1720590"/>
                    </a:xfrm>
                    <a:prstGeom prst="rect">
                      <a:avLst/>
                    </a:prstGeom>
                    <a:ln>
                      <a:noFill/>
                    </a:ln>
                    <a:extLst>
                      <a:ext uri="{53640926-AAD7-44D8-BBD7-CCE9431645EC}">
                        <a14:shadowObscured xmlns:a14="http://schemas.microsoft.com/office/drawing/2010/main"/>
                      </a:ext>
                    </a:extLst>
                  </pic:spPr>
                </pic:pic>
              </a:graphicData>
            </a:graphic>
          </wp:inline>
        </w:drawing>
      </w:r>
    </w:p>
    <w:p w14:paraId="555C1C10" w14:textId="77777777" w:rsidR="00D95230" w:rsidRPr="00E32512" w:rsidRDefault="00D95230" w:rsidP="00A125D2">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sz w:val="28"/>
          <w:szCs w:val="28"/>
        </w:rPr>
        <w:t>Рис.</w:t>
      </w:r>
      <w:r w:rsidR="00617708" w:rsidRPr="00E32512">
        <w:rPr>
          <w:rFonts w:asciiTheme="majorBidi" w:hAnsiTheme="majorBidi" w:cstheme="majorBidi"/>
          <w:sz w:val="28"/>
          <w:szCs w:val="28"/>
        </w:rPr>
        <w:t>4</w:t>
      </w:r>
    </w:p>
    <w:p w14:paraId="1C108277" w14:textId="77777777" w:rsidR="008A14AE" w:rsidRPr="00E32512" w:rsidRDefault="008A14AE" w:rsidP="00631513">
      <w:pPr>
        <w:spacing w:line="360" w:lineRule="auto"/>
        <w:ind w:firstLine="567"/>
        <w:contextualSpacing/>
        <w:rPr>
          <w:rFonts w:asciiTheme="majorBidi" w:hAnsiTheme="majorBidi" w:cstheme="majorBidi"/>
          <w:sz w:val="28"/>
          <w:szCs w:val="28"/>
        </w:rPr>
      </w:pPr>
    </w:p>
    <w:p w14:paraId="68FE3BB8" w14:textId="77777777" w:rsidR="00A125D2" w:rsidRPr="00E32512" w:rsidRDefault="00A125D2"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Логотип 3. Достопримечательность города Пензы – монумент Славы Росток и год основания города Пензы.</w:t>
      </w:r>
    </w:p>
    <w:p w14:paraId="4069CB66" w14:textId="77777777" w:rsidR="00D140B0" w:rsidRPr="00E32512" w:rsidRDefault="00D95230" w:rsidP="00631513">
      <w:pPr>
        <w:spacing w:line="360" w:lineRule="auto"/>
        <w:ind w:firstLine="567"/>
        <w:contextualSpacing/>
        <w:jc w:val="center"/>
        <w:rPr>
          <w:rFonts w:asciiTheme="majorBidi" w:hAnsiTheme="majorBidi" w:cstheme="majorBidi"/>
          <w:sz w:val="28"/>
          <w:szCs w:val="28"/>
          <w:highlight w:val="yellow"/>
        </w:rPr>
      </w:pPr>
      <w:r w:rsidRPr="00E32512">
        <w:rPr>
          <w:rFonts w:asciiTheme="majorBidi" w:hAnsiTheme="majorBidi" w:cstheme="majorBidi"/>
          <w:noProof/>
          <w:sz w:val="28"/>
          <w:szCs w:val="28"/>
          <w:lang w:eastAsia="ru-RU"/>
        </w:rPr>
        <w:drawing>
          <wp:inline distT="0" distB="0" distL="0" distR="0" wp14:anchorId="5D1EEDA6" wp14:editId="7AE86862">
            <wp:extent cx="2783840" cy="3238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00" t="11879" r="10600" b="15996"/>
                    <a:stretch/>
                  </pic:blipFill>
                  <pic:spPr bwMode="auto">
                    <a:xfrm>
                      <a:off x="0" y="0"/>
                      <a:ext cx="2859810" cy="3326878"/>
                    </a:xfrm>
                    <a:prstGeom prst="rect">
                      <a:avLst/>
                    </a:prstGeom>
                    <a:ln>
                      <a:noFill/>
                    </a:ln>
                    <a:extLst>
                      <a:ext uri="{53640926-AAD7-44D8-BBD7-CCE9431645EC}">
                        <a14:shadowObscured xmlns:a14="http://schemas.microsoft.com/office/drawing/2010/main"/>
                      </a:ext>
                    </a:extLst>
                  </pic:spPr>
                </pic:pic>
              </a:graphicData>
            </a:graphic>
          </wp:inline>
        </w:drawing>
      </w:r>
    </w:p>
    <w:p w14:paraId="35ACDC6D" w14:textId="77777777" w:rsidR="00D95230" w:rsidRPr="00E32512" w:rsidRDefault="00D95230" w:rsidP="00A125D2">
      <w:pPr>
        <w:spacing w:line="360" w:lineRule="auto"/>
        <w:ind w:firstLine="567"/>
        <w:contextualSpacing/>
        <w:jc w:val="center"/>
        <w:rPr>
          <w:rFonts w:asciiTheme="majorBidi" w:hAnsiTheme="majorBidi" w:cstheme="majorBidi"/>
          <w:sz w:val="28"/>
          <w:szCs w:val="28"/>
        </w:rPr>
      </w:pPr>
      <w:r w:rsidRPr="00E32512">
        <w:rPr>
          <w:rFonts w:asciiTheme="majorBidi" w:hAnsiTheme="majorBidi" w:cstheme="majorBidi"/>
          <w:sz w:val="28"/>
          <w:szCs w:val="28"/>
        </w:rPr>
        <w:t>Рис.</w:t>
      </w:r>
      <w:r w:rsidR="00617708" w:rsidRPr="00E32512">
        <w:rPr>
          <w:rFonts w:asciiTheme="majorBidi" w:hAnsiTheme="majorBidi" w:cstheme="majorBidi"/>
          <w:sz w:val="28"/>
          <w:szCs w:val="28"/>
        </w:rPr>
        <w:t>5</w:t>
      </w:r>
    </w:p>
    <w:p w14:paraId="2E1EC8A8" w14:textId="2D20C6C9" w:rsidR="008A14AE" w:rsidRPr="00E32512" w:rsidRDefault="005E2716" w:rsidP="00A125D2">
      <w:pPr>
        <w:spacing w:line="360" w:lineRule="auto"/>
        <w:ind w:firstLine="567"/>
        <w:contextualSpacing/>
        <w:jc w:val="both"/>
        <w:rPr>
          <w:rFonts w:asciiTheme="majorBidi" w:hAnsiTheme="majorBidi" w:cstheme="majorBidi"/>
          <w:sz w:val="28"/>
          <w:szCs w:val="28"/>
          <w14:glow w14:rad="0">
            <w14:schemeClr w14:val="accent1">
              <w14:lumMod w14:val="75000"/>
            </w14:schemeClr>
          </w14:glow>
        </w:rPr>
      </w:pPr>
      <w:r w:rsidRPr="00E32512">
        <w:rPr>
          <w:rFonts w:asciiTheme="majorBidi" w:hAnsiTheme="majorBidi" w:cstheme="majorBidi"/>
          <w:sz w:val="28"/>
          <w:szCs w:val="28"/>
        </w:rPr>
        <w:t>Также в</w:t>
      </w:r>
      <w:r w:rsidR="008A14AE" w:rsidRPr="00E32512">
        <w:rPr>
          <w:rFonts w:asciiTheme="majorBidi" w:hAnsiTheme="majorBidi" w:cstheme="majorBidi"/>
          <w:sz w:val="28"/>
          <w:szCs w:val="28"/>
        </w:rPr>
        <w:t xml:space="preserve"> ходе работы мною было проведено социологическое исследование на тему «Логотип бренда Пензенской области».</w:t>
      </w:r>
      <w:r w:rsidRPr="00E32512">
        <w:rPr>
          <w:rFonts w:asciiTheme="majorBidi" w:hAnsiTheme="majorBidi" w:cstheme="majorBidi"/>
          <w:sz w:val="28"/>
          <w:szCs w:val="28"/>
        </w:rPr>
        <w:t xml:space="preserve"> </w:t>
      </w:r>
      <w:r w:rsidR="008A14AE" w:rsidRPr="00E32512">
        <w:rPr>
          <w:rFonts w:asciiTheme="majorBidi" w:hAnsiTheme="majorBidi" w:cstheme="majorBidi"/>
          <w:sz w:val="28"/>
          <w:szCs w:val="28"/>
        </w:rPr>
        <w:t xml:space="preserve">В исследовании </w:t>
      </w:r>
      <w:r w:rsidR="00617708" w:rsidRPr="00E32512">
        <w:rPr>
          <w:rFonts w:asciiTheme="majorBidi" w:hAnsiTheme="majorBidi" w:cstheme="majorBidi"/>
          <w:sz w:val="28"/>
          <w:szCs w:val="28"/>
        </w:rPr>
        <w:t>участ</w:t>
      </w:r>
      <w:r w:rsidR="008A14AE" w:rsidRPr="00E32512">
        <w:rPr>
          <w:rFonts w:asciiTheme="majorBidi" w:hAnsiTheme="majorBidi" w:cstheme="majorBidi"/>
          <w:sz w:val="28"/>
          <w:szCs w:val="28"/>
        </w:rPr>
        <w:t xml:space="preserve">вовали </w:t>
      </w:r>
      <w:r w:rsidR="008B4DE4" w:rsidRPr="00E32512">
        <w:rPr>
          <w:rFonts w:asciiTheme="majorBidi" w:hAnsiTheme="majorBidi" w:cstheme="majorBidi"/>
          <w:sz w:val="28"/>
          <w:szCs w:val="28"/>
        </w:rPr>
        <w:t>1</w:t>
      </w:r>
      <w:r w:rsidR="008A14AE" w:rsidRPr="00E32512">
        <w:rPr>
          <w:rFonts w:asciiTheme="majorBidi" w:hAnsiTheme="majorBidi" w:cstheme="majorBidi"/>
          <w:sz w:val="28"/>
          <w:szCs w:val="28"/>
        </w:rPr>
        <w:t>25 учеников</w:t>
      </w:r>
      <w:r w:rsidR="00617708" w:rsidRPr="00E32512">
        <w:rPr>
          <w:rFonts w:asciiTheme="majorBidi" w:hAnsiTheme="majorBidi" w:cstheme="majorBidi"/>
          <w:sz w:val="28"/>
          <w:szCs w:val="28"/>
        </w:rPr>
        <w:t xml:space="preserve"> МБОУ ЛСТУ </w:t>
      </w:r>
      <w:r w:rsidR="00545BE6" w:rsidRPr="00E32512">
        <w:rPr>
          <w:rFonts w:asciiTheme="majorBidi" w:hAnsiTheme="majorBidi" w:cstheme="majorBidi"/>
          <w:sz w:val="28"/>
          <w:szCs w:val="28"/>
        </w:rPr>
        <w:t>№</w:t>
      </w:r>
      <w:r w:rsidR="00617708" w:rsidRPr="00E32512">
        <w:rPr>
          <w:rFonts w:asciiTheme="majorBidi" w:hAnsiTheme="majorBidi" w:cstheme="majorBidi"/>
          <w:sz w:val="28"/>
          <w:szCs w:val="28"/>
        </w:rPr>
        <w:t xml:space="preserve">2 </w:t>
      </w:r>
      <w:r w:rsidR="008A14AE" w:rsidRPr="00E32512">
        <w:rPr>
          <w:rFonts w:asciiTheme="majorBidi" w:hAnsiTheme="majorBidi" w:cstheme="majorBidi"/>
          <w:sz w:val="28"/>
          <w:szCs w:val="28"/>
        </w:rPr>
        <w:t xml:space="preserve">в возрасте </w:t>
      </w:r>
      <w:r w:rsidR="00617708" w:rsidRPr="00E32512">
        <w:rPr>
          <w:rFonts w:asciiTheme="majorBidi" w:hAnsiTheme="majorBidi" w:cstheme="majorBidi"/>
          <w:sz w:val="28"/>
          <w:szCs w:val="28"/>
        </w:rPr>
        <w:t>13-17 лет</w:t>
      </w:r>
      <w:r w:rsidR="008A14AE" w:rsidRPr="00E32512">
        <w:rPr>
          <w:rFonts w:asciiTheme="majorBidi" w:hAnsiTheme="majorBidi" w:cstheme="majorBidi"/>
          <w:sz w:val="28"/>
          <w:szCs w:val="28"/>
        </w:rPr>
        <w:t>.</w:t>
      </w:r>
      <w:r w:rsidR="003A4BC3" w:rsidRPr="00E32512">
        <w:rPr>
          <w:rFonts w:asciiTheme="majorBidi" w:hAnsiTheme="majorBidi" w:cstheme="majorBidi"/>
          <w:sz w:val="28"/>
          <w:szCs w:val="28"/>
        </w:rPr>
        <w:t xml:space="preserve"> </w:t>
      </w:r>
    </w:p>
    <w:p w14:paraId="6E04AE45" w14:textId="0F04342D" w:rsidR="00D95230" w:rsidRPr="00E32512" w:rsidRDefault="008A14AE" w:rsidP="00A125D2">
      <w:pPr>
        <w:spacing w:line="360" w:lineRule="auto"/>
        <w:ind w:firstLine="567"/>
        <w:contextualSpacing/>
        <w:jc w:val="both"/>
        <w:rPr>
          <w:rFonts w:asciiTheme="majorBidi" w:hAnsiTheme="majorBidi" w:cstheme="majorBidi"/>
          <w:sz w:val="28"/>
          <w:szCs w:val="28"/>
          <w:highlight w:val="yellow"/>
        </w:rPr>
      </w:pPr>
      <w:r w:rsidRPr="00E32512">
        <w:rPr>
          <w:rFonts w:asciiTheme="majorBidi" w:hAnsiTheme="majorBidi" w:cstheme="majorBidi"/>
          <w:sz w:val="28"/>
          <w:szCs w:val="28"/>
        </w:rPr>
        <w:t>Н</w:t>
      </w:r>
      <w:r w:rsidR="003A4BC3" w:rsidRPr="00E32512">
        <w:rPr>
          <w:rFonts w:asciiTheme="majorBidi" w:hAnsiTheme="majorBidi" w:cstheme="majorBidi"/>
          <w:sz w:val="28"/>
          <w:szCs w:val="28"/>
        </w:rPr>
        <w:t>аибольшее количество голосов получил вариант «</w:t>
      </w:r>
      <w:r w:rsidR="008B4DE4" w:rsidRPr="00E32512">
        <w:rPr>
          <w:rFonts w:asciiTheme="majorBidi" w:hAnsiTheme="majorBidi" w:cstheme="majorBidi"/>
          <w:sz w:val="28"/>
          <w:szCs w:val="28"/>
        </w:rPr>
        <w:t>Ласточка</w:t>
      </w:r>
      <w:r w:rsidR="003A4BC3" w:rsidRPr="00E32512">
        <w:rPr>
          <w:rFonts w:asciiTheme="majorBidi" w:hAnsiTheme="majorBidi" w:cstheme="majorBidi"/>
          <w:sz w:val="28"/>
          <w:szCs w:val="28"/>
        </w:rPr>
        <w:t>» (</w:t>
      </w:r>
      <w:r w:rsidR="008B4DE4" w:rsidRPr="00E32512">
        <w:rPr>
          <w:rFonts w:asciiTheme="majorBidi" w:hAnsiTheme="majorBidi" w:cstheme="majorBidi"/>
          <w:sz w:val="28"/>
          <w:szCs w:val="28"/>
        </w:rPr>
        <w:t>6</w:t>
      </w:r>
      <w:r w:rsidR="003A4BC3" w:rsidRPr="00E32512">
        <w:rPr>
          <w:rFonts w:asciiTheme="majorBidi" w:hAnsiTheme="majorBidi" w:cstheme="majorBidi"/>
          <w:sz w:val="28"/>
          <w:szCs w:val="28"/>
        </w:rPr>
        <w:t>5%)</w:t>
      </w:r>
      <w:r w:rsidR="008B4DE4" w:rsidRPr="00E32512">
        <w:rPr>
          <w:rFonts w:asciiTheme="majorBidi" w:hAnsiTheme="majorBidi" w:cstheme="majorBidi"/>
          <w:sz w:val="28"/>
          <w:szCs w:val="28"/>
        </w:rPr>
        <w:t>; «Тарханы» (20%), «Росток» (15%).</w:t>
      </w:r>
    </w:p>
    <w:p w14:paraId="07F1524A" w14:textId="77777777" w:rsidR="003E258D" w:rsidRDefault="003E258D" w:rsidP="0063151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449E73B8" w14:textId="5859CBEE" w:rsidR="00D140B0" w:rsidRPr="00E32512" w:rsidRDefault="005E2716" w:rsidP="00A125D2">
      <w:pPr>
        <w:spacing w:line="360" w:lineRule="auto"/>
        <w:ind w:firstLine="567"/>
        <w:contextualSpacing/>
        <w:jc w:val="center"/>
        <w:rPr>
          <w:rFonts w:asciiTheme="majorBidi" w:hAnsiTheme="majorBidi" w:cstheme="majorBidi"/>
          <w:color w:val="000000" w:themeColor="text1"/>
          <w:sz w:val="28"/>
          <w:szCs w:val="28"/>
        </w:rPr>
      </w:pPr>
      <w:r w:rsidRPr="00E32512">
        <w:rPr>
          <w:rFonts w:asciiTheme="majorBidi" w:hAnsiTheme="majorBidi" w:cstheme="majorBidi"/>
          <w:color w:val="000000" w:themeColor="text1"/>
          <w:sz w:val="28"/>
          <w:szCs w:val="28"/>
        </w:rPr>
        <w:lastRenderedPageBreak/>
        <w:t>Диаграмма 1</w:t>
      </w:r>
    </w:p>
    <w:p w14:paraId="4CA66579" w14:textId="52AAA2A9" w:rsidR="008F5ED7" w:rsidRPr="00E32512" w:rsidRDefault="008B4DE4" w:rsidP="00631513">
      <w:pPr>
        <w:spacing w:line="360" w:lineRule="auto"/>
        <w:contextualSpacing/>
        <w:jc w:val="center"/>
        <w:rPr>
          <w:rFonts w:asciiTheme="majorBidi" w:hAnsiTheme="majorBidi" w:cstheme="majorBidi"/>
          <w:b/>
          <w:sz w:val="28"/>
          <w:szCs w:val="28"/>
        </w:rPr>
      </w:pPr>
      <w:r w:rsidRPr="00E32512">
        <w:rPr>
          <w:rFonts w:asciiTheme="majorBidi" w:hAnsiTheme="majorBidi" w:cstheme="majorBidi"/>
          <w:b/>
          <w:noProof/>
          <w:sz w:val="28"/>
          <w:szCs w:val="28"/>
          <w:lang w:eastAsia="ru-RU"/>
        </w:rPr>
        <w:drawing>
          <wp:inline distT="0" distB="0" distL="0" distR="0" wp14:anchorId="71D5F899" wp14:editId="74AE02B4">
            <wp:extent cx="4191000" cy="2990850"/>
            <wp:effectExtent l="0" t="0" r="0" b="0"/>
            <wp:docPr id="4" name="Диаграмма 4">
              <a:extLst xmlns:a="http://schemas.openxmlformats.org/drawingml/2006/main">
                <a:ext uri="{FF2B5EF4-FFF2-40B4-BE49-F238E27FC236}">
                  <a16:creationId xmlns:a16="http://schemas.microsoft.com/office/drawing/2014/main" id="{575089EF-A23C-4141-85BE-13F01B359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8FBCD5" w14:textId="77777777" w:rsidR="008F5ED7" w:rsidRPr="00E32512" w:rsidRDefault="00545BE6" w:rsidP="00243229">
      <w:pPr>
        <w:spacing w:line="360" w:lineRule="auto"/>
        <w:contextualSpacing/>
        <w:jc w:val="center"/>
        <w:rPr>
          <w:rFonts w:asciiTheme="majorBidi" w:hAnsiTheme="majorBidi" w:cstheme="majorBidi"/>
          <w:b/>
          <w:sz w:val="28"/>
          <w:szCs w:val="28"/>
        </w:rPr>
      </w:pPr>
      <w:r w:rsidRPr="00E32512">
        <w:rPr>
          <w:rFonts w:asciiTheme="majorBidi" w:hAnsiTheme="majorBidi" w:cstheme="majorBidi"/>
          <w:b/>
          <w:sz w:val="28"/>
          <w:szCs w:val="28"/>
        </w:rPr>
        <w:br w:type="page"/>
      </w:r>
      <w:r w:rsidR="008F5ED7" w:rsidRPr="00E32512">
        <w:rPr>
          <w:rFonts w:asciiTheme="majorBidi" w:hAnsiTheme="majorBidi" w:cstheme="majorBidi"/>
          <w:b/>
          <w:sz w:val="28"/>
          <w:szCs w:val="28"/>
        </w:rPr>
        <w:lastRenderedPageBreak/>
        <w:t>Заключение</w:t>
      </w:r>
    </w:p>
    <w:p w14:paraId="734C041A" w14:textId="288866EF" w:rsidR="00534BCE" w:rsidRPr="00E32512" w:rsidRDefault="003B561C" w:rsidP="00A125D2">
      <w:pPr>
        <w:spacing w:line="360" w:lineRule="auto"/>
        <w:ind w:firstLine="567"/>
        <w:contextualSpacing/>
        <w:jc w:val="both"/>
        <w:rPr>
          <w:rFonts w:asciiTheme="majorBidi" w:hAnsiTheme="majorBidi" w:cstheme="majorBidi"/>
          <w:sz w:val="28"/>
          <w:szCs w:val="28"/>
        </w:rPr>
      </w:pPr>
      <w:r w:rsidRPr="00E32512">
        <w:rPr>
          <w:rFonts w:asciiTheme="majorBidi" w:hAnsiTheme="majorBidi" w:cstheme="majorBidi"/>
          <w:sz w:val="28"/>
          <w:szCs w:val="28"/>
        </w:rPr>
        <w:t>Таким о</w:t>
      </w:r>
      <w:r w:rsidR="003A4BC3" w:rsidRPr="00E32512">
        <w:rPr>
          <w:rFonts w:asciiTheme="majorBidi" w:hAnsiTheme="majorBidi" w:cstheme="majorBidi"/>
          <w:sz w:val="28"/>
          <w:szCs w:val="28"/>
        </w:rPr>
        <w:t xml:space="preserve">бразом, </w:t>
      </w:r>
      <w:r w:rsidR="00617708" w:rsidRPr="00E32512">
        <w:rPr>
          <w:rFonts w:asciiTheme="majorBidi" w:hAnsiTheme="majorBidi" w:cstheme="majorBidi"/>
          <w:sz w:val="28"/>
          <w:szCs w:val="28"/>
        </w:rPr>
        <w:t xml:space="preserve">мне удалось изучить историю происхождения понятия </w:t>
      </w:r>
      <w:r w:rsidR="005E2716" w:rsidRPr="00E32512">
        <w:rPr>
          <w:rFonts w:asciiTheme="majorBidi" w:hAnsiTheme="majorBidi" w:cstheme="majorBidi"/>
          <w:sz w:val="28"/>
          <w:szCs w:val="28"/>
        </w:rPr>
        <w:t>«</w:t>
      </w:r>
      <w:r w:rsidR="00617708" w:rsidRPr="00E32512">
        <w:rPr>
          <w:rFonts w:asciiTheme="majorBidi" w:hAnsiTheme="majorBidi" w:cstheme="majorBidi"/>
          <w:sz w:val="28"/>
          <w:szCs w:val="28"/>
        </w:rPr>
        <w:t>брендинг территорий</w:t>
      </w:r>
      <w:r w:rsidR="005E2716" w:rsidRPr="00E32512">
        <w:rPr>
          <w:rFonts w:asciiTheme="majorBidi" w:hAnsiTheme="majorBidi" w:cstheme="majorBidi"/>
          <w:sz w:val="28"/>
          <w:szCs w:val="28"/>
        </w:rPr>
        <w:t>»</w:t>
      </w:r>
      <w:r w:rsidR="00617708" w:rsidRPr="00E32512">
        <w:rPr>
          <w:rFonts w:asciiTheme="majorBidi" w:hAnsiTheme="majorBidi" w:cstheme="majorBidi"/>
          <w:sz w:val="28"/>
          <w:szCs w:val="28"/>
        </w:rPr>
        <w:t>, выявить наиболее успешно развивающиеся отрасли в Пензенской области, сделать собственные модели логотипа, которые привлекли бы туристов, инвесторов, жителей нашего города. В результате голосования наибольшее количество голосов было отдано за вариант «</w:t>
      </w:r>
      <w:r w:rsidR="008B4DE4" w:rsidRPr="00E32512">
        <w:rPr>
          <w:rFonts w:asciiTheme="majorBidi" w:hAnsiTheme="majorBidi" w:cstheme="majorBidi"/>
          <w:sz w:val="28"/>
          <w:szCs w:val="28"/>
        </w:rPr>
        <w:t>Ласточка</w:t>
      </w:r>
      <w:r w:rsidR="00617708" w:rsidRPr="00E32512">
        <w:rPr>
          <w:rFonts w:asciiTheme="majorBidi" w:hAnsiTheme="majorBidi" w:cstheme="majorBidi"/>
          <w:sz w:val="28"/>
          <w:szCs w:val="28"/>
        </w:rPr>
        <w:t>», который я предлагаю в качестве бренда нашего города.</w:t>
      </w:r>
    </w:p>
    <w:p w14:paraId="464659A6" w14:textId="77777777" w:rsidR="008F5ED7" w:rsidRPr="00E32512" w:rsidRDefault="008F5ED7" w:rsidP="00631513">
      <w:pPr>
        <w:spacing w:line="360" w:lineRule="auto"/>
        <w:contextualSpacing/>
        <w:rPr>
          <w:rFonts w:asciiTheme="majorBidi" w:hAnsiTheme="majorBidi" w:cstheme="majorBidi"/>
          <w:b/>
          <w:sz w:val="28"/>
          <w:szCs w:val="28"/>
        </w:rPr>
      </w:pPr>
    </w:p>
    <w:p w14:paraId="13EA070E" w14:textId="77777777" w:rsidR="00534BCE" w:rsidRPr="00E32512" w:rsidRDefault="00534BCE" w:rsidP="00631513">
      <w:pPr>
        <w:spacing w:line="360" w:lineRule="auto"/>
        <w:contextualSpacing/>
        <w:rPr>
          <w:rFonts w:asciiTheme="majorBidi" w:hAnsiTheme="majorBidi" w:cstheme="majorBidi"/>
          <w:b/>
          <w:sz w:val="28"/>
          <w:szCs w:val="28"/>
        </w:rPr>
      </w:pPr>
    </w:p>
    <w:p w14:paraId="141D5E15" w14:textId="77777777" w:rsidR="00534BCE" w:rsidRPr="00E32512" w:rsidRDefault="00534BCE" w:rsidP="00631513">
      <w:pPr>
        <w:spacing w:line="360" w:lineRule="auto"/>
        <w:contextualSpacing/>
        <w:rPr>
          <w:rFonts w:asciiTheme="majorBidi" w:hAnsiTheme="majorBidi" w:cstheme="majorBidi"/>
          <w:b/>
          <w:sz w:val="28"/>
          <w:szCs w:val="28"/>
        </w:rPr>
      </w:pPr>
    </w:p>
    <w:p w14:paraId="45AF15BC" w14:textId="77777777" w:rsidR="00534BCE" w:rsidRPr="00E32512" w:rsidRDefault="00534BCE" w:rsidP="00631513">
      <w:pPr>
        <w:spacing w:line="360" w:lineRule="auto"/>
        <w:contextualSpacing/>
        <w:rPr>
          <w:rFonts w:asciiTheme="majorBidi" w:hAnsiTheme="majorBidi" w:cstheme="majorBidi"/>
          <w:b/>
          <w:sz w:val="28"/>
          <w:szCs w:val="28"/>
        </w:rPr>
      </w:pPr>
    </w:p>
    <w:p w14:paraId="68E1996C" w14:textId="77777777" w:rsidR="00534BCE" w:rsidRPr="00E32512" w:rsidRDefault="00534BCE" w:rsidP="00631513">
      <w:pPr>
        <w:spacing w:line="360" w:lineRule="auto"/>
        <w:contextualSpacing/>
        <w:rPr>
          <w:rFonts w:asciiTheme="majorBidi" w:hAnsiTheme="majorBidi" w:cstheme="majorBidi"/>
          <w:b/>
          <w:sz w:val="28"/>
          <w:szCs w:val="28"/>
        </w:rPr>
      </w:pPr>
    </w:p>
    <w:p w14:paraId="31C7B30E" w14:textId="77777777" w:rsidR="00534BCE" w:rsidRPr="00E32512" w:rsidRDefault="00534BCE" w:rsidP="00631513">
      <w:pPr>
        <w:spacing w:line="360" w:lineRule="auto"/>
        <w:contextualSpacing/>
        <w:rPr>
          <w:rFonts w:asciiTheme="majorBidi" w:hAnsiTheme="majorBidi" w:cstheme="majorBidi"/>
          <w:b/>
          <w:sz w:val="28"/>
          <w:szCs w:val="28"/>
        </w:rPr>
      </w:pPr>
    </w:p>
    <w:p w14:paraId="552CEC5D" w14:textId="77777777" w:rsidR="00534BCE" w:rsidRPr="00E32512" w:rsidRDefault="00534BCE" w:rsidP="00631513">
      <w:pPr>
        <w:spacing w:line="360" w:lineRule="auto"/>
        <w:contextualSpacing/>
        <w:rPr>
          <w:rFonts w:asciiTheme="majorBidi" w:hAnsiTheme="majorBidi" w:cstheme="majorBidi"/>
          <w:b/>
          <w:sz w:val="28"/>
          <w:szCs w:val="28"/>
        </w:rPr>
      </w:pPr>
    </w:p>
    <w:p w14:paraId="3774822E" w14:textId="77777777" w:rsidR="00534BCE" w:rsidRPr="00E32512" w:rsidRDefault="00534BCE" w:rsidP="00631513">
      <w:pPr>
        <w:spacing w:line="360" w:lineRule="auto"/>
        <w:contextualSpacing/>
        <w:rPr>
          <w:rFonts w:asciiTheme="majorBidi" w:hAnsiTheme="majorBidi" w:cstheme="majorBidi"/>
          <w:b/>
          <w:sz w:val="28"/>
          <w:szCs w:val="28"/>
        </w:rPr>
      </w:pPr>
    </w:p>
    <w:p w14:paraId="0BB2E2C0" w14:textId="77777777" w:rsidR="00534BCE" w:rsidRPr="00E32512" w:rsidRDefault="00534BCE" w:rsidP="00631513">
      <w:pPr>
        <w:spacing w:line="360" w:lineRule="auto"/>
        <w:contextualSpacing/>
        <w:rPr>
          <w:rFonts w:asciiTheme="majorBidi" w:hAnsiTheme="majorBidi" w:cstheme="majorBidi"/>
          <w:b/>
          <w:sz w:val="28"/>
          <w:szCs w:val="28"/>
        </w:rPr>
      </w:pPr>
    </w:p>
    <w:p w14:paraId="68B19087" w14:textId="77777777" w:rsidR="00534BCE" w:rsidRPr="00E32512" w:rsidRDefault="00534BCE" w:rsidP="00631513">
      <w:pPr>
        <w:spacing w:line="360" w:lineRule="auto"/>
        <w:contextualSpacing/>
        <w:rPr>
          <w:rFonts w:asciiTheme="majorBidi" w:hAnsiTheme="majorBidi" w:cstheme="majorBidi"/>
          <w:b/>
          <w:sz w:val="28"/>
          <w:szCs w:val="28"/>
        </w:rPr>
      </w:pPr>
    </w:p>
    <w:p w14:paraId="7F026E65" w14:textId="77777777" w:rsidR="00534BCE" w:rsidRPr="00E32512" w:rsidRDefault="00534BCE" w:rsidP="00631513">
      <w:pPr>
        <w:spacing w:line="360" w:lineRule="auto"/>
        <w:contextualSpacing/>
        <w:rPr>
          <w:rFonts w:asciiTheme="majorBidi" w:hAnsiTheme="majorBidi" w:cstheme="majorBidi"/>
          <w:b/>
          <w:sz w:val="28"/>
          <w:szCs w:val="28"/>
        </w:rPr>
      </w:pPr>
    </w:p>
    <w:p w14:paraId="1B52135A" w14:textId="77777777" w:rsidR="00534BCE" w:rsidRPr="00E32512" w:rsidRDefault="00534BCE" w:rsidP="00631513">
      <w:pPr>
        <w:spacing w:line="360" w:lineRule="auto"/>
        <w:contextualSpacing/>
        <w:rPr>
          <w:rFonts w:asciiTheme="majorBidi" w:hAnsiTheme="majorBidi" w:cstheme="majorBidi"/>
          <w:b/>
          <w:sz w:val="28"/>
          <w:szCs w:val="28"/>
        </w:rPr>
      </w:pPr>
    </w:p>
    <w:p w14:paraId="36BD2482" w14:textId="77777777" w:rsidR="00534BCE" w:rsidRPr="00E32512" w:rsidRDefault="00534BCE" w:rsidP="00631513">
      <w:pPr>
        <w:spacing w:line="360" w:lineRule="auto"/>
        <w:contextualSpacing/>
        <w:rPr>
          <w:rFonts w:asciiTheme="majorBidi" w:hAnsiTheme="majorBidi" w:cstheme="majorBidi"/>
          <w:b/>
          <w:sz w:val="28"/>
          <w:szCs w:val="28"/>
        </w:rPr>
      </w:pPr>
    </w:p>
    <w:p w14:paraId="112E6DA4" w14:textId="77777777" w:rsidR="00534BCE" w:rsidRPr="00E32512" w:rsidRDefault="00534BCE" w:rsidP="00631513">
      <w:pPr>
        <w:spacing w:line="360" w:lineRule="auto"/>
        <w:contextualSpacing/>
        <w:rPr>
          <w:rFonts w:asciiTheme="majorBidi" w:hAnsiTheme="majorBidi" w:cstheme="majorBidi"/>
          <w:b/>
          <w:sz w:val="28"/>
          <w:szCs w:val="28"/>
        </w:rPr>
      </w:pPr>
    </w:p>
    <w:p w14:paraId="3D30DAF6" w14:textId="77777777" w:rsidR="00534BCE" w:rsidRPr="00E32512" w:rsidRDefault="00534BCE" w:rsidP="00631513">
      <w:pPr>
        <w:spacing w:line="360" w:lineRule="auto"/>
        <w:contextualSpacing/>
        <w:rPr>
          <w:rFonts w:asciiTheme="majorBidi" w:hAnsiTheme="majorBidi" w:cstheme="majorBidi"/>
          <w:b/>
          <w:sz w:val="28"/>
          <w:szCs w:val="28"/>
        </w:rPr>
      </w:pPr>
    </w:p>
    <w:p w14:paraId="164CD38E" w14:textId="77777777" w:rsidR="00534BCE" w:rsidRPr="00E32512" w:rsidRDefault="00534BCE" w:rsidP="00631513">
      <w:pPr>
        <w:spacing w:line="360" w:lineRule="auto"/>
        <w:contextualSpacing/>
        <w:rPr>
          <w:rFonts w:asciiTheme="majorBidi" w:hAnsiTheme="majorBidi" w:cstheme="majorBidi"/>
          <w:b/>
          <w:sz w:val="28"/>
          <w:szCs w:val="28"/>
        </w:rPr>
      </w:pPr>
    </w:p>
    <w:p w14:paraId="1C5CAD4E" w14:textId="77777777" w:rsidR="00534BCE" w:rsidRPr="00E32512" w:rsidRDefault="00534BCE" w:rsidP="00631513">
      <w:pPr>
        <w:spacing w:line="360" w:lineRule="auto"/>
        <w:contextualSpacing/>
        <w:rPr>
          <w:rFonts w:asciiTheme="majorBidi" w:hAnsiTheme="majorBidi" w:cstheme="majorBidi"/>
          <w:b/>
          <w:sz w:val="28"/>
          <w:szCs w:val="28"/>
        </w:rPr>
      </w:pPr>
    </w:p>
    <w:p w14:paraId="2A713E16" w14:textId="77777777" w:rsidR="00534BCE" w:rsidRPr="00E32512" w:rsidRDefault="00534BCE" w:rsidP="00631513">
      <w:pPr>
        <w:spacing w:line="360" w:lineRule="auto"/>
        <w:contextualSpacing/>
        <w:rPr>
          <w:rFonts w:asciiTheme="majorBidi" w:hAnsiTheme="majorBidi" w:cstheme="majorBidi"/>
          <w:b/>
          <w:sz w:val="28"/>
          <w:szCs w:val="28"/>
        </w:rPr>
      </w:pPr>
    </w:p>
    <w:p w14:paraId="5567A709" w14:textId="77777777" w:rsidR="00534BCE" w:rsidRPr="00E32512" w:rsidRDefault="00534BCE" w:rsidP="00631513">
      <w:pPr>
        <w:spacing w:line="360" w:lineRule="auto"/>
        <w:contextualSpacing/>
        <w:rPr>
          <w:rFonts w:asciiTheme="majorBidi" w:hAnsiTheme="majorBidi" w:cstheme="majorBidi"/>
          <w:b/>
          <w:sz w:val="28"/>
          <w:szCs w:val="28"/>
        </w:rPr>
      </w:pPr>
    </w:p>
    <w:p w14:paraId="047FE455" w14:textId="77777777" w:rsidR="00534BCE" w:rsidRPr="00E32512" w:rsidRDefault="00534BCE" w:rsidP="00631513">
      <w:pPr>
        <w:spacing w:line="360" w:lineRule="auto"/>
        <w:contextualSpacing/>
        <w:rPr>
          <w:rFonts w:asciiTheme="majorBidi" w:hAnsiTheme="majorBidi" w:cstheme="majorBidi"/>
          <w:b/>
          <w:sz w:val="28"/>
          <w:szCs w:val="28"/>
        </w:rPr>
      </w:pPr>
    </w:p>
    <w:p w14:paraId="39673F1C" w14:textId="77777777" w:rsidR="00534BCE" w:rsidRPr="00E32512" w:rsidRDefault="00534BCE" w:rsidP="00631513">
      <w:pPr>
        <w:spacing w:line="360" w:lineRule="auto"/>
        <w:contextualSpacing/>
        <w:rPr>
          <w:rFonts w:asciiTheme="majorBidi" w:hAnsiTheme="majorBidi" w:cstheme="majorBidi"/>
          <w:b/>
          <w:sz w:val="28"/>
          <w:szCs w:val="28"/>
        </w:rPr>
      </w:pPr>
    </w:p>
    <w:p w14:paraId="0F67F777" w14:textId="77777777" w:rsidR="003E258D" w:rsidRDefault="003E258D" w:rsidP="00631513">
      <w:pPr>
        <w:rPr>
          <w:rFonts w:asciiTheme="majorBidi" w:hAnsiTheme="majorBidi" w:cstheme="majorBidi"/>
          <w:b/>
          <w:sz w:val="28"/>
          <w:szCs w:val="28"/>
        </w:rPr>
      </w:pPr>
      <w:r>
        <w:rPr>
          <w:rFonts w:asciiTheme="majorBidi" w:hAnsiTheme="majorBidi" w:cstheme="majorBidi"/>
          <w:b/>
          <w:sz w:val="28"/>
          <w:szCs w:val="28"/>
        </w:rPr>
        <w:br w:type="page"/>
      </w:r>
    </w:p>
    <w:p w14:paraId="48ECF1C8" w14:textId="34AE784A" w:rsidR="00534BCE" w:rsidRPr="00E32512" w:rsidRDefault="00961221" w:rsidP="00521FEC">
      <w:pPr>
        <w:spacing w:line="360" w:lineRule="auto"/>
        <w:contextualSpacing/>
        <w:jc w:val="center"/>
        <w:rPr>
          <w:rFonts w:asciiTheme="majorBidi" w:hAnsiTheme="majorBidi" w:cstheme="majorBidi"/>
          <w:b/>
          <w:sz w:val="28"/>
          <w:szCs w:val="28"/>
        </w:rPr>
      </w:pPr>
      <w:r>
        <w:rPr>
          <w:rFonts w:asciiTheme="majorBidi" w:hAnsiTheme="majorBidi" w:cstheme="majorBidi"/>
          <w:b/>
          <w:sz w:val="28"/>
          <w:szCs w:val="28"/>
        </w:rPr>
        <w:lastRenderedPageBreak/>
        <w:t>Список источников</w:t>
      </w:r>
    </w:p>
    <w:p w14:paraId="450472FA" w14:textId="77777777" w:rsidR="000921B4" w:rsidRPr="00E32512" w:rsidRDefault="000921B4" w:rsidP="00631513">
      <w:pPr>
        <w:spacing w:line="360" w:lineRule="auto"/>
        <w:contextualSpacing/>
        <w:rPr>
          <w:rFonts w:asciiTheme="majorBidi" w:hAnsiTheme="majorBidi" w:cstheme="majorBidi"/>
          <w:b/>
          <w:color w:val="000000" w:themeColor="text1"/>
          <w:sz w:val="28"/>
          <w:szCs w:val="28"/>
          <w:u w:val="single"/>
        </w:rPr>
      </w:pPr>
      <w:r w:rsidRPr="00E32512">
        <w:rPr>
          <w:rFonts w:asciiTheme="majorBidi" w:hAnsiTheme="majorBidi" w:cstheme="majorBidi"/>
          <w:b/>
          <w:color w:val="000000" w:themeColor="text1"/>
          <w:sz w:val="28"/>
          <w:szCs w:val="28"/>
          <w:u w:val="single"/>
        </w:rPr>
        <w:t>https://www.twirpx.com/files/science/marketing/branding/</w:t>
      </w:r>
    </w:p>
    <w:p w14:paraId="56BBBB2F"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4" w:history="1">
        <w:r w:rsidR="004532EE" w:rsidRPr="00E32512">
          <w:rPr>
            <w:rStyle w:val="a6"/>
            <w:rFonts w:asciiTheme="majorBidi" w:hAnsiTheme="majorBidi" w:cstheme="majorBidi"/>
            <w:b/>
            <w:color w:val="000000" w:themeColor="text1"/>
            <w:sz w:val="28"/>
            <w:szCs w:val="28"/>
          </w:rPr>
          <w:t>https://revolution.allbest.ru/marketing/00838626_0.html</w:t>
        </w:r>
      </w:hyperlink>
    </w:p>
    <w:p w14:paraId="7B08D628"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5" w:history="1">
        <w:r w:rsidR="004532EE" w:rsidRPr="00E32512">
          <w:rPr>
            <w:rStyle w:val="a6"/>
            <w:rFonts w:asciiTheme="majorBidi" w:hAnsiTheme="majorBidi" w:cstheme="majorBidi"/>
            <w:b/>
            <w:color w:val="000000" w:themeColor="text1"/>
            <w:sz w:val="28"/>
            <w:szCs w:val="28"/>
          </w:rPr>
          <w:t>https://evgenysolomin.livejournal.com/42770.html</w:t>
        </w:r>
      </w:hyperlink>
    </w:p>
    <w:p w14:paraId="1D0CC5CD"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6" w:history="1">
        <w:r w:rsidR="004532EE" w:rsidRPr="00E32512">
          <w:rPr>
            <w:rStyle w:val="a6"/>
            <w:rFonts w:asciiTheme="majorBidi" w:hAnsiTheme="majorBidi" w:cstheme="majorBidi"/>
            <w:b/>
            <w:color w:val="000000" w:themeColor="text1"/>
            <w:sz w:val="28"/>
            <w:szCs w:val="28"/>
          </w:rPr>
          <w:t>https://www.marketing.spb.ru/lib-special/regions/nation_branding.htm</w:t>
        </w:r>
      </w:hyperlink>
    </w:p>
    <w:p w14:paraId="0E0D1A53"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7" w:history="1">
        <w:r w:rsidR="004532EE" w:rsidRPr="00E32512">
          <w:rPr>
            <w:rStyle w:val="a6"/>
            <w:rFonts w:asciiTheme="majorBidi" w:hAnsiTheme="majorBidi" w:cstheme="majorBidi"/>
            <w:b/>
            <w:color w:val="000000" w:themeColor="text1"/>
            <w:sz w:val="28"/>
            <w:szCs w:val="28"/>
          </w:rPr>
          <w:t>http://www.inache.net/post/583</w:t>
        </w:r>
      </w:hyperlink>
    </w:p>
    <w:p w14:paraId="27B79541"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8" w:history="1">
        <w:r w:rsidR="004532EE" w:rsidRPr="00E32512">
          <w:rPr>
            <w:rStyle w:val="a6"/>
            <w:rFonts w:asciiTheme="majorBidi" w:hAnsiTheme="majorBidi" w:cstheme="majorBidi"/>
            <w:b/>
            <w:color w:val="000000" w:themeColor="text1"/>
            <w:sz w:val="28"/>
            <w:szCs w:val="28"/>
          </w:rPr>
          <w:t>https://allbest.ru/otherreferats/marketing/00104407_0.html</w:t>
        </w:r>
      </w:hyperlink>
    </w:p>
    <w:p w14:paraId="48E5B3CE"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19" w:history="1">
        <w:r w:rsidR="004532EE" w:rsidRPr="00E32512">
          <w:rPr>
            <w:rStyle w:val="a6"/>
            <w:rFonts w:asciiTheme="majorBidi" w:hAnsiTheme="majorBidi" w:cstheme="majorBidi"/>
            <w:b/>
            <w:color w:val="000000" w:themeColor="text1"/>
            <w:sz w:val="28"/>
            <w:szCs w:val="28"/>
          </w:rPr>
          <w:t>https://evgenysolomin.livejournal.com/209292.html</w:t>
        </w:r>
      </w:hyperlink>
    </w:p>
    <w:p w14:paraId="2F2FD3D5"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20" w:history="1">
        <w:r w:rsidR="004532EE" w:rsidRPr="00E32512">
          <w:rPr>
            <w:rStyle w:val="a6"/>
            <w:rFonts w:asciiTheme="majorBidi" w:hAnsiTheme="majorBidi" w:cstheme="majorBidi"/>
            <w:b/>
            <w:color w:val="000000" w:themeColor="text1"/>
            <w:sz w:val="28"/>
            <w:szCs w:val="28"/>
          </w:rPr>
          <w:t>https://vuzlit.ru/309158/vvedenie</w:t>
        </w:r>
      </w:hyperlink>
    </w:p>
    <w:p w14:paraId="58DE5EBB"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21" w:history="1">
        <w:r w:rsidR="004532EE" w:rsidRPr="00E32512">
          <w:rPr>
            <w:rStyle w:val="a6"/>
            <w:rFonts w:asciiTheme="majorBidi" w:hAnsiTheme="majorBidi" w:cstheme="majorBidi"/>
            <w:b/>
            <w:color w:val="000000" w:themeColor="text1"/>
            <w:sz w:val="28"/>
            <w:szCs w:val="28"/>
          </w:rPr>
          <w:t>https://b-ok.org/book/1283044/8443f8</w:t>
        </w:r>
      </w:hyperlink>
    </w:p>
    <w:p w14:paraId="65E5094B" w14:textId="77777777" w:rsidR="004532EE" w:rsidRPr="00E32512" w:rsidRDefault="00014FE5" w:rsidP="00631513">
      <w:pPr>
        <w:spacing w:line="360" w:lineRule="auto"/>
        <w:contextualSpacing/>
        <w:rPr>
          <w:rFonts w:asciiTheme="majorBidi" w:hAnsiTheme="majorBidi" w:cstheme="majorBidi"/>
          <w:b/>
          <w:color w:val="000000" w:themeColor="text1"/>
          <w:sz w:val="28"/>
          <w:szCs w:val="28"/>
        </w:rPr>
      </w:pPr>
      <w:hyperlink r:id="rId22" w:history="1">
        <w:r w:rsidR="004532EE" w:rsidRPr="00E32512">
          <w:rPr>
            <w:rStyle w:val="a6"/>
            <w:rFonts w:asciiTheme="majorBidi" w:hAnsiTheme="majorBidi" w:cstheme="majorBidi"/>
            <w:b/>
            <w:color w:val="000000" w:themeColor="text1"/>
            <w:sz w:val="28"/>
            <w:szCs w:val="28"/>
          </w:rPr>
          <w:t>https://studwood.ru/895714/marketing/vvedenie</w:t>
        </w:r>
      </w:hyperlink>
    </w:p>
    <w:p w14:paraId="1EA26887" w14:textId="77777777" w:rsidR="008F5ED7" w:rsidRPr="00E32512" w:rsidRDefault="00014FE5" w:rsidP="00631513">
      <w:pPr>
        <w:spacing w:line="360" w:lineRule="auto"/>
        <w:contextualSpacing/>
        <w:rPr>
          <w:rFonts w:asciiTheme="majorBidi" w:hAnsiTheme="majorBidi" w:cstheme="majorBidi"/>
          <w:b/>
          <w:color w:val="000000" w:themeColor="text1"/>
          <w:sz w:val="28"/>
          <w:szCs w:val="28"/>
        </w:rPr>
      </w:pPr>
      <w:hyperlink r:id="rId23" w:history="1">
        <w:r w:rsidR="004532EE" w:rsidRPr="00E32512">
          <w:rPr>
            <w:rStyle w:val="a6"/>
            <w:rFonts w:asciiTheme="majorBidi" w:hAnsiTheme="majorBidi" w:cstheme="majorBidi"/>
            <w:b/>
            <w:color w:val="000000" w:themeColor="text1"/>
            <w:sz w:val="28"/>
            <w:szCs w:val="28"/>
          </w:rPr>
          <w:t>https://eknigi.org/gumanitarnye_nauki/111323-marketing-goroda.html</w:t>
        </w:r>
      </w:hyperlink>
    </w:p>
    <w:p w14:paraId="5790B432" w14:textId="77777777" w:rsidR="00534BCE" w:rsidRPr="00E32512" w:rsidRDefault="00014FE5" w:rsidP="00631513">
      <w:pPr>
        <w:spacing w:line="360" w:lineRule="auto"/>
        <w:contextualSpacing/>
        <w:rPr>
          <w:rFonts w:asciiTheme="majorBidi" w:hAnsiTheme="majorBidi" w:cstheme="majorBidi"/>
          <w:b/>
          <w:color w:val="000000" w:themeColor="text1"/>
          <w:sz w:val="28"/>
          <w:szCs w:val="28"/>
        </w:rPr>
      </w:pPr>
      <w:hyperlink r:id="rId24" w:history="1">
        <w:r w:rsidR="00534BCE" w:rsidRPr="00E32512">
          <w:rPr>
            <w:rStyle w:val="a6"/>
            <w:rFonts w:asciiTheme="majorBidi" w:hAnsiTheme="majorBidi" w:cstheme="majorBidi"/>
            <w:b/>
            <w:color w:val="000000" w:themeColor="text1"/>
            <w:sz w:val="28"/>
            <w:szCs w:val="28"/>
          </w:rPr>
          <w:t>http://h.120-bal.ru/geografiya/3506/index.html?page=5</w:t>
        </w:r>
      </w:hyperlink>
    </w:p>
    <w:p w14:paraId="655DC1FF" w14:textId="77777777" w:rsidR="00534BCE" w:rsidRPr="00E32512" w:rsidRDefault="00014FE5" w:rsidP="00631513">
      <w:pPr>
        <w:spacing w:line="360" w:lineRule="auto"/>
        <w:contextualSpacing/>
        <w:rPr>
          <w:rFonts w:asciiTheme="majorBidi" w:hAnsiTheme="majorBidi" w:cstheme="majorBidi"/>
          <w:b/>
          <w:color w:val="000000" w:themeColor="text1"/>
          <w:sz w:val="28"/>
          <w:szCs w:val="28"/>
        </w:rPr>
      </w:pPr>
      <w:hyperlink r:id="rId25" w:history="1">
        <w:r w:rsidR="00534BCE" w:rsidRPr="00E32512">
          <w:rPr>
            <w:rStyle w:val="a6"/>
            <w:rFonts w:asciiTheme="majorBidi" w:hAnsiTheme="majorBidi" w:cstheme="majorBidi"/>
            <w:b/>
            <w:color w:val="000000" w:themeColor="text1"/>
            <w:sz w:val="28"/>
            <w:szCs w:val="28"/>
          </w:rPr>
          <w:t>https://pandia.ru/text/81/463/596-10.php</w:t>
        </w:r>
      </w:hyperlink>
      <w:r w:rsidR="00534BCE" w:rsidRPr="00E32512">
        <w:rPr>
          <w:rFonts w:asciiTheme="majorBidi" w:hAnsiTheme="majorBidi" w:cstheme="majorBidi"/>
          <w:b/>
          <w:color w:val="000000" w:themeColor="text1"/>
          <w:sz w:val="28"/>
          <w:szCs w:val="28"/>
        </w:rPr>
        <w:t xml:space="preserve"> </w:t>
      </w:r>
    </w:p>
    <w:p w14:paraId="58E839B0" w14:textId="77777777" w:rsidR="00534BCE" w:rsidRPr="00E32512" w:rsidRDefault="00014FE5" w:rsidP="00631513">
      <w:pPr>
        <w:spacing w:line="360" w:lineRule="auto"/>
        <w:contextualSpacing/>
        <w:rPr>
          <w:rFonts w:asciiTheme="majorBidi" w:hAnsiTheme="majorBidi" w:cstheme="majorBidi"/>
          <w:b/>
          <w:color w:val="000000" w:themeColor="text1"/>
          <w:sz w:val="28"/>
          <w:szCs w:val="28"/>
        </w:rPr>
      </w:pPr>
      <w:hyperlink r:id="rId26" w:history="1">
        <w:r w:rsidR="00534BCE" w:rsidRPr="00E32512">
          <w:rPr>
            <w:rStyle w:val="a6"/>
            <w:rFonts w:asciiTheme="majorBidi" w:hAnsiTheme="majorBidi" w:cstheme="majorBidi"/>
            <w:b/>
            <w:color w:val="000000" w:themeColor="text1"/>
            <w:sz w:val="28"/>
            <w:szCs w:val="28"/>
            <w:lang w:val="en-US"/>
          </w:rPr>
          <w:t>http</w:t>
        </w:r>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docs</w:t>
        </w:r>
        <w:r w:rsidR="00534BCE" w:rsidRPr="00E32512">
          <w:rPr>
            <w:rStyle w:val="a6"/>
            <w:rFonts w:asciiTheme="majorBidi" w:hAnsiTheme="majorBidi" w:cstheme="majorBidi"/>
            <w:b/>
            <w:color w:val="000000" w:themeColor="text1"/>
            <w:sz w:val="28"/>
            <w:szCs w:val="28"/>
          </w:rPr>
          <w:t>.</w:t>
        </w:r>
        <w:proofErr w:type="spellStart"/>
        <w:r w:rsidR="00534BCE" w:rsidRPr="00E32512">
          <w:rPr>
            <w:rStyle w:val="a6"/>
            <w:rFonts w:asciiTheme="majorBidi" w:hAnsiTheme="majorBidi" w:cstheme="majorBidi"/>
            <w:b/>
            <w:color w:val="000000" w:themeColor="text1"/>
            <w:sz w:val="28"/>
            <w:szCs w:val="28"/>
            <w:lang w:val="en-US"/>
          </w:rPr>
          <w:t>cntd</w:t>
        </w:r>
        <w:proofErr w:type="spellEnd"/>
        <w:r w:rsidR="00534BCE" w:rsidRPr="00E32512">
          <w:rPr>
            <w:rStyle w:val="a6"/>
            <w:rFonts w:asciiTheme="majorBidi" w:hAnsiTheme="majorBidi" w:cstheme="majorBidi"/>
            <w:b/>
            <w:color w:val="000000" w:themeColor="text1"/>
            <w:sz w:val="28"/>
            <w:szCs w:val="28"/>
          </w:rPr>
          <w:t>.</w:t>
        </w:r>
        <w:proofErr w:type="spellStart"/>
        <w:r w:rsidR="00534BCE" w:rsidRPr="00E32512">
          <w:rPr>
            <w:rStyle w:val="a6"/>
            <w:rFonts w:asciiTheme="majorBidi" w:hAnsiTheme="majorBidi" w:cstheme="majorBidi"/>
            <w:b/>
            <w:color w:val="000000" w:themeColor="text1"/>
            <w:sz w:val="28"/>
            <w:szCs w:val="28"/>
            <w:lang w:val="en-US"/>
          </w:rPr>
          <w:t>ru</w:t>
        </w:r>
        <w:proofErr w:type="spellEnd"/>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document</w:t>
        </w:r>
        <w:r w:rsidR="00534BCE" w:rsidRPr="00E32512">
          <w:rPr>
            <w:rStyle w:val="a6"/>
            <w:rFonts w:asciiTheme="majorBidi" w:hAnsiTheme="majorBidi" w:cstheme="majorBidi"/>
            <w:b/>
            <w:color w:val="000000" w:themeColor="text1"/>
            <w:sz w:val="28"/>
            <w:szCs w:val="28"/>
          </w:rPr>
          <w:t>/423800675</w:t>
        </w:r>
      </w:hyperlink>
    </w:p>
    <w:p w14:paraId="5FF9FDE9" w14:textId="77777777" w:rsidR="00534BCE" w:rsidRPr="00E32512" w:rsidRDefault="00014FE5" w:rsidP="00631513">
      <w:pPr>
        <w:spacing w:line="360" w:lineRule="auto"/>
        <w:contextualSpacing/>
        <w:rPr>
          <w:rFonts w:asciiTheme="majorBidi" w:hAnsiTheme="majorBidi" w:cstheme="majorBidi"/>
          <w:b/>
          <w:color w:val="000000" w:themeColor="text1"/>
          <w:sz w:val="28"/>
          <w:szCs w:val="28"/>
        </w:rPr>
      </w:pPr>
      <w:hyperlink r:id="rId27" w:history="1">
        <w:r w:rsidR="00534BCE" w:rsidRPr="00E32512">
          <w:rPr>
            <w:rStyle w:val="a6"/>
            <w:rFonts w:asciiTheme="majorBidi" w:hAnsiTheme="majorBidi" w:cstheme="majorBidi"/>
            <w:b/>
            <w:color w:val="000000" w:themeColor="text1"/>
            <w:sz w:val="28"/>
            <w:szCs w:val="28"/>
            <w:lang w:val="en-US"/>
          </w:rPr>
          <w:t>http</w:t>
        </w:r>
        <w:r w:rsidR="00534BCE" w:rsidRPr="00E32512">
          <w:rPr>
            <w:rStyle w:val="a6"/>
            <w:rFonts w:asciiTheme="majorBidi" w:hAnsiTheme="majorBidi" w:cstheme="majorBidi"/>
            <w:b/>
            <w:color w:val="000000" w:themeColor="text1"/>
            <w:sz w:val="28"/>
            <w:szCs w:val="28"/>
          </w:rPr>
          <w:t>://</w:t>
        </w:r>
        <w:proofErr w:type="spellStart"/>
        <w:r w:rsidR="00534BCE" w:rsidRPr="00E32512">
          <w:rPr>
            <w:rStyle w:val="a6"/>
            <w:rFonts w:asciiTheme="majorBidi" w:hAnsiTheme="majorBidi" w:cstheme="majorBidi"/>
            <w:b/>
            <w:color w:val="000000" w:themeColor="text1"/>
            <w:sz w:val="28"/>
            <w:szCs w:val="28"/>
            <w:lang w:val="en-US"/>
          </w:rPr>
          <w:t>investinpenza</w:t>
        </w:r>
        <w:proofErr w:type="spellEnd"/>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com</w:t>
        </w:r>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About</w:t>
        </w:r>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Economy</w:t>
        </w:r>
      </w:hyperlink>
    </w:p>
    <w:p w14:paraId="148EBFD8" w14:textId="77777777" w:rsidR="00534BCE" w:rsidRPr="00E32512" w:rsidRDefault="00014FE5" w:rsidP="00631513">
      <w:pPr>
        <w:spacing w:line="360" w:lineRule="auto"/>
        <w:contextualSpacing/>
        <w:rPr>
          <w:rFonts w:asciiTheme="majorBidi" w:hAnsiTheme="majorBidi" w:cstheme="majorBidi"/>
          <w:b/>
          <w:color w:val="000000" w:themeColor="text1"/>
          <w:sz w:val="28"/>
          <w:szCs w:val="28"/>
        </w:rPr>
      </w:pPr>
      <w:hyperlink r:id="rId28" w:history="1">
        <w:r w:rsidR="00534BCE" w:rsidRPr="00E32512">
          <w:rPr>
            <w:rStyle w:val="a6"/>
            <w:rFonts w:asciiTheme="majorBidi" w:hAnsiTheme="majorBidi" w:cstheme="majorBidi"/>
            <w:b/>
            <w:color w:val="000000" w:themeColor="text1"/>
            <w:sz w:val="28"/>
            <w:szCs w:val="28"/>
            <w:lang w:val="en-US"/>
          </w:rPr>
          <w:t>https</w:t>
        </w:r>
        <w:r w:rsidR="00534BCE" w:rsidRPr="00E32512">
          <w:rPr>
            <w:rStyle w:val="a6"/>
            <w:rFonts w:asciiTheme="majorBidi" w:hAnsiTheme="majorBidi" w:cstheme="majorBidi"/>
            <w:b/>
            <w:color w:val="000000" w:themeColor="text1"/>
            <w:sz w:val="28"/>
            <w:szCs w:val="28"/>
          </w:rPr>
          <w:t>://</w:t>
        </w:r>
        <w:proofErr w:type="spellStart"/>
        <w:r w:rsidR="00534BCE" w:rsidRPr="00E32512">
          <w:rPr>
            <w:rStyle w:val="a6"/>
            <w:rFonts w:asciiTheme="majorBidi" w:hAnsiTheme="majorBidi" w:cstheme="majorBidi"/>
            <w:b/>
            <w:color w:val="000000" w:themeColor="text1"/>
            <w:sz w:val="28"/>
            <w:szCs w:val="28"/>
            <w:lang w:val="en-US"/>
          </w:rPr>
          <w:t>penzanews</w:t>
        </w:r>
        <w:proofErr w:type="spellEnd"/>
        <w:r w:rsidR="00534BCE" w:rsidRPr="00E32512">
          <w:rPr>
            <w:rStyle w:val="a6"/>
            <w:rFonts w:asciiTheme="majorBidi" w:hAnsiTheme="majorBidi" w:cstheme="majorBidi"/>
            <w:b/>
            <w:color w:val="000000" w:themeColor="text1"/>
            <w:sz w:val="28"/>
            <w:szCs w:val="28"/>
          </w:rPr>
          <w:t>.</w:t>
        </w:r>
        <w:proofErr w:type="spellStart"/>
        <w:r w:rsidR="00534BCE" w:rsidRPr="00E32512">
          <w:rPr>
            <w:rStyle w:val="a6"/>
            <w:rFonts w:asciiTheme="majorBidi" w:hAnsiTheme="majorBidi" w:cstheme="majorBidi"/>
            <w:b/>
            <w:color w:val="000000" w:themeColor="text1"/>
            <w:sz w:val="28"/>
            <w:szCs w:val="28"/>
            <w:lang w:val="en-US"/>
          </w:rPr>
          <w:t>ru</w:t>
        </w:r>
        <w:proofErr w:type="spellEnd"/>
        <w:r w:rsidR="00534BCE" w:rsidRPr="00E32512">
          <w:rPr>
            <w:rStyle w:val="a6"/>
            <w:rFonts w:asciiTheme="majorBidi" w:hAnsiTheme="majorBidi" w:cstheme="majorBidi"/>
            <w:b/>
            <w:color w:val="000000" w:themeColor="text1"/>
            <w:sz w:val="28"/>
            <w:szCs w:val="28"/>
          </w:rPr>
          <w:t>/</w:t>
        </w:r>
        <w:r w:rsidR="00534BCE" w:rsidRPr="00E32512">
          <w:rPr>
            <w:rStyle w:val="a6"/>
            <w:rFonts w:asciiTheme="majorBidi" w:hAnsiTheme="majorBidi" w:cstheme="majorBidi"/>
            <w:b/>
            <w:color w:val="000000" w:themeColor="text1"/>
            <w:sz w:val="28"/>
            <w:szCs w:val="28"/>
            <w:lang w:val="en-US"/>
          </w:rPr>
          <w:t>economy</w:t>
        </w:r>
        <w:r w:rsidR="00534BCE" w:rsidRPr="00E32512">
          <w:rPr>
            <w:rStyle w:val="a6"/>
            <w:rFonts w:asciiTheme="majorBidi" w:hAnsiTheme="majorBidi" w:cstheme="majorBidi"/>
            <w:b/>
            <w:color w:val="000000" w:themeColor="text1"/>
            <w:sz w:val="28"/>
            <w:szCs w:val="28"/>
          </w:rPr>
          <w:t>/131379-2018</w:t>
        </w:r>
      </w:hyperlink>
    </w:p>
    <w:p w14:paraId="43628009" w14:textId="77777777" w:rsidR="00534BCE" w:rsidRPr="00E32512" w:rsidRDefault="00534BCE" w:rsidP="00631513">
      <w:pPr>
        <w:spacing w:line="360" w:lineRule="auto"/>
        <w:contextualSpacing/>
        <w:rPr>
          <w:rFonts w:asciiTheme="majorBidi" w:hAnsiTheme="majorBidi" w:cstheme="majorBidi"/>
          <w:b/>
          <w:color w:val="000000" w:themeColor="text1"/>
          <w:sz w:val="28"/>
          <w:szCs w:val="28"/>
          <w:u w:val="single"/>
        </w:rPr>
      </w:pPr>
      <w:r w:rsidRPr="00E32512">
        <w:rPr>
          <w:rFonts w:asciiTheme="majorBidi" w:hAnsiTheme="majorBidi" w:cstheme="majorBidi"/>
          <w:b/>
          <w:color w:val="000000" w:themeColor="text1"/>
          <w:sz w:val="28"/>
          <w:szCs w:val="28"/>
          <w:u w:val="single"/>
          <w:lang w:val="en-US"/>
        </w:rPr>
        <w:t>https</w:t>
      </w:r>
      <w:r w:rsidRPr="00E32512">
        <w:rPr>
          <w:rFonts w:asciiTheme="majorBidi" w:hAnsiTheme="majorBidi" w:cstheme="majorBidi"/>
          <w:b/>
          <w:color w:val="000000" w:themeColor="text1"/>
          <w:sz w:val="28"/>
          <w:szCs w:val="28"/>
          <w:u w:val="single"/>
        </w:rPr>
        <w:t>://</w:t>
      </w:r>
      <w:r w:rsidRPr="00E32512">
        <w:rPr>
          <w:rFonts w:asciiTheme="majorBidi" w:hAnsiTheme="majorBidi" w:cstheme="majorBidi"/>
          <w:b/>
          <w:color w:val="000000" w:themeColor="text1"/>
          <w:sz w:val="28"/>
          <w:szCs w:val="28"/>
          <w:u w:val="single"/>
          <w:lang w:val="en-US"/>
        </w:rPr>
        <w:t>news</w:t>
      </w:r>
      <w:r w:rsidRPr="00E32512">
        <w:rPr>
          <w:rFonts w:asciiTheme="majorBidi" w:hAnsiTheme="majorBidi" w:cstheme="majorBidi"/>
          <w:b/>
          <w:color w:val="000000" w:themeColor="text1"/>
          <w:sz w:val="28"/>
          <w:szCs w:val="28"/>
          <w:u w:val="single"/>
        </w:rPr>
        <w:t>.</w:t>
      </w:r>
      <w:r w:rsidRPr="00E32512">
        <w:rPr>
          <w:rFonts w:asciiTheme="majorBidi" w:hAnsiTheme="majorBidi" w:cstheme="majorBidi"/>
          <w:b/>
          <w:color w:val="000000" w:themeColor="text1"/>
          <w:sz w:val="28"/>
          <w:szCs w:val="28"/>
          <w:u w:val="single"/>
          <w:lang w:val="en-US"/>
        </w:rPr>
        <w:t>sputnik</w:t>
      </w:r>
      <w:r w:rsidRPr="00E32512">
        <w:rPr>
          <w:rFonts w:asciiTheme="majorBidi" w:hAnsiTheme="majorBidi" w:cstheme="majorBidi"/>
          <w:b/>
          <w:color w:val="000000" w:themeColor="text1"/>
          <w:sz w:val="28"/>
          <w:szCs w:val="28"/>
          <w:u w:val="single"/>
        </w:rPr>
        <w:t>.</w:t>
      </w:r>
      <w:proofErr w:type="spellStart"/>
      <w:r w:rsidRPr="00E32512">
        <w:rPr>
          <w:rFonts w:asciiTheme="majorBidi" w:hAnsiTheme="majorBidi" w:cstheme="majorBidi"/>
          <w:b/>
          <w:color w:val="000000" w:themeColor="text1"/>
          <w:sz w:val="28"/>
          <w:szCs w:val="28"/>
          <w:u w:val="single"/>
          <w:lang w:val="en-US"/>
        </w:rPr>
        <w:t>ru</w:t>
      </w:r>
      <w:proofErr w:type="spellEnd"/>
      <w:r w:rsidRPr="00E32512">
        <w:rPr>
          <w:rFonts w:asciiTheme="majorBidi" w:hAnsiTheme="majorBidi" w:cstheme="majorBidi"/>
          <w:b/>
          <w:color w:val="000000" w:themeColor="text1"/>
          <w:sz w:val="28"/>
          <w:szCs w:val="28"/>
          <w:u w:val="single"/>
        </w:rPr>
        <w:t>/</w:t>
      </w:r>
      <w:proofErr w:type="spellStart"/>
      <w:r w:rsidRPr="00E32512">
        <w:rPr>
          <w:rFonts w:asciiTheme="majorBidi" w:hAnsiTheme="majorBidi" w:cstheme="majorBidi"/>
          <w:b/>
          <w:color w:val="000000" w:themeColor="text1"/>
          <w:sz w:val="28"/>
          <w:szCs w:val="28"/>
          <w:u w:val="single"/>
          <w:lang w:val="en-US"/>
        </w:rPr>
        <w:t>ekonomika</w:t>
      </w:r>
      <w:proofErr w:type="spellEnd"/>
      <w:r w:rsidRPr="00E32512">
        <w:rPr>
          <w:rFonts w:asciiTheme="majorBidi" w:hAnsiTheme="majorBidi" w:cstheme="majorBidi"/>
          <w:b/>
          <w:color w:val="000000" w:themeColor="text1"/>
          <w:sz w:val="28"/>
          <w:szCs w:val="28"/>
          <w:u w:val="single"/>
        </w:rPr>
        <w:t>/72</w:t>
      </w:r>
      <w:proofErr w:type="spellStart"/>
      <w:r w:rsidRPr="00E32512">
        <w:rPr>
          <w:rFonts w:asciiTheme="majorBidi" w:hAnsiTheme="majorBidi" w:cstheme="majorBidi"/>
          <w:b/>
          <w:color w:val="000000" w:themeColor="text1"/>
          <w:sz w:val="28"/>
          <w:szCs w:val="28"/>
          <w:u w:val="single"/>
          <w:lang w:val="en-US"/>
        </w:rPr>
        <w:t>cf</w:t>
      </w:r>
      <w:proofErr w:type="spellEnd"/>
      <w:r w:rsidRPr="00E32512">
        <w:rPr>
          <w:rFonts w:asciiTheme="majorBidi" w:hAnsiTheme="majorBidi" w:cstheme="majorBidi"/>
          <w:b/>
          <w:color w:val="000000" w:themeColor="text1"/>
          <w:sz w:val="28"/>
          <w:szCs w:val="28"/>
          <w:u w:val="single"/>
        </w:rPr>
        <w:t>4509</w:t>
      </w:r>
      <w:r w:rsidRPr="00E32512">
        <w:rPr>
          <w:rFonts w:asciiTheme="majorBidi" w:hAnsiTheme="majorBidi" w:cstheme="majorBidi"/>
          <w:b/>
          <w:color w:val="000000" w:themeColor="text1"/>
          <w:sz w:val="28"/>
          <w:szCs w:val="28"/>
          <w:u w:val="single"/>
          <w:lang w:val="en-US"/>
        </w:rPr>
        <w:t>a</w:t>
      </w:r>
      <w:r w:rsidRPr="00E32512">
        <w:rPr>
          <w:rFonts w:asciiTheme="majorBidi" w:hAnsiTheme="majorBidi" w:cstheme="majorBidi"/>
          <w:b/>
          <w:color w:val="000000" w:themeColor="text1"/>
          <w:sz w:val="28"/>
          <w:szCs w:val="28"/>
          <w:u w:val="single"/>
        </w:rPr>
        <w:t>6</w:t>
      </w:r>
      <w:r w:rsidRPr="00E32512">
        <w:rPr>
          <w:rFonts w:asciiTheme="majorBidi" w:hAnsiTheme="majorBidi" w:cstheme="majorBidi"/>
          <w:b/>
          <w:color w:val="000000" w:themeColor="text1"/>
          <w:sz w:val="28"/>
          <w:szCs w:val="28"/>
          <w:u w:val="single"/>
          <w:lang w:val="en-US"/>
        </w:rPr>
        <w:t>c</w:t>
      </w:r>
      <w:r w:rsidRPr="00E32512">
        <w:rPr>
          <w:rFonts w:asciiTheme="majorBidi" w:hAnsiTheme="majorBidi" w:cstheme="majorBidi"/>
          <w:b/>
          <w:color w:val="000000" w:themeColor="text1"/>
          <w:sz w:val="28"/>
          <w:szCs w:val="28"/>
          <w:u w:val="single"/>
        </w:rPr>
        <w:t>38</w:t>
      </w:r>
      <w:r w:rsidRPr="00E32512">
        <w:rPr>
          <w:rFonts w:asciiTheme="majorBidi" w:hAnsiTheme="majorBidi" w:cstheme="majorBidi"/>
          <w:b/>
          <w:color w:val="000000" w:themeColor="text1"/>
          <w:sz w:val="28"/>
          <w:szCs w:val="28"/>
          <w:u w:val="single"/>
          <w:lang w:val="en-US"/>
        </w:rPr>
        <w:t>c</w:t>
      </w:r>
      <w:r w:rsidRPr="00E32512">
        <w:rPr>
          <w:rFonts w:asciiTheme="majorBidi" w:hAnsiTheme="majorBidi" w:cstheme="majorBidi"/>
          <w:b/>
          <w:color w:val="000000" w:themeColor="text1"/>
          <w:sz w:val="28"/>
          <w:szCs w:val="28"/>
          <w:u w:val="single"/>
        </w:rPr>
        <w:t>39</w:t>
      </w:r>
      <w:r w:rsidRPr="00E32512">
        <w:rPr>
          <w:rFonts w:asciiTheme="majorBidi" w:hAnsiTheme="majorBidi" w:cstheme="majorBidi"/>
          <w:b/>
          <w:color w:val="000000" w:themeColor="text1"/>
          <w:sz w:val="28"/>
          <w:szCs w:val="28"/>
          <w:u w:val="single"/>
          <w:lang w:val="en-US"/>
        </w:rPr>
        <w:t>a</w:t>
      </w:r>
      <w:r w:rsidRPr="00E32512">
        <w:rPr>
          <w:rFonts w:asciiTheme="majorBidi" w:hAnsiTheme="majorBidi" w:cstheme="majorBidi"/>
          <w:b/>
          <w:color w:val="000000" w:themeColor="text1"/>
          <w:sz w:val="28"/>
          <w:szCs w:val="28"/>
          <w:u w:val="single"/>
        </w:rPr>
        <w:t>945</w:t>
      </w:r>
      <w:r w:rsidRPr="00E32512">
        <w:rPr>
          <w:rFonts w:asciiTheme="majorBidi" w:hAnsiTheme="majorBidi" w:cstheme="majorBidi"/>
          <w:b/>
          <w:color w:val="000000" w:themeColor="text1"/>
          <w:sz w:val="28"/>
          <w:szCs w:val="28"/>
          <w:u w:val="single"/>
          <w:lang w:val="en-US"/>
        </w:rPr>
        <w:t>b</w:t>
      </w:r>
      <w:r w:rsidRPr="00E32512">
        <w:rPr>
          <w:rFonts w:asciiTheme="majorBidi" w:hAnsiTheme="majorBidi" w:cstheme="majorBidi"/>
          <w:b/>
          <w:color w:val="000000" w:themeColor="text1"/>
          <w:sz w:val="28"/>
          <w:szCs w:val="28"/>
          <w:u w:val="single"/>
        </w:rPr>
        <w:t>45</w:t>
      </w:r>
      <w:r w:rsidRPr="00E32512">
        <w:rPr>
          <w:rFonts w:asciiTheme="majorBidi" w:hAnsiTheme="majorBidi" w:cstheme="majorBidi"/>
          <w:b/>
          <w:color w:val="000000" w:themeColor="text1"/>
          <w:sz w:val="28"/>
          <w:szCs w:val="28"/>
          <w:u w:val="single"/>
          <w:lang w:val="en-US"/>
        </w:rPr>
        <w:t>bb</w:t>
      </w:r>
      <w:r w:rsidRPr="00E32512">
        <w:rPr>
          <w:rFonts w:asciiTheme="majorBidi" w:hAnsiTheme="majorBidi" w:cstheme="majorBidi"/>
          <w:b/>
          <w:color w:val="000000" w:themeColor="text1"/>
          <w:sz w:val="28"/>
          <w:szCs w:val="28"/>
          <w:u w:val="single"/>
        </w:rPr>
        <w:t>5</w:t>
      </w:r>
      <w:r w:rsidRPr="00E32512">
        <w:rPr>
          <w:rFonts w:asciiTheme="majorBidi" w:hAnsiTheme="majorBidi" w:cstheme="majorBidi"/>
          <w:b/>
          <w:color w:val="000000" w:themeColor="text1"/>
          <w:sz w:val="28"/>
          <w:szCs w:val="28"/>
          <w:u w:val="single"/>
          <w:lang w:val="en-US"/>
        </w:rPr>
        <w:t>a</w:t>
      </w:r>
      <w:r w:rsidRPr="00E32512">
        <w:rPr>
          <w:rFonts w:asciiTheme="majorBidi" w:hAnsiTheme="majorBidi" w:cstheme="majorBidi"/>
          <w:b/>
          <w:color w:val="000000" w:themeColor="text1"/>
          <w:sz w:val="28"/>
          <w:szCs w:val="28"/>
          <w:u w:val="single"/>
        </w:rPr>
        <w:t>1</w:t>
      </w:r>
      <w:r w:rsidRPr="00E32512">
        <w:rPr>
          <w:rFonts w:asciiTheme="majorBidi" w:hAnsiTheme="majorBidi" w:cstheme="majorBidi"/>
          <w:b/>
          <w:color w:val="000000" w:themeColor="text1"/>
          <w:sz w:val="28"/>
          <w:szCs w:val="28"/>
          <w:u w:val="single"/>
          <w:lang w:val="en-US"/>
        </w:rPr>
        <w:t>c</w:t>
      </w:r>
      <w:r w:rsidRPr="00E32512">
        <w:rPr>
          <w:rFonts w:asciiTheme="majorBidi" w:hAnsiTheme="majorBidi" w:cstheme="majorBidi"/>
          <w:b/>
          <w:color w:val="000000" w:themeColor="text1"/>
          <w:sz w:val="28"/>
          <w:szCs w:val="28"/>
          <w:u w:val="single"/>
        </w:rPr>
        <w:t>62366</w:t>
      </w:r>
      <w:r w:rsidRPr="00E32512">
        <w:rPr>
          <w:rFonts w:asciiTheme="majorBidi" w:hAnsiTheme="majorBidi" w:cstheme="majorBidi"/>
          <w:b/>
          <w:color w:val="000000" w:themeColor="text1"/>
          <w:sz w:val="28"/>
          <w:szCs w:val="28"/>
          <w:u w:val="single"/>
          <w:lang w:val="en-US"/>
        </w:rPr>
        <w:t>dcd</w:t>
      </w:r>
      <w:r w:rsidRPr="00E32512">
        <w:rPr>
          <w:rFonts w:asciiTheme="majorBidi" w:hAnsiTheme="majorBidi" w:cstheme="majorBidi"/>
          <w:b/>
          <w:color w:val="000000" w:themeColor="text1"/>
          <w:sz w:val="28"/>
          <w:szCs w:val="28"/>
          <w:u w:val="single"/>
        </w:rPr>
        <w:t>29</w:t>
      </w:r>
      <w:r w:rsidRPr="00E32512">
        <w:rPr>
          <w:rFonts w:asciiTheme="majorBidi" w:hAnsiTheme="majorBidi" w:cstheme="majorBidi"/>
          <w:b/>
          <w:color w:val="000000" w:themeColor="text1"/>
          <w:sz w:val="28"/>
          <w:szCs w:val="28"/>
          <w:u w:val="single"/>
          <w:lang w:val="en-US"/>
        </w:rPr>
        <w:t>e</w:t>
      </w:r>
    </w:p>
    <w:p w14:paraId="34D6A672" w14:textId="77777777" w:rsidR="004532EE" w:rsidRPr="00E32512" w:rsidRDefault="004532EE" w:rsidP="00631513">
      <w:pPr>
        <w:spacing w:line="360" w:lineRule="auto"/>
        <w:contextualSpacing/>
        <w:rPr>
          <w:rFonts w:asciiTheme="majorBidi" w:hAnsiTheme="majorBidi" w:cstheme="majorBidi"/>
          <w:b/>
          <w:color w:val="000000" w:themeColor="text1"/>
          <w:sz w:val="28"/>
          <w:szCs w:val="28"/>
        </w:rPr>
      </w:pPr>
    </w:p>
    <w:p w14:paraId="29BC40B4" w14:textId="77777777" w:rsidR="004532EE" w:rsidRPr="00E32512" w:rsidRDefault="004532EE" w:rsidP="00631513">
      <w:pPr>
        <w:spacing w:line="360" w:lineRule="auto"/>
        <w:contextualSpacing/>
        <w:rPr>
          <w:rFonts w:asciiTheme="majorBidi" w:hAnsiTheme="majorBidi" w:cstheme="majorBidi"/>
          <w:b/>
          <w:color w:val="000000" w:themeColor="text1"/>
          <w:sz w:val="28"/>
          <w:szCs w:val="28"/>
        </w:rPr>
      </w:pPr>
    </w:p>
    <w:p w14:paraId="360AF256" w14:textId="77777777" w:rsidR="008F5ED7" w:rsidRPr="00E32512" w:rsidRDefault="008F5ED7" w:rsidP="00631513">
      <w:pPr>
        <w:spacing w:line="360" w:lineRule="auto"/>
        <w:contextualSpacing/>
        <w:rPr>
          <w:rFonts w:asciiTheme="majorBidi" w:hAnsiTheme="majorBidi" w:cstheme="majorBidi"/>
          <w:b/>
          <w:sz w:val="28"/>
          <w:szCs w:val="28"/>
        </w:rPr>
      </w:pPr>
    </w:p>
    <w:p w14:paraId="5CFFA8E1" w14:textId="77777777" w:rsidR="008F5ED7" w:rsidRPr="00E32512" w:rsidRDefault="008F5ED7" w:rsidP="00631513">
      <w:pPr>
        <w:spacing w:line="360" w:lineRule="auto"/>
        <w:contextualSpacing/>
        <w:rPr>
          <w:rFonts w:asciiTheme="majorBidi" w:hAnsiTheme="majorBidi" w:cstheme="majorBidi"/>
          <w:b/>
          <w:sz w:val="28"/>
          <w:szCs w:val="28"/>
        </w:rPr>
      </w:pPr>
    </w:p>
    <w:bookmarkEnd w:id="0"/>
    <w:p w14:paraId="56FE9F32" w14:textId="004B1BC9" w:rsidR="008F5ED7" w:rsidRDefault="008F5ED7" w:rsidP="00631513">
      <w:pPr>
        <w:spacing w:line="360" w:lineRule="auto"/>
        <w:contextualSpacing/>
        <w:rPr>
          <w:rFonts w:asciiTheme="majorBidi" w:hAnsiTheme="majorBidi" w:cstheme="majorBidi"/>
          <w:b/>
          <w:sz w:val="28"/>
          <w:szCs w:val="28"/>
        </w:rPr>
      </w:pPr>
    </w:p>
    <w:p w14:paraId="5C75A816" w14:textId="28BE4B6E" w:rsidR="00521FEC" w:rsidRDefault="00521FEC" w:rsidP="00631513">
      <w:pPr>
        <w:spacing w:line="360" w:lineRule="auto"/>
        <w:contextualSpacing/>
        <w:rPr>
          <w:rFonts w:asciiTheme="majorBidi" w:hAnsiTheme="majorBidi" w:cstheme="majorBidi"/>
          <w:b/>
          <w:sz w:val="28"/>
          <w:szCs w:val="28"/>
        </w:rPr>
      </w:pPr>
    </w:p>
    <w:p w14:paraId="2760915B" w14:textId="3EB51418" w:rsidR="00521FEC" w:rsidRDefault="00521FEC" w:rsidP="00631513">
      <w:pPr>
        <w:spacing w:line="360" w:lineRule="auto"/>
        <w:contextualSpacing/>
        <w:rPr>
          <w:rFonts w:asciiTheme="majorBidi" w:hAnsiTheme="majorBidi" w:cstheme="majorBidi"/>
          <w:b/>
          <w:sz w:val="28"/>
          <w:szCs w:val="28"/>
        </w:rPr>
      </w:pPr>
    </w:p>
    <w:p w14:paraId="43D0B3DC" w14:textId="3890E247" w:rsidR="00521FEC" w:rsidRDefault="00521FEC" w:rsidP="00631513">
      <w:pPr>
        <w:spacing w:line="360" w:lineRule="auto"/>
        <w:contextualSpacing/>
        <w:rPr>
          <w:rFonts w:asciiTheme="majorBidi" w:hAnsiTheme="majorBidi" w:cstheme="majorBidi"/>
          <w:b/>
          <w:sz w:val="28"/>
          <w:szCs w:val="28"/>
        </w:rPr>
      </w:pPr>
    </w:p>
    <w:p w14:paraId="29459217" w14:textId="6D023D17" w:rsidR="00521FEC" w:rsidRDefault="00521FEC" w:rsidP="00631513">
      <w:pPr>
        <w:spacing w:line="360" w:lineRule="auto"/>
        <w:contextualSpacing/>
        <w:rPr>
          <w:rFonts w:asciiTheme="majorBidi" w:hAnsiTheme="majorBidi" w:cstheme="majorBidi"/>
          <w:b/>
          <w:sz w:val="28"/>
          <w:szCs w:val="28"/>
        </w:rPr>
      </w:pPr>
    </w:p>
    <w:p w14:paraId="09EE992A" w14:textId="3841E70B" w:rsidR="00521FEC" w:rsidRDefault="00521FEC" w:rsidP="00631513">
      <w:pPr>
        <w:spacing w:line="360" w:lineRule="auto"/>
        <w:contextualSpacing/>
        <w:rPr>
          <w:rFonts w:asciiTheme="majorBidi" w:hAnsiTheme="majorBidi" w:cstheme="majorBidi"/>
          <w:b/>
          <w:sz w:val="28"/>
          <w:szCs w:val="28"/>
        </w:rPr>
      </w:pPr>
    </w:p>
    <w:p w14:paraId="53496D88" w14:textId="42FBE0C2" w:rsidR="00A125D2" w:rsidRDefault="00A125D2" w:rsidP="00631513">
      <w:pPr>
        <w:spacing w:line="360" w:lineRule="auto"/>
        <w:contextualSpacing/>
        <w:rPr>
          <w:rFonts w:asciiTheme="majorBidi" w:hAnsiTheme="majorBidi" w:cstheme="majorBidi"/>
          <w:b/>
          <w:sz w:val="28"/>
          <w:szCs w:val="28"/>
        </w:rPr>
      </w:pPr>
    </w:p>
    <w:p w14:paraId="53EA50F6" w14:textId="5F30C914" w:rsidR="00A125D2" w:rsidRDefault="00A125D2" w:rsidP="00631513">
      <w:pPr>
        <w:spacing w:line="360" w:lineRule="auto"/>
        <w:contextualSpacing/>
        <w:rPr>
          <w:rFonts w:asciiTheme="majorBidi" w:hAnsiTheme="majorBidi" w:cstheme="majorBidi"/>
          <w:b/>
          <w:sz w:val="28"/>
          <w:szCs w:val="28"/>
        </w:rPr>
      </w:pPr>
    </w:p>
    <w:p w14:paraId="6D9EEAB1" w14:textId="622A83BB" w:rsidR="00A125D2" w:rsidRDefault="00A125D2" w:rsidP="00A125D2">
      <w:pPr>
        <w:spacing w:line="360" w:lineRule="auto"/>
        <w:contextualSpacing/>
        <w:jc w:val="center"/>
        <w:rPr>
          <w:rFonts w:asciiTheme="majorBidi" w:hAnsiTheme="majorBidi" w:cstheme="majorBidi"/>
          <w:b/>
          <w:sz w:val="28"/>
          <w:szCs w:val="28"/>
        </w:rPr>
      </w:pPr>
      <w:r>
        <w:rPr>
          <w:rFonts w:asciiTheme="majorBidi" w:hAnsiTheme="majorBidi" w:cstheme="majorBidi"/>
          <w:b/>
          <w:sz w:val="28"/>
          <w:szCs w:val="28"/>
        </w:rPr>
        <w:lastRenderedPageBreak/>
        <w:t>Приложение</w:t>
      </w:r>
    </w:p>
    <w:p w14:paraId="140C8D8E" w14:textId="133A5E46" w:rsidR="00A125D2" w:rsidRPr="00A125D2" w:rsidRDefault="00A125D2" w:rsidP="00A125D2">
      <w:pPr>
        <w:spacing w:line="360" w:lineRule="auto"/>
        <w:contextualSpacing/>
        <w:jc w:val="center"/>
        <w:rPr>
          <w:rFonts w:asciiTheme="majorBidi" w:hAnsiTheme="majorBidi" w:cstheme="majorBidi"/>
          <w:bCs/>
          <w:sz w:val="28"/>
          <w:szCs w:val="28"/>
        </w:rPr>
      </w:pPr>
      <w:r w:rsidRPr="00A125D2">
        <w:rPr>
          <w:rFonts w:asciiTheme="majorBidi" w:hAnsiTheme="majorBidi" w:cstheme="majorBidi"/>
          <w:bCs/>
          <w:sz w:val="28"/>
          <w:szCs w:val="28"/>
        </w:rPr>
        <w:t>Буклет.</w:t>
      </w:r>
    </w:p>
    <w:p w14:paraId="370DBF89" w14:textId="13236B5F" w:rsidR="00521FEC" w:rsidRDefault="00A125D2" w:rsidP="00521FEC">
      <w:pPr>
        <w:spacing w:line="360" w:lineRule="auto"/>
        <w:contextualSpacing/>
        <w:rPr>
          <w:rFonts w:asciiTheme="majorBidi" w:hAnsiTheme="majorBidi" w:cstheme="majorBidi"/>
          <w:b/>
          <w:sz w:val="28"/>
          <w:szCs w:val="28"/>
        </w:rPr>
      </w:pPr>
      <w:r>
        <w:rPr>
          <w:rFonts w:asciiTheme="majorBidi" w:hAnsiTheme="majorBidi" w:cstheme="majorBidi"/>
          <w:b/>
          <w:noProof/>
          <w:sz w:val="28"/>
          <w:szCs w:val="28"/>
        </w:rPr>
        <w:drawing>
          <wp:inline distT="0" distB="0" distL="0" distR="0" wp14:anchorId="0707A5EB" wp14:editId="593AD768">
            <wp:extent cx="5924550" cy="418856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4096" cy="4195318"/>
                    </a:xfrm>
                    <a:prstGeom prst="rect">
                      <a:avLst/>
                    </a:prstGeom>
                  </pic:spPr>
                </pic:pic>
              </a:graphicData>
            </a:graphic>
          </wp:inline>
        </w:drawing>
      </w:r>
    </w:p>
    <w:p w14:paraId="50DACA31" w14:textId="2A9A6184" w:rsidR="00A125D2" w:rsidRPr="00521FEC" w:rsidRDefault="00A125D2" w:rsidP="00521FEC">
      <w:pPr>
        <w:spacing w:line="360" w:lineRule="auto"/>
        <w:contextualSpacing/>
        <w:rPr>
          <w:rFonts w:asciiTheme="majorBidi" w:hAnsiTheme="majorBidi" w:cstheme="majorBidi"/>
          <w:b/>
          <w:sz w:val="28"/>
          <w:szCs w:val="28"/>
        </w:rPr>
      </w:pPr>
      <w:r>
        <w:rPr>
          <w:rFonts w:asciiTheme="majorBidi" w:hAnsiTheme="majorBidi" w:cstheme="majorBidi"/>
          <w:b/>
          <w:noProof/>
          <w:sz w:val="28"/>
          <w:szCs w:val="28"/>
        </w:rPr>
        <w:drawing>
          <wp:inline distT="0" distB="0" distL="0" distR="0" wp14:anchorId="7F9BE1A3" wp14:editId="4716A3DD">
            <wp:extent cx="5924550" cy="418856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4550" cy="4188569"/>
                    </a:xfrm>
                    <a:prstGeom prst="rect">
                      <a:avLst/>
                    </a:prstGeom>
                  </pic:spPr>
                </pic:pic>
              </a:graphicData>
            </a:graphic>
          </wp:inline>
        </w:drawing>
      </w:r>
    </w:p>
    <w:sectPr w:rsidR="00A125D2" w:rsidRPr="00521FEC" w:rsidSect="00E32512">
      <w:footerReference w:type="default" r:id="rId3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357D2" w14:textId="77777777" w:rsidR="00014FE5" w:rsidRDefault="00014FE5" w:rsidP="00316946">
      <w:pPr>
        <w:spacing w:after="0" w:line="240" w:lineRule="auto"/>
      </w:pPr>
      <w:r>
        <w:separator/>
      </w:r>
    </w:p>
  </w:endnote>
  <w:endnote w:type="continuationSeparator" w:id="0">
    <w:p w14:paraId="176185A5" w14:textId="77777777" w:rsidR="00014FE5" w:rsidRDefault="00014FE5" w:rsidP="0031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029029"/>
      <w:docPartObj>
        <w:docPartGallery w:val="Page Numbers (Bottom of Page)"/>
        <w:docPartUnique/>
      </w:docPartObj>
    </w:sdtPr>
    <w:sdtEndPr/>
    <w:sdtContent>
      <w:p w14:paraId="0E14A177" w14:textId="19130902" w:rsidR="00316946" w:rsidRDefault="00316946">
        <w:pPr>
          <w:pStyle w:val="a9"/>
          <w:jc w:val="right"/>
        </w:pPr>
        <w:r>
          <w:fldChar w:fldCharType="begin"/>
        </w:r>
        <w:r>
          <w:instrText>PAGE   \* MERGEFORMAT</w:instrText>
        </w:r>
        <w:r>
          <w:fldChar w:fldCharType="separate"/>
        </w:r>
        <w:r w:rsidR="00976748">
          <w:rPr>
            <w:noProof/>
          </w:rPr>
          <w:t>21</w:t>
        </w:r>
        <w:r>
          <w:fldChar w:fldCharType="end"/>
        </w:r>
      </w:p>
    </w:sdtContent>
  </w:sdt>
  <w:p w14:paraId="48831045" w14:textId="77777777" w:rsidR="00316946" w:rsidRDefault="0031694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867FF" w14:textId="77777777" w:rsidR="00014FE5" w:rsidRDefault="00014FE5" w:rsidP="00316946">
      <w:pPr>
        <w:spacing w:after="0" w:line="240" w:lineRule="auto"/>
      </w:pPr>
      <w:r>
        <w:separator/>
      </w:r>
    </w:p>
  </w:footnote>
  <w:footnote w:type="continuationSeparator" w:id="0">
    <w:p w14:paraId="2478072F" w14:textId="77777777" w:rsidR="00014FE5" w:rsidRDefault="00014FE5" w:rsidP="00316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21656"/>
    <w:multiLevelType w:val="hybridMultilevel"/>
    <w:tmpl w:val="1A6C1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42B975C8"/>
    <w:multiLevelType w:val="hybridMultilevel"/>
    <w:tmpl w:val="3B605592"/>
    <w:lvl w:ilvl="0" w:tplc="FF40CC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38C6B1E"/>
    <w:multiLevelType w:val="hybridMultilevel"/>
    <w:tmpl w:val="880A8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D16"/>
    <w:rsid w:val="00014FE5"/>
    <w:rsid w:val="00025973"/>
    <w:rsid w:val="0006650C"/>
    <w:rsid w:val="00085926"/>
    <w:rsid w:val="000859C8"/>
    <w:rsid w:val="00087457"/>
    <w:rsid w:val="000921B4"/>
    <w:rsid w:val="00094ACF"/>
    <w:rsid w:val="000A64E5"/>
    <w:rsid w:val="000A77EA"/>
    <w:rsid w:val="000C0B4C"/>
    <w:rsid w:val="00115946"/>
    <w:rsid w:val="00121CCB"/>
    <w:rsid w:val="00172751"/>
    <w:rsid w:val="00204537"/>
    <w:rsid w:val="002045FC"/>
    <w:rsid w:val="00226302"/>
    <w:rsid w:val="00227CBA"/>
    <w:rsid w:val="00243229"/>
    <w:rsid w:val="0024441B"/>
    <w:rsid w:val="00246D60"/>
    <w:rsid w:val="00277A66"/>
    <w:rsid w:val="002859D9"/>
    <w:rsid w:val="002A3B84"/>
    <w:rsid w:val="002A5AAD"/>
    <w:rsid w:val="002C0F59"/>
    <w:rsid w:val="002F1EFB"/>
    <w:rsid w:val="002F7D16"/>
    <w:rsid w:val="003122AA"/>
    <w:rsid w:val="003131AB"/>
    <w:rsid w:val="00316946"/>
    <w:rsid w:val="00330F9A"/>
    <w:rsid w:val="003349F8"/>
    <w:rsid w:val="00350B9F"/>
    <w:rsid w:val="00384634"/>
    <w:rsid w:val="00396C12"/>
    <w:rsid w:val="003A4BC3"/>
    <w:rsid w:val="003B561C"/>
    <w:rsid w:val="003C4EAC"/>
    <w:rsid w:val="003E258D"/>
    <w:rsid w:val="00430F82"/>
    <w:rsid w:val="00433D82"/>
    <w:rsid w:val="004532EE"/>
    <w:rsid w:val="004851F8"/>
    <w:rsid w:val="00494737"/>
    <w:rsid w:val="004B09F6"/>
    <w:rsid w:val="004D1EFC"/>
    <w:rsid w:val="004F6EAC"/>
    <w:rsid w:val="00521FEC"/>
    <w:rsid w:val="00534BCE"/>
    <w:rsid w:val="00545BE6"/>
    <w:rsid w:val="00573FCD"/>
    <w:rsid w:val="00594E7B"/>
    <w:rsid w:val="005A16D4"/>
    <w:rsid w:val="005B13E8"/>
    <w:rsid w:val="005C1689"/>
    <w:rsid w:val="005C537D"/>
    <w:rsid w:val="005C5F7C"/>
    <w:rsid w:val="005D4B7D"/>
    <w:rsid w:val="005E2716"/>
    <w:rsid w:val="005F4761"/>
    <w:rsid w:val="005F75C9"/>
    <w:rsid w:val="0061290F"/>
    <w:rsid w:val="00613DCA"/>
    <w:rsid w:val="00617708"/>
    <w:rsid w:val="00631513"/>
    <w:rsid w:val="0063648E"/>
    <w:rsid w:val="00645C65"/>
    <w:rsid w:val="006500E0"/>
    <w:rsid w:val="00674C28"/>
    <w:rsid w:val="006F5DE7"/>
    <w:rsid w:val="006F714E"/>
    <w:rsid w:val="0070552C"/>
    <w:rsid w:val="0072311E"/>
    <w:rsid w:val="00744814"/>
    <w:rsid w:val="007B50B1"/>
    <w:rsid w:val="007B5C02"/>
    <w:rsid w:val="007C443F"/>
    <w:rsid w:val="007E1DF3"/>
    <w:rsid w:val="007F6D5F"/>
    <w:rsid w:val="007F7F84"/>
    <w:rsid w:val="00823CAD"/>
    <w:rsid w:val="00857414"/>
    <w:rsid w:val="00894B9E"/>
    <w:rsid w:val="008A14AE"/>
    <w:rsid w:val="008B4DE4"/>
    <w:rsid w:val="008C2F21"/>
    <w:rsid w:val="008C41BB"/>
    <w:rsid w:val="008D197A"/>
    <w:rsid w:val="008F5ED7"/>
    <w:rsid w:val="00914619"/>
    <w:rsid w:val="0093306A"/>
    <w:rsid w:val="00944972"/>
    <w:rsid w:val="009548FC"/>
    <w:rsid w:val="00961221"/>
    <w:rsid w:val="00976748"/>
    <w:rsid w:val="009853F5"/>
    <w:rsid w:val="009D01AE"/>
    <w:rsid w:val="00A125D2"/>
    <w:rsid w:val="00A41A9A"/>
    <w:rsid w:val="00A57252"/>
    <w:rsid w:val="00A64A4C"/>
    <w:rsid w:val="00AD0F79"/>
    <w:rsid w:val="00B56B09"/>
    <w:rsid w:val="00B7154A"/>
    <w:rsid w:val="00B80A5C"/>
    <w:rsid w:val="00B86765"/>
    <w:rsid w:val="00BB4035"/>
    <w:rsid w:val="00BB56DB"/>
    <w:rsid w:val="00C47846"/>
    <w:rsid w:val="00C50F6C"/>
    <w:rsid w:val="00C80914"/>
    <w:rsid w:val="00C907AA"/>
    <w:rsid w:val="00CE6B97"/>
    <w:rsid w:val="00CF0008"/>
    <w:rsid w:val="00CF3554"/>
    <w:rsid w:val="00D140B0"/>
    <w:rsid w:val="00D15270"/>
    <w:rsid w:val="00D56C4F"/>
    <w:rsid w:val="00D86686"/>
    <w:rsid w:val="00D95230"/>
    <w:rsid w:val="00DC1D4B"/>
    <w:rsid w:val="00DD6B70"/>
    <w:rsid w:val="00DE034B"/>
    <w:rsid w:val="00DF1E1C"/>
    <w:rsid w:val="00DF470F"/>
    <w:rsid w:val="00E055CC"/>
    <w:rsid w:val="00E32512"/>
    <w:rsid w:val="00E34DC8"/>
    <w:rsid w:val="00E47A39"/>
    <w:rsid w:val="00E80E25"/>
    <w:rsid w:val="00ED4C0C"/>
    <w:rsid w:val="00F13CA9"/>
    <w:rsid w:val="00F21CC8"/>
    <w:rsid w:val="00F27B05"/>
    <w:rsid w:val="00F32884"/>
    <w:rsid w:val="00F75863"/>
    <w:rsid w:val="00F8141B"/>
    <w:rsid w:val="00F84479"/>
    <w:rsid w:val="00FB3D4C"/>
    <w:rsid w:val="00FD5E45"/>
    <w:rsid w:val="00FE2FC6"/>
    <w:rsid w:val="00FE4DB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697F"/>
  <w15:chartTrackingRefBased/>
  <w15:docId w15:val="{E0475DAE-FE1B-425D-9B3C-01B548BD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59D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859D9"/>
    <w:rPr>
      <w:rFonts w:ascii="Segoe UI" w:hAnsi="Segoe UI" w:cs="Segoe UI"/>
      <w:sz w:val="18"/>
      <w:szCs w:val="18"/>
    </w:rPr>
  </w:style>
  <w:style w:type="table" w:styleId="a5">
    <w:name w:val="Table Grid"/>
    <w:basedOn w:val="a1"/>
    <w:uiPriority w:val="39"/>
    <w:rsid w:val="005F7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532EE"/>
    <w:rPr>
      <w:color w:val="0563C1" w:themeColor="hyperlink"/>
      <w:u w:val="single"/>
    </w:rPr>
  </w:style>
  <w:style w:type="character" w:customStyle="1" w:styleId="1">
    <w:name w:val="Неразрешенное упоминание1"/>
    <w:basedOn w:val="a0"/>
    <w:uiPriority w:val="99"/>
    <w:semiHidden/>
    <w:unhideWhenUsed/>
    <w:rsid w:val="004532EE"/>
    <w:rPr>
      <w:color w:val="605E5C"/>
      <w:shd w:val="clear" w:color="auto" w:fill="E1DFDD"/>
    </w:rPr>
  </w:style>
  <w:style w:type="paragraph" w:styleId="a7">
    <w:name w:val="header"/>
    <w:basedOn w:val="a"/>
    <w:link w:val="a8"/>
    <w:uiPriority w:val="99"/>
    <w:unhideWhenUsed/>
    <w:rsid w:val="003169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6946"/>
  </w:style>
  <w:style w:type="paragraph" w:styleId="a9">
    <w:name w:val="footer"/>
    <w:basedOn w:val="a"/>
    <w:link w:val="aa"/>
    <w:uiPriority w:val="99"/>
    <w:unhideWhenUsed/>
    <w:rsid w:val="003169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6946"/>
  </w:style>
  <w:style w:type="paragraph" w:styleId="ab">
    <w:name w:val="List Paragraph"/>
    <w:basedOn w:val="a"/>
    <w:uiPriority w:val="34"/>
    <w:qFormat/>
    <w:rsid w:val="00823CAD"/>
    <w:pPr>
      <w:ind w:left="720"/>
      <w:contextualSpacing/>
    </w:pPr>
  </w:style>
  <w:style w:type="character" w:styleId="ac">
    <w:name w:val="annotation reference"/>
    <w:basedOn w:val="a0"/>
    <w:uiPriority w:val="99"/>
    <w:semiHidden/>
    <w:unhideWhenUsed/>
    <w:rsid w:val="0063648E"/>
    <w:rPr>
      <w:sz w:val="16"/>
      <w:szCs w:val="16"/>
    </w:rPr>
  </w:style>
  <w:style w:type="paragraph" w:styleId="ad">
    <w:name w:val="annotation text"/>
    <w:basedOn w:val="a"/>
    <w:link w:val="ae"/>
    <w:uiPriority w:val="99"/>
    <w:semiHidden/>
    <w:unhideWhenUsed/>
    <w:rsid w:val="0063648E"/>
    <w:pPr>
      <w:spacing w:line="240" w:lineRule="auto"/>
    </w:pPr>
    <w:rPr>
      <w:sz w:val="20"/>
      <w:szCs w:val="20"/>
    </w:rPr>
  </w:style>
  <w:style w:type="character" w:customStyle="1" w:styleId="ae">
    <w:name w:val="Текст примечания Знак"/>
    <w:basedOn w:val="a0"/>
    <w:link w:val="ad"/>
    <w:uiPriority w:val="99"/>
    <w:semiHidden/>
    <w:rsid w:val="0063648E"/>
    <w:rPr>
      <w:sz w:val="20"/>
      <w:szCs w:val="20"/>
    </w:rPr>
  </w:style>
  <w:style w:type="paragraph" w:styleId="af">
    <w:name w:val="annotation subject"/>
    <w:basedOn w:val="ad"/>
    <w:next w:val="ad"/>
    <w:link w:val="af0"/>
    <w:uiPriority w:val="99"/>
    <w:semiHidden/>
    <w:unhideWhenUsed/>
    <w:rsid w:val="0063648E"/>
    <w:rPr>
      <w:b/>
      <w:bCs/>
    </w:rPr>
  </w:style>
  <w:style w:type="character" w:customStyle="1" w:styleId="af0">
    <w:name w:val="Тема примечания Знак"/>
    <w:basedOn w:val="ae"/>
    <w:link w:val="af"/>
    <w:uiPriority w:val="99"/>
    <w:semiHidden/>
    <w:rsid w:val="0063648E"/>
    <w:rPr>
      <w:b/>
      <w:bCs/>
      <w:sz w:val="20"/>
      <w:szCs w:val="20"/>
    </w:rPr>
  </w:style>
  <w:style w:type="paragraph" w:styleId="af1">
    <w:name w:val="No Spacing"/>
    <w:uiPriority w:val="1"/>
    <w:qFormat/>
    <w:rsid w:val="00C907AA"/>
    <w:pPr>
      <w:spacing w:after="0" w:line="240" w:lineRule="auto"/>
    </w:pPr>
  </w:style>
  <w:style w:type="paragraph" w:styleId="af2">
    <w:name w:val="footnote text"/>
    <w:basedOn w:val="a"/>
    <w:link w:val="af3"/>
    <w:uiPriority w:val="99"/>
    <w:semiHidden/>
    <w:unhideWhenUsed/>
    <w:rsid w:val="00521FEC"/>
    <w:pPr>
      <w:spacing w:after="0" w:line="240" w:lineRule="auto"/>
    </w:pPr>
    <w:rPr>
      <w:sz w:val="20"/>
      <w:szCs w:val="20"/>
    </w:rPr>
  </w:style>
  <w:style w:type="character" w:customStyle="1" w:styleId="af3">
    <w:name w:val="Текст сноски Знак"/>
    <w:basedOn w:val="a0"/>
    <w:link w:val="af2"/>
    <w:uiPriority w:val="99"/>
    <w:semiHidden/>
    <w:rsid w:val="00521FEC"/>
    <w:rPr>
      <w:sz w:val="20"/>
      <w:szCs w:val="20"/>
    </w:rPr>
  </w:style>
  <w:style w:type="character" w:styleId="af4">
    <w:name w:val="footnote reference"/>
    <w:basedOn w:val="a0"/>
    <w:uiPriority w:val="99"/>
    <w:semiHidden/>
    <w:unhideWhenUsed/>
    <w:rsid w:val="00521F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7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allbest.ru/otherreferats/marketing/00104407_0.html" TargetMode="External"/><Relationship Id="rId26" Type="http://schemas.openxmlformats.org/officeDocument/2006/relationships/hyperlink" Target="http://docs.cntd.ru/document/423800675" TargetMode="External"/><Relationship Id="rId3" Type="http://schemas.openxmlformats.org/officeDocument/2006/relationships/styles" Target="styles.xml"/><Relationship Id="rId21" Type="http://schemas.openxmlformats.org/officeDocument/2006/relationships/hyperlink" Target="https://b-ok.org/book/1283044/8443f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nache.net/post/583" TargetMode="External"/><Relationship Id="rId25" Type="http://schemas.openxmlformats.org/officeDocument/2006/relationships/hyperlink" Target="https://pandia.ru/text/81/463/596-10.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rketing.spb.ru/lib-special/regions/nation_branding.htm" TargetMode="External"/><Relationship Id="rId20" Type="http://schemas.openxmlformats.org/officeDocument/2006/relationships/hyperlink" Target="https://vuzlit.ru/309158/vvedeni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120-bal.ru/geografiya/3506/index.html?page=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vgenysolomin.livejournal.com/42770.html" TargetMode="External"/><Relationship Id="rId23" Type="http://schemas.openxmlformats.org/officeDocument/2006/relationships/hyperlink" Target="https://eknigi.org/gumanitarnye_nauki/111323-marketing-goroda.html" TargetMode="External"/><Relationship Id="rId28" Type="http://schemas.openxmlformats.org/officeDocument/2006/relationships/hyperlink" Target="https://penzanews.ru/economy/131379-2018" TargetMode="External"/><Relationship Id="rId10" Type="http://schemas.openxmlformats.org/officeDocument/2006/relationships/image" Target="media/image3.png"/><Relationship Id="rId19" Type="http://schemas.openxmlformats.org/officeDocument/2006/relationships/hyperlink" Target="https://evgenysolomin.livejournal.com/209292.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volution.allbest.ru/marketing/00838626_0.html" TargetMode="External"/><Relationship Id="rId22" Type="http://schemas.openxmlformats.org/officeDocument/2006/relationships/hyperlink" Target="https://studwood.ru/895714/marketing/vvedenie" TargetMode="External"/><Relationship Id="rId27" Type="http://schemas.openxmlformats.org/officeDocument/2006/relationships/hyperlink" Target="http://investinpenza.com/About/Economy" TargetMode="External"/><Relationship Id="rId30" Type="http://schemas.openxmlformats.org/officeDocument/2006/relationships/image" Target="media/image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0-1AEE-4CA1-84F4-BA9E4F8C0D0B}"/>
                </c:ext>
              </c:extLst>
            </c:dLbl>
            <c:dLbl>
              <c:idx val="1"/>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1-1AEE-4CA1-84F4-BA9E4F8C0D0B}"/>
                </c:ext>
              </c:extLst>
            </c:dLbl>
            <c:dLbl>
              <c:idx val="2"/>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2-1AEE-4CA1-84F4-BA9E4F8C0D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Ласточка</c:v>
                </c:pt>
                <c:pt idx="1">
                  <c:v>Росток</c:v>
                </c:pt>
                <c:pt idx="2">
                  <c:v>Тарханы</c:v>
                </c:pt>
              </c:strCache>
            </c:strRef>
          </c:cat>
          <c:val>
            <c:numRef>
              <c:f>Лист1!$B$1:$B$3</c:f>
              <c:numCache>
                <c:formatCode>General</c:formatCode>
                <c:ptCount val="3"/>
                <c:pt idx="0">
                  <c:v>65</c:v>
                </c:pt>
                <c:pt idx="1">
                  <c:v>15</c:v>
                </c:pt>
                <c:pt idx="2">
                  <c:v>20</c:v>
                </c:pt>
              </c:numCache>
            </c:numRef>
          </c:val>
          <c:extLst>
            <c:ext xmlns:c16="http://schemas.microsoft.com/office/drawing/2014/chart" uri="{C3380CC4-5D6E-409C-BE32-E72D297353CC}">
              <c16:uniqueId val="{00000003-1AEE-4CA1-84F4-BA9E4F8C0D0B}"/>
            </c:ext>
          </c:extLst>
        </c:ser>
        <c:dLbls>
          <c:showLegendKey val="0"/>
          <c:showVal val="0"/>
          <c:showCatName val="0"/>
          <c:showSerName val="0"/>
          <c:showPercent val="0"/>
          <c:showBubbleSize val="0"/>
        </c:dLbls>
        <c:gapWidth val="219"/>
        <c:overlap val="-27"/>
        <c:axId val="1430675567"/>
        <c:axId val="1292547423"/>
      </c:barChart>
      <c:catAx>
        <c:axId val="143067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292547423"/>
        <c:crosses val="autoZero"/>
        <c:auto val="1"/>
        <c:lblAlgn val="ctr"/>
        <c:lblOffset val="100"/>
        <c:noMultiLvlLbl val="0"/>
      </c:catAx>
      <c:valAx>
        <c:axId val="1292547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67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5E61-3C1C-401E-AA92-8A2480DD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24</Pages>
  <Words>3928</Words>
  <Characters>22391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Липатихин</dc:creator>
  <cp:keywords/>
  <dc:description/>
  <cp:lastModifiedBy>Роман Липатихин</cp:lastModifiedBy>
  <cp:revision>4</cp:revision>
  <cp:lastPrinted>2019-11-15T18:08:00Z</cp:lastPrinted>
  <dcterms:created xsi:type="dcterms:W3CDTF">2020-01-31T12:40:00Z</dcterms:created>
  <dcterms:modified xsi:type="dcterms:W3CDTF">2020-02-01T07:08:00Z</dcterms:modified>
</cp:coreProperties>
</file>