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5B2" w:rsidRPr="00F14BF2" w:rsidRDefault="008348B1" w:rsidP="008348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BF2">
        <w:rPr>
          <w:rFonts w:ascii="Times New Roman" w:hAnsi="Times New Roman" w:cs="Times New Roman"/>
          <w:b/>
          <w:sz w:val="28"/>
          <w:szCs w:val="28"/>
        </w:rPr>
        <w:t>Областной конкурс методических разработок</w:t>
      </w:r>
    </w:p>
    <w:p w:rsidR="008348B1" w:rsidRPr="00F14BF2" w:rsidRDefault="008348B1" w:rsidP="008348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BF2">
        <w:rPr>
          <w:rFonts w:ascii="Times New Roman" w:hAnsi="Times New Roman" w:cs="Times New Roman"/>
          <w:b/>
          <w:sz w:val="28"/>
          <w:szCs w:val="28"/>
        </w:rPr>
        <w:t>«Вос</w:t>
      </w:r>
      <w:r w:rsidR="003610DE" w:rsidRPr="00F14BF2">
        <w:rPr>
          <w:rFonts w:ascii="Times New Roman" w:hAnsi="Times New Roman" w:cs="Times New Roman"/>
          <w:b/>
          <w:sz w:val="28"/>
          <w:szCs w:val="28"/>
        </w:rPr>
        <w:t>питание в кадре</w:t>
      </w:r>
      <w:r w:rsidRPr="00F14BF2">
        <w:rPr>
          <w:rFonts w:ascii="Times New Roman" w:hAnsi="Times New Roman" w:cs="Times New Roman"/>
          <w:b/>
          <w:sz w:val="28"/>
          <w:szCs w:val="28"/>
        </w:rPr>
        <w:t>»</w:t>
      </w:r>
    </w:p>
    <w:p w:rsidR="008348B1" w:rsidRDefault="008348B1" w:rsidP="008348B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8B1" w:rsidRDefault="008348B1" w:rsidP="008348B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8B1" w:rsidRDefault="008348B1" w:rsidP="0047551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48B1" w:rsidRDefault="008348B1" w:rsidP="004C6F6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10DE" w:rsidRDefault="003610DE" w:rsidP="004C6F6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10DE" w:rsidRDefault="003610DE" w:rsidP="004C6F6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4194" w:rsidRDefault="00B94194" w:rsidP="004C6F6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48B1" w:rsidRDefault="008348B1" w:rsidP="008348B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8B1" w:rsidRPr="005B79C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3610DE">
        <w:rPr>
          <w:rFonts w:ascii="Times New Roman" w:hAnsi="Times New Roman" w:cs="Times New Roman"/>
          <w:b/>
          <w:sz w:val="28"/>
          <w:szCs w:val="28"/>
          <w:u w:val="single"/>
        </w:rPr>
        <w:t>«Смотрим с родителями</w:t>
      </w:r>
      <w:r w:rsidRPr="005B79C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348B1" w:rsidRPr="005B79C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48B1">
        <w:rPr>
          <w:rFonts w:ascii="Times New Roman" w:hAnsi="Times New Roman" w:cs="Times New Roman"/>
          <w:sz w:val="28"/>
          <w:szCs w:val="28"/>
        </w:rPr>
        <w:t>Тема методической разработки</w:t>
      </w:r>
      <w:r w:rsidR="0024437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9C1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3610DE">
        <w:rPr>
          <w:rFonts w:ascii="Times New Roman" w:hAnsi="Times New Roman" w:cs="Times New Roman"/>
          <w:b/>
          <w:sz w:val="28"/>
          <w:szCs w:val="28"/>
          <w:u w:val="single"/>
        </w:rPr>
        <w:t>Одиночество</w:t>
      </w:r>
      <w:r w:rsidR="00955A67" w:rsidRPr="005B79C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348B1" w:rsidRPr="005B79C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 фильму</w:t>
      </w:r>
      <w:r w:rsidR="005B79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0DE">
        <w:rPr>
          <w:rFonts w:ascii="Times New Roman" w:hAnsi="Times New Roman" w:cs="Times New Roman"/>
          <w:b/>
          <w:sz w:val="28"/>
          <w:szCs w:val="28"/>
          <w:u w:val="single"/>
        </w:rPr>
        <w:t>«Неанисия</w:t>
      </w:r>
      <w:r w:rsidRPr="005B79C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348B1" w:rsidRPr="005B79C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48B1">
        <w:rPr>
          <w:rFonts w:ascii="Times New Roman" w:hAnsi="Times New Roman" w:cs="Times New Roman"/>
          <w:sz w:val="28"/>
          <w:szCs w:val="28"/>
        </w:rPr>
        <w:t>Возрастная категория</w:t>
      </w:r>
      <w:r w:rsidR="005B79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0DE">
        <w:rPr>
          <w:rFonts w:ascii="Times New Roman" w:hAnsi="Times New Roman" w:cs="Times New Roman"/>
          <w:b/>
          <w:sz w:val="28"/>
          <w:szCs w:val="28"/>
          <w:u w:val="single"/>
        </w:rPr>
        <w:t>15-18</w:t>
      </w:r>
      <w:r w:rsidR="004735A1" w:rsidRPr="005B79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B79C1">
        <w:rPr>
          <w:rFonts w:ascii="Times New Roman" w:hAnsi="Times New Roman" w:cs="Times New Roman"/>
          <w:b/>
          <w:sz w:val="28"/>
          <w:szCs w:val="28"/>
          <w:u w:val="single"/>
        </w:rPr>
        <w:t>лет</w:t>
      </w:r>
    </w:p>
    <w:p w:rsidR="008348B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348B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348B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348B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348B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348B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610DE" w:rsidRDefault="003610DE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348B1" w:rsidRDefault="008348B1" w:rsidP="004C6F6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B79C1" w:rsidRDefault="005B79C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94194" w:rsidRPr="00B94194" w:rsidRDefault="003610DE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8348B1" w:rsidRPr="004D222A">
        <w:rPr>
          <w:rFonts w:ascii="Times New Roman" w:hAnsi="Times New Roman" w:cs="Times New Roman"/>
          <w:b/>
          <w:sz w:val="28"/>
          <w:szCs w:val="28"/>
        </w:rPr>
        <w:t>:</w:t>
      </w:r>
      <w:r w:rsidR="008348B1" w:rsidRPr="00B94194">
        <w:rPr>
          <w:rFonts w:ascii="Times New Roman" w:hAnsi="Times New Roman" w:cs="Times New Roman"/>
          <w:sz w:val="28"/>
          <w:szCs w:val="28"/>
        </w:rPr>
        <w:t xml:space="preserve"> Волкова Тать</w:t>
      </w:r>
      <w:r w:rsidR="00B94194" w:rsidRPr="00B94194">
        <w:rPr>
          <w:rFonts w:ascii="Times New Roman" w:hAnsi="Times New Roman" w:cs="Times New Roman"/>
          <w:sz w:val="28"/>
          <w:szCs w:val="28"/>
        </w:rPr>
        <w:t>яна Михайловна,</w:t>
      </w:r>
    </w:p>
    <w:p w:rsidR="008348B1" w:rsidRPr="00B94194" w:rsidRDefault="00B94194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4194">
        <w:rPr>
          <w:rFonts w:ascii="Times New Roman" w:hAnsi="Times New Roman" w:cs="Times New Roman"/>
          <w:sz w:val="28"/>
          <w:szCs w:val="28"/>
        </w:rPr>
        <w:t xml:space="preserve"> </w:t>
      </w:r>
      <w:r w:rsidR="003610DE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8348B1" w:rsidRPr="00B94194" w:rsidRDefault="003610DE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с. Вьюнки</w:t>
      </w:r>
    </w:p>
    <w:p w:rsidR="008348B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348B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348B1" w:rsidRDefault="008348B1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131468" w:rsidRDefault="00131468" w:rsidP="008348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4D222A" w:rsidRDefault="003610DE" w:rsidP="004D22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E63DEF">
        <w:rPr>
          <w:rFonts w:ascii="Times New Roman" w:hAnsi="Times New Roman" w:cs="Times New Roman"/>
          <w:sz w:val="28"/>
          <w:szCs w:val="28"/>
        </w:rPr>
        <w:t>г.</w:t>
      </w:r>
    </w:p>
    <w:p w:rsidR="0002338F" w:rsidRDefault="0002338F" w:rsidP="004D222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A63" w:rsidRPr="0002338F" w:rsidRDefault="004C6F6A" w:rsidP="003D722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</w:t>
      </w:r>
      <w:r w:rsidR="003610DE" w:rsidRPr="0002338F">
        <w:rPr>
          <w:rFonts w:ascii="Times New Roman" w:hAnsi="Times New Roman" w:cs="Times New Roman"/>
          <w:b/>
          <w:sz w:val="28"/>
          <w:szCs w:val="28"/>
        </w:rPr>
        <w:t xml:space="preserve"> во</w:t>
      </w:r>
      <w:r w:rsidR="003D7226" w:rsidRPr="0002338F">
        <w:rPr>
          <w:rFonts w:ascii="Times New Roman" w:hAnsi="Times New Roman" w:cs="Times New Roman"/>
          <w:b/>
          <w:sz w:val="28"/>
          <w:szCs w:val="28"/>
        </w:rPr>
        <w:t>спитательного занятия киноурока.</w:t>
      </w:r>
    </w:p>
    <w:p w:rsidR="003D7226" w:rsidRPr="0002338F" w:rsidRDefault="003D7226" w:rsidP="003D722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I</w:t>
      </w:r>
    </w:p>
    <w:p w:rsidR="00785587" w:rsidRPr="0002338F" w:rsidRDefault="003610DE" w:rsidP="006C5D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Тема киноурока</w:t>
      </w:r>
      <w:r w:rsidRPr="0002338F">
        <w:rPr>
          <w:rFonts w:ascii="Times New Roman" w:hAnsi="Times New Roman" w:cs="Times New Roman"/>
          <w:sz w:val="28"/>
          <w:szCs w:val="28"/>
        </w:rPr>
        <w:t>: «Одиночество»;</w:t>
      </w:r>
    </w:p>
    <w:p w:rsidR="00785587" w:rsidRPr="0002338F" w:rsidRDefault="003610DE" w:rsidP="006C5D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Фильм:</w:t>
      </w:r>
      <w:r w:rsidRPr="0002338F">
        <w:rPr>
          <w:rFonts w:ascii="Times New Roman" w:hAnsi="Times New Roman" w:cs="Times New Roman"/>
          <w:sz w:val="28"/>
          <w:szCs w:val="28"/>
        </w:rPr>
        <w:t xml:space="preserve"> «Неанисия»; </w:t>
      </w:r>
    </w:p>
    <w:p w:rsidR="00785587" w:rsidRPr="0002338F" w:rsidRDefault="003610DE" w:rsidP="006C5DF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Рассматриваемое качество:</w:t>
      </w:r>
    </w:p>
    <w:p w:rsidR="003610DE" w:rsidRPr="0002338F" w:rsidRDefault="003610DE" w:rsidP="006C5D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sz w:val="28"/>
          <w:szCs w:val="28"/>
        </w:rPr>
        <w:t>«Здоровый образ жизни»</w:t>
      </w:r>
      <w:r w:rsidR="00785587" w:rsidRPr="0002338F">
        <w:rPr>
          <w:rFonts w:ascii="Times New Roman" w:hAnsi="Times New Roman" w:cs="Times New Roman"/>
          <w:sz w:val="28"/>
          <w:szCs w:val="28"/>
        </w:rPr>
        <w:t>.</w:t>
      </w:r>
    </w:p>
    <w:p w:rsidR="00F14BF2" w:rsidRPr="0002338F" w:rsidRDefault="003D7226" w:rsidP="003D722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II</w:t>
      </w:r>
    </w:p>
    <w:p w:rsidR="00785587" w:rsidRPr="0002338F" w:rsidRDefault="00785587" w:rsidP="006C5D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Целевая аудитория воспитательного мероприятия:</w:t>
      </w:r>
      <w:r w:rsidRPr="0002338F">
        <w:rPr>
          <w:rFonts w:ascii="Times New Roman" w:hAnsi="Times New Roman" w:cs="Times New Roman"/>
          <w:sz w:val="28"/>
          <w:szCs w:val="28"/>
        </w:rPr>
        <w:t xml:space="preserve"> 11 класс (16-18 лет), родители.</w:t>
      </w:r>
    </w:p>
    <w:p w:rsidR="00F14BF2" w:rsidRPr="0002338F" w:rsidRDefault="003D7226" w:rsidP="003D722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III</w:t>
      </w:r>
    </w:p>
    <w:p w:rsidR="00785587" w:rsidRPr="0002338F" w:rsidRDefault="00785587" w:rsidP="006C5DF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Цели, задачи и планируемые результаты</w:t>
      </w:r>
      <w:r w:rsidR="008B3D38" w:rsidRPr="0002338F">
        <w:rPr>
          <w:rFonts w:ascii="Times New Roman" w:hAnsi="Times New Roman" w:cs="Times New Roman"/>
          <w:b/>
          <w:sz w:val="28"/>
          <w:szCs w:val="28"/>
        </w:rPr>
        <w:t xml:space="preserve"> киноурока</w:t>
      </w:r>
      <w:r w:rsidR="003D7226" w:rsidRPr="0002338F">
        <w:rPr>
          <w:rFonts w:ascii="Times New Roman" w:hAnsi="Times New Roman" w:cs="Times New Roman"/>
          <w:b/>
          <w:sz w:val="28"/>
          <w:szCs w:val="28"/>
        </w:rPr>
        <w:t>.</w:t>
      </w:r>
    </w:p>
    <w:p w:rsidR="004C43EA" w:rsidRPr="0002338F" w:rsidRDefault="004C43EA" w:rsidP="006C5DF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63DEF">
        <w:rPr>
          <w:rFonts w:ascii="Times New Roman" w:hAnsi="Times New Roman" w:cs="Times New Roman"/>
          <w:sz w:val="28"/>
          <w:szCs w:val="28"/>
        </w:rPr>
        <w:t>формирование понятия «здоровый образ жизни» и уважительного отношения к иному мнению, умения вести диалог, понимать другого и не осуждать его.</w:t>
      </w:r>
    </w:p>
    <w:p w:rsidR="004C43EA" w:rsidRPr="0002338F" w:rsidRDefault="004C43EA" w:rsidP="006C5DF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43EA" w:rsidRPr="0002338F" w:rsidRDefault="004C43EA" w:rsidP="006C5DF3">
      <w:pPr>
        <w:pStyle w:val="a4"/>
        <w:widowControl w:val="0"/>
        <w:tabs>
          <w:tab w:val="left" w:pos="1176"/>
        </w:tabs>
        <w:autoSpaceDE w:val="0"/>
        <w:autoSpaceDN w:val="0"/>
        <w:spacing w:before="49" w:after="0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2338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Личностные:</w:t>
      </w:r>
    </w:p>
    <w:p w:rsidR="004C43EA" w:rsidRPr="0002338F" w:rsidRDefault="004C43EA" w:rsidP="006C5DF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sz w:val="28"/>
          <w:szCs w:val="28"/>
        </w:rPr>
        <w:t>создать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условия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для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развития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способности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к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самостоятельным поступкам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и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действиям,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принятию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за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их</w:t>
      </w:r>
      <w:r w:rsidRPr="000233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результаты;</w:t>
      </w:r>
    </w:p>
    <w:p w:rsidR="004C43EA" w:rsidRPr="0002338F" w:rsidRDefault="004C43EA" w:rsidP="006C5DF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sz w:val="28"/>
          <w:szCs w:val="28"/>
        </w:rPr>
        <w:t>формировать установку на безопасный, здоровый образ жизни;</w:t>
      </w:r>
    </w:p>
    <w:p w:rsidR="004C43EA" w:rsidRPr="0002338F" w:rsidRDefault="004C43EA" w:rsidP="006C5DF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sz w:val="28"/>
          <w:szCs w:val="28"/>
        </w:rPr>
        <w:t>развивать эмоциональный интеллект, культуру общения;</w:t>
      </w:r>
    </w:p>
    <w:p w:rsidR="004C43EA" w:rsidRPr="0002338F" w:rsidRDefault="004C43EA" w:rsidP="006C5DF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sz w:val="28"/>
          <w:szCs w:val="28"/>
        </w:rPr>
        <w:t>развивать навыки сотрудничества со взрослыми и сверстниками в разных социальных ситуациях.</w:t>
      </w:r>
    </w:p>
    <w:p w:rsidR="004C43EA" w:rsidRPr="0002338F" w:rsidRDefault="004C43EA" w:rsidP="006C5DF3">
      <w:pPr>
        <w:widowControl w:val="0"/>
        <w:tabs>
          <w:tab w:val="left" w:pos="1176"/>
        </w:tabs>
        <w:autoSpaceDE w:val="0"/>
        <w:autoSpaceDN w:val="0"/>
        <w:spacing w:before="1" w:after="0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02338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Метапредметные</w:t>
      </w:r>
      <w:proofErr w:type="spellEnd"/>
      <w:r w:rsidRPr="0002338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</w:p>
    <w:p w:rsidR="004C43EA" w:rsidRPr="0002338F" w:rsidRDefault="004C43EA" w:rsidP="006C5DF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sz w:val="28"/>
          <w:szCs w:val="28"/>
        </w:rPr>
        <w:t>создать</w:t>
      </w:r>
      <w:r w:rsidRPr="0002338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условия</w:t>
      </w:r>
      <w:r w:rsidRPr="0002338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для</w:t>
      </w:r>
      <w:r w:rsidRPr="0002338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стимулирования</w:t>
      </w:r>
      <w:r w:rsidRPr="0002338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познавательной</w:t>
      </w:r>
      <w:r w:rsidRPr="0002338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 xml:space="preserve">активности </w:t>
      </w:r>
      <w:r w:rsidRPr="0002338F">
        <w:rPr>
          <w:rFonts w:ascii="Times New Roman" w:hAnsi="Times New Roman" w:cs="Times New Roman"/>
          <w:spacing w:val="-67"/>
          <w:sz w:val="28"/>
          <w:szCs w:val="28"/>
        </w:rPr>
        <w:t xml:space="preserve">и </w:t>
      </w:r>
      <w:r w:rsidRPr="0002338F">
        <w:rPr>
          <w:rFonts w:ascii="Times New Roman" w:hAnsi="Times New Roman" w:cs="Times New Roman"/>
          <w:sz w:val="28"/>
          <w:szCs w:val="28"/>
        </w:rPr>
        <w:t>творчества</w:t>
      </w:r>
      <w:r w:rsidRPr="0002338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>школьников;</w:t>
      </w:r>
    </w:p>
    <w:p w:rsidR="004C43EA" w:rsidRPr="0002338F" w:rsidRDefault="004C43EA" w:rsidP="006C5DF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sz w:val="28"/>
          <w:szCs w:val="28"/>
        </w:rPr>
        <w:t>развивать</w:t>
      </w:r>
      <w:r w:rsidRPr="0002338F">
        <w:rPr>
          <w:rFonts w:ascii="Times New Roman" w:hAnsi="Times New Roman" w:cs="Times New Roman"/>
          <w:sz w:val="28"/>
          <w:szCs w:val="28"/>
        </w:rPr>
        <w:tab/>
        <w:t>умения</w:t>
      </w:r>
      <w:r w:rsidRPr="0002338F">
        <w:rPr>
          <w:rFonts w:ascii="Times New Roman" w:hAnsi="Times New Roman" w:cs="Times New Roman"/>
          <w:sz w:val="28"/>
          <w:szCs w:val="28"/>
        </w:rPr>
        <w:tab/>
        <w:t>выслушивать</w:t>
      </w:r>
      <w:r w:rsidRPr="0002338F">
        <w:rPr>
          <w:rFonts w:ascii="Times New Roman" w:hAnsi="Times New Roman" w:cs="Times New Roman"/>
          <w:sz w:val="28"/>
          <w:szCs w:val="28"/>
        </w:rPr>
        <w:tab/>
        <w:t>окружающих, анализировать мнение коллектива, вести диалог.</w:t>
      </w:r>
    </w:p>
    <w:p w:rsidR="004C43EA" w:rsidRPr="00887FCE" w:rsidRDefault="00887FCE" w:rsidP="00887FC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C43EA" w:rsidRPr="00887FCE"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4C43EA" w:rsidRPr="00887FCE" w:rsidRDefault="004C43EA" w:rsidP="00FD7249">
      <w:pPr>
        <w:pStyle w:val="a3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7FCE">
        <w:rPr>
          <w:rFonts w:ascii="Times New Roman" w:hAnsi="Times New Roman" w:cs="Times New Roman"/>
          <w:sz w:val="28"/>
          <w:szCs w:val="28"/>
        </w:rPr>
        <w:t>Развивать кругозор учащихся;</w:t>
      </w:r>
    </w:p>
    <w:p w:rsidR="004C43EA" w:rsidRDefault="004C43EA" w:rsidP="00FD7249">
      <w:pPr>
        <w:pStyle w:val="a3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7FCE">
        <w:rPr>
          <w:rFonts w:ascii="Times New Roman" w:hAnsi="Times New Roman" w:cs="Times New Roman"/>
          <w:sz w:val="28"/>
          <w:szCs w:val="28"/>
        </w:rPr>
        <w:t>Обогащать словарный запас.</w:t>
      </w:r>
    </w:p>
    <w:p w:rsidR="00887FCE" w:rsidRPr="00887FCE" w:rsidRDefault="00887FCE" w:rsidP="00887FC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87FCE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7FCE">
        <w:rPr>
          <w:rFonts w:ascii="Times New Roman" w:hAnsi="Times New Roman" w:cs="Times New Roman"/>
          <w:sz w:val="28"/>
          <w:szCs w:val="28"/>
        </w:rPr>
        <w:t>понимание того, что такое чувство дружбы и долга, как может возникнуть первая любовь и каковы особенности проявления этого чувства; умение анализировать и оценивать поступки других и свои поступки.</w:t>
      </w:r>
    </w:p>
    <w:p w:rsidR="00F14BF2" w:rsidRPr="0002338F" w:rsidRDefault="003D7226" w:rsidP="003D722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IV</w:t>
      </w:r>
    </w:p>
    <w:p w:rsidR="00785587" w:rsidRPr="0002338F" w:rsidRDefault="00785587" w:rsidP="006C5DF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 xml:space="preserve"> Педагогическая технология</w:t>
      </w:r>
      <w:r w:rsidR="008B3D38" w:rsidRPr="0002338F">
        <w:rPr>
          <w:rFonts w:ascii="Times New Roman" w:hAnsi="Times New Roman" w:cs="Times New Roman"/>
          <w:b/>
          <w:sz w:val="28"/>
          <w:szCs w:val="28"/>
        </w:rPr>
        <w:t xml:space="preserve"> формы</w:t>
      </w:r>
      <w:r w:rsidRPr="0002338F">
        <w:rPr>
          <w:rFonts w:ascii="Times New Roman" w:hAnsi="Times New Roman" w:cs="Times New Roman"/>
          <w:b/>
          <w:sz w:val="28"/>
          <w:szCs w:val="28"/>
        </w:rPr>
        <w:t xml:space="preserve">/методы/приемы, используемые для достижения планируемых результатов: </w:t>
      </w:r>
    </w:p>
    <w:p w:rsidR="00785587" w:rsidRPr="0002338F" w:rsidRDefault="00785587" w:rsidP="006C5DF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38F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Методы: </w:t>
      </w:r>
      <w:r w:rsidRPr="0002338F">
        <w:rPr>
          <w:rFonts w:ascii="Times New Roman" w:eastAsia="Times New Roman" w:hAnsi="Times New Roman" w:cs="Times New Roman"/>
          <w:sz w:val="28"/>
          <w:szCs w:val="28"/>
        </w:rPr>
        <w:t>информационный, частично-поисковый, побуждающий.</w:t>
      </w:r>
    </w:p>
    <w:p w:rsidR="00785587" w:rsidRPr="0002338F" w:rsidRDefault="00785587" w:rsidP="006C5DF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338F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Приемы: </w:t>
      </w:r>
      <w:r w:rsidRPr="0002338F">
        <w:rPr>
          <w:rFonts w:ascii="Times New Roman" w:eastAsia="Times New Roman" w:hAnsi="Times New Roman" w:cs="Times New Roman"/>
          <w:sz w:val="28"/>
          <w:szCs w:val="28"/>
        </w:rPr>
        <w:t>слушание, просмотр фильма, дискуссия,</w:t>
      </w:r>
      <w:r w:rsidRPr="0002338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2338F">
        <w:rPr>
          <w:rFonts w:ascii="Times New Roman" w:eastAsia="Times New Roman" w:hAnsi="Times New Roman" w:cs="Times New Roman"/>
          <w:sz w:val="28"/>
          <w:szCs w:val="28"/>
        </w:rPr>
        <w:t>обобщение,</w:t>
      </w:r>
      <w:r w:rsidRPr="000233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2338F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02338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2338F">
        <w:rPr>
          <w:rFonts w:ascii="Times New Roman" w:eastAsia="Times New Roman" w:hAnsi="Times New Roman" w:cs="Times New Roman"/>
          <w:sz w:val="28"/>
          <w:szCs w:val="28"/>
        </w:rPr>
        <w:t>информации,</w:t>
      </w:r>
      <w:r w:rsidRPr="000233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2338F">
        <w:rPr>
          <w:rFonts w:ascii="Times New Roman" w:eastAsia="Times New Roman" w:hAnsi="Times New Roman" w:cs="Times New Roman"/>
          <w:sz w:val="28"/>
          <w:szCs w:val="28"/>
        </w:rPr>
        <w:t>самостоятельная</w:t>
      </w:r>
      <w:r w:rsidRPr="000233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2338F">
        <w:rPr>
          <w:rFonts w:ascii="Times New Roman" w:eastAsia="Times New Roman" w:hAnsi="Times New Roman" w:cs="Times New Roman"/>
          <w:sz w:val="28"/>
          <w:szCs w:val="28"/>
        </w:rPr>
        <w:t>работа с</w:t>
      </w:r>
      <w:r w:rsidRPr="0002338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2338F">
        <w:rPr>
          <w:rFonts w:ascii="Times New Roman" w:eastAsia="Times New Roman" w:hAnsi="Times New Roman" w:cs="Times New Roman"/>
          <w:sz w:val="28"/>
          <w:szCs w:val="28"/>
        </w:rPr>
        <w:t>информацией.</w:t>
      </w:r>
    </w:p>
    <w:p w:rsidR="00887FCE" w:rsidRPr="00887FCE" w:rsidRDefault="00785587" w:rsidP="00887FC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Форма проведения киноурока</w:t>
      </w:r>
      <w:r w:rsidR="00887FCE">
        <w:rPr>
          <w:rFonts w:ascii="Times New Roman" w:hAnsi="Times New Roman" w:cs="Times New Roman"/>
          <w:sz w:val="28"/>
          <w:szCs w:val="28"/>
        </w:rPr>
        <w:t>– индивидуальная, групповая.</w:t>
      </w:r>
    </w:p>
    <w:p w:rsidR="00691E2A" w:rsidRPr="0002338F" w:rsidRDefault="005D170D" w:rsidP="003D722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lastRenderedPageBreak/>
        <w:t>V</w:t>
      </w:r>
      <w:r w:rsidR="006F0D03" w:rsidRPr="000233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91E2A" w:rsidRPr="0002338F">
        <w:rPr>
          <w:rFonts w:ascii="Times New Roman" w:hAnsi="Times New Roman" w:cs="Times New Roman"/>
          <w:b/>
          <w:sz w:val="28"/>
          <w:szCs w:val="28"/>
        </w:rPr>
        <w:t>Описание проведения киноурока.</w:t>
      </w:r>
    </w:p>
    <w:tbl>
      <w:tblPr>
        <w:tblStyle w:val="a7"/>
        <w:tblW w:w="10632" w:type="dxa"/>
        <w:tblInd w:w="-318" w:type="dxa"/>
        <w:tblLook w:val="04A0" w:firstRow="1" w:lastRow="0" w:firstColumn="1" w:lastColumn="0" w:noHBand="0" w:noVBand="1"/>
      </w:tblPr>
      <w:tblGrid>
        <w:gridCol w:w="852"/>
        <w:gridCol w:w="4201"/>
        <w:gridCol w:w="5579"/>
      </w:tblGrid>
      <w:tr w:rsidR="0002338F" w:rsidRPr="0002338F" w:rsidTr="00D6446F">
        <w:trPr>
          <w:trHeight w:val="969"/>
        </w:trPr>
        <w:tc>
          <w:tcPr>
            <w:tcW w:w="852" w:type="dxa"/>
          </w:tcPr>
          <w:p w:rsidR="00691E2A" w:rsidRPr="0002338F" w:rsidRDefault="00691E2A" w:rsidP="003D722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201" w:type="dxa"/>
          </w:tcPr>
          <w:p w:rsidR="00691E2A" w:rsidRPr="0002338F" w:rsidRDefault="00691E2A" w:rsidP="003D722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5579" w:type="dxa"/>
          </w:tcPr>
          <w:p w:rsidR="00691E2A" w:rsidRPr="0002338F" w:rsidRDefault="00691E2A" w:rsidP="003D722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02338F" w:rsidRPr="0002338F" w:rsidTr="00D6446F">
        <w:trPr>
          <w:trHeight w:val="484"/>
        </w:trPr>
        <w:tc>
          <w:tcPr>
            <w:tcW w:w="852" w:type="dxa"/>
          </w:tcPr>
          <w:p w:rsidR="00691E2A" w:rsidRPr="0002338F" w:rsidRDefault="00691E2A" w:rsidP="006C5D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01" w:type="dxa"/>
          </w:tcPr>
          <w:p w:rsidR="00691E2A" w:rsidRPr="0002338F" w:rsidRDefault="00691E2A" w:rsidP="006C5DF3">
            <w:pPr>
              <w:widowControl w:val="0"/>
              <w:tabs>
                <w:tab w:val="left" w:pos="1250"/>
              </w:tabs>
              <w:autoSpaceDE w:val="0"/>
              <w:autoSpaceDN w:val="0"/>
              <w:spacing w:before="43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</w:t>
            </w:r>
          </w:p>
          <w:p w:rsidR="00691E2A" w:rsidRPr="0002338F" w:rsidRDefault="00691E2A" w:rsidP="006C5D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9" w:type="dxa"/>
          </w:tcPr>
          <w:p w:rsidR="00691E2A" w:rsidRDefault="00691E2A" w:rsidP="006C5D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Приветствие учителя. Проверка готовности класса к занятию, работе и восприятию содержания фильма.</w:t>
            </w:r>
          </w:p>
          <w:p w:rsidR="00B34AED" w:rsidRPr="0002338F" w:rsidRDefault="00B34AED" w:rsidP="00B34A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просмотром фильма, дети и родители делятся на две команды.</w:t>
            </w:r>
          </w:p>
        </w:tc>
      </w:tr>
      <w:tr w:rsidR="0002338F" w:rsidRPr="0002338F" w:rsidTr="00D6446F">
        <w:trPr>
          <w:trHeight w:val="484"/>
        </w:trPr>
        <w:tc>
          <w:tcPr>
            <w:tcW w:w="852" w:type="dxa"/>
          </w:tcPr>
          <w:p w:rsidR="000D037A" w:rsidRPr="0002338F" w:rsidRDefault="000D037A" w:rsidP="006C5D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01" w:type="dxa"/>
          </w:tcPr>
          <w:p w:rsidR="000D037A" w:rsidRPr="0002338F" w:rsidRDefault="000D037A" w:rsidP="006C5DF3">
            <w:pPr>
              <w:widowControl w:val="0"/>
              <w:tabs>
                <w:tab w:val="left" w:pos="1250"/>
              </w:tabs>
              <w:autoSpaceDE w:val="0"/>
              <w:autoSpaceDN w:val="0"/>
              <w:spacing w:before="43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темы занятия</w:t>
            </w:r>
          </w:p>
        </w:tc>
        <w:tc>
          <w:tcPr>
            <w:tcW w:w="5579" w:type="dxa"/>
          </w:tcPr>
          <w:p w:rsidR="000D037A" w:rsidRPr="0002338F" w:rsidRDefault="003D7226" w:rsidP="003D722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 xml:space="preserve">Настрой на активный просмотр. Здесь может быть два варианта. Первый –настроить на активный просмотр: просто попросить детей </w:t>
            </w:r>
            <w:r w:rsidR="00B34AED">
              <w:rPr>
                <w:rFonts w:ascii="Times New Roman" w:hAnsi="Times New Roman" w:cs="Times New Roman"/>
                <w:sz w:val="28"/>
                <w:szCs w:val="28"/>
              </w:rPr>
              <w:t xml:space="preserve">и родителей </w:t>
            </w: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быть внимательными, сказав, что после фильма они должны будут сформулировать тему фильма. В данном случае не нужно употреблять каких-либо терминов до просмотра и свести разговор к минимуму.</w:t>
            </w:r>
            <w:r w:rsidR="00F14BF2" w:rsidRPr="000233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7226" w:rsidRPr="0002338F" w:rsidRDefault="003D7226" w:rsidP="003D722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Второй вариант-активное обсуждение темы фильма, в этом случае сам просмотр будет одним из ответов на предлагаемые ребятам вопросы.</w:t>
            </w:r>
          </w:p>
          <w:p w:rsidR="002D7540" w:rsidRPr="0002338F" w:rsidRDefault="002D7540" w:rsidP="003D722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2D7540" w:rsidRPr="0002338F" w:rsidRDefault="002D7540" w:rsidP="003D722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-Что может произойти, если человеку просто не захочется быть одному</w:t>
            </w:r>
            <w:r w:rsidR="00552C3E" w:rsidRPr="0002338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52C3E" w:rsidRPr="0002338F" w:rsidRDefault="00552C3E" w:rsidP="003D722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-Знаете ли вы, кто такие рокеры?</w:t>
            </w:r>
          </w:p>
          <w:p w:rsidR="00552C3E" w:rsidRPr="0002338F" w:rsidRDefault="00552C3E" w:rsidP="003D722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-Что такое моральные принципы?</w:t>
            </w:r>
          </w:p>
          <w:p w:rsidR="00552C3E" w:rsidRPr="0002338F" w:rsidRDefault="00552C3E" w:rsidP="003D722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-Тяжело или легко им следовать?</w:t>
            </w:r>
          </w:p>
        </w:tc>
      </w:tr>
      <w:tr w:rsidR="0002338F" w:rsidRPr="0002338F" w:rsidTr="00D6446F">
        <w:trPr>
          <w:trHeight w:val="484"/>
        </w:trPr>
        <w:tc>
          <w:tcPr>
            <w:tcW w:w="852" w:type="dxa"/>
          </w:tcPr>
          <w:p w:rsidR="000D037A" w:rsidRPr="0002338F" w:rsidRDefault="000D037A" w:rsidP="006C5D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01" w:type="dxa"/>
          </w:tcPr>
          <w:p w:rsidR="000D037A" w:rsidRPr="0002338F" w:rsidRDefault="000D037A" w:rsidP="006C5DF3">
            <w:pPr>
              <w:widowControl w:val="0"/>
              <w:tabs>
                <w:tab w:val="left" w:pos="1250"/>
              </w:tabs>
              <w:autoSpaceDE w:val="0"/>
              <w:autoSpaceDN w:val="0"/>
              <w:spacing w:before="43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фильма</w:t>
            </w:r>
          </w:p>
        </w:tc>
        <w:tc>
          <w:tcPr>
            <w:tcW w:w="5579" w:type="dxa"/>
          </w:tcPr>
          <w:p w:rsidR="00552C3E" w:rsidRPr="0002338F" w:rsidRDefault="00B34AED" w:rsidP="00B34A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и родители смотрят фильм в разных кабинетах. </w:t>
            </w:r>
          </w:p>
        </w:tc>
      </w:tr>
      <w:tr w:rsidR="0002338F" w:rsidRPr="0002338F" w:rsidTr="00D6446F">
        <w:trPr>
          <w:trHeight w:val="484"/>
        </w:trPr>
        <w:tc>
          <w:tcPr>
            <w:tcW w:w="852" w:type="dxa"/>
          </w:tcPr>
          <w:p w:rsidR="000D037A" w:rsidRPr="0002338F" w:rsidRDefault="000D037A" w:rsidP="006C5D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01" w:type="dxa"/>
          </w:tcPr>
          <w:p w:rsidR="000D037A" w:rsidRPr="0002338F" w:rsidRDefault="000D037A" w:rsidP="006C5DF3">
            <w:pPr>
              <w:widowControl w:val="0"/>
              <w:tabs>
                <w:tab w:val="left" w:pos="1250"/>
              </w:tabs>
              <w:autoSpaceDE w:val="0"/>
              <w:autoSpaceDN w:val="0"/>
              <w:spacing w:before="43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Анализ(обсуждение) фильма</w:t>
            </w:r>
          </w:p>
        </w:tc>
        <w:tc>
          <w:tcPr>
            <w:tcW w:w="5579" w:type="dxa"/>
          </w:tcPr>
          <w:p w:rsidR="00B34AED" w:rsidRDefault="00B34AED" w:rsidP="00945A2D">
            <w:pPr>
              <w:pStyle w:val="Default"/>
              <w:pageBreakBefore/>
              <w:spacing w:line="276" w:lineRule="auto"/>
              <w:rPr>
                <w:bCs/>
                <w:iCs/>
                <w:color w:val="auto"/>
                <w:sz w:val="28"/>
                <w:szCs w:val="28"/>
              </w:rPr>
            </w:pPr>
            <w:r>
              <w:rPr>
                <w:bCs/>
                <w:iCs/>
                <w:color w:val="auto"/>
                <w:sz w:val="28"/>
                <w:szCs w:val="28"/>
              </w:rPr>
              <w:t xml:space="preserve">После просмотра фильма родители присоединяются к детям. </w:t>
            </w:r>
          </w:p>
          <w:p w:rsidR="00B34AED" w:rsidRDefault="00B34AED" w:rsidP="00945A2D">
            <w:pPr>
              <w:pStyle w:val="Default"/>
              <w:pageBreakBefore/>
              <w:spacing w:line="276" w:lineRule="auto"/>
              <w:rPr>
                <w:bCs/>
                <w:iCs/>
                <w:color w:val="auto"/>
                <w:sz w:val="28"/>
                <w:szCs w:val="28"/>
              </w:rPr>
            </w:pPr>
            <w:r>
              <w:rPr>
                <w:bCs/>
                <w:iCs/>
                <w:color w:val="auto"/>
                <w:sz w:val="28"/>
                <w:szCs w:val="28"/>
              </w:rPr>
              <w:t>Письменно отвечают на вопросы:</w:t>
            </w:r>
          </w:p>
          <w:p w:rsidR="000D037A" w:rsidRPr="0002338F" w:rsidRDefault="00945A2D" w:rsidP="00945A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 xml:space="preserve">1. Какой образ жизни у Богдана в начале истории? 2. Почему возник конфликт с байкером по кличке Пиночет? 3. Нравилось ли Богдану, как он живёт? Что нам говорит об этом? 4. Что послужило первым импульсом (толчком) к изменению? Появление в жизни Богдана образа </w:t>
            </w:r>
            <w:proofErr w:type="spellStart"/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Неанисии</w:t>
            </w:r>
            <w:proofErr w:type="spellEnd"/>
            <w:r w:rsidRPr="0002338F">
              <w:rPr>
                <w:rFonts w:ascii="Times New Roman" w:hAnsi="Times New Roman" w:cs="Times New Roman"/>
                <w:sz w:val="28"/>
                <w:szCs w:val="28"/>
              </w:rPr>
              <w:t xml:space="preserve">. 5. Что поддержало его в этом решении? Внутренняя готовность к </w:t>
            </w:r>
            <w:r w:rsidRPr="000233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изменению, общение с </w:t>
            </w:r>
            <w:proofErr w:type="spellStart"/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Неанисией</w:t>
            </w:r>
            <w:proofErr w:type="spellEnd"/>
            <w:r w:rsidRPr="0002338F">
              <w:rPr>
                <w:rFonts w:ascii="Times New Roman" w:hAnsi="Times New Roman" w:cs="Times New Roman"/>
                <w:sz w:val="28"/>
                <w:szCs w:val="28"/>
              </w:rPr>
              <w:t xml:space="preserve"> и возникшее чувство влюблённости к ней. 6. Мог ли кто-то оказать Богдану помощь, например, мать или Паша-Грифон? Готов ли он был принять помощь от них? Почему? Богдан не чувствовал созвучия душевного, потому и принять помощь не мог. 7. Способен ли был Богдан перейти к здоровому образу? Какие его качества говорят об этом?</w:t>
            </w:r>
          </w:p>
          <w:p w:rsidR="00B34AED" w:rsidRPr="00B34AED" w:rsidRDefault="00B34AED" w:rsidP="00945A2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отведенного времени на </w:t>
            </w:r>
            <w:r w:rsidR="00E63DEF">
              <w:rPr>
                <w:rFonts w:ascii="Times New Roman" w:hAnsi="Times New Roman" w:cs="Times New Roman"/>
                <w:sz w:val="28"/>
                <w:szCs w:val="28"/>
              </w:rPr>
              <w:t xml:space="preserve">письменные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ответы, дети заслушивают ответы родителей, а родители – детей.</w:t>
            </w:r>
          </w:p>
        </w:tc>
      </w:tr>
      <w:tr w:rsidR="000D037A" w:rsidRPr="0002338F" w:rsidTr="00D6446F">
        <w:trPr>
          <w:trHeight w:val="484"/>
        </w:trPr>
        <w:tc>
          <w:tcPr>
            <w:tcW w:w="852" w:type="dxa"/>
          </w:tcPr>
          <w:p w:rsidR="000D037A" w:rsidRPr="0002338F" w:rsidRDefault="000D037A" w:rsidP="006C5DF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201" w:type="dxa"/>
          </w:tcPr>
          <w:p w:rsidR="000D037A" w:rsidRPr="0002338F" w:rsidRDefault="000D037A" w:rsidP="006C5DF3">
            <w:pPr>
              <w:widowControl w:val="0"/>
              <w:tabs>
                <w:tab w:val="left" w:pos="1250"/>
              </w:tabs>
              <w:autoSpaceDE w:val="0"/>
              <w:autoSpaceDN w:val="0"/>
              <w:spacing w:before="43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Заключение. Выводы.</w:t>
            </w:r>
          </w:p>
        </w:tc>
        <w:tc>
          <w:tcPr>
            <w:tcW w:w="5579" w:type="dxa"/>
          </w:tcPr>
          <w:p w:rsidR="00B34AED" w:rsidRDefault="006F0D03" w:rsidP="00B34A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 xml:space="preserve">Ребятам </w:t>
            </w:r>
            <w:r w:rsidR="00B34AED">
              <w:rPr>
                <w:rFonts w:ascii="Times New Roman" w:hAnsi="Times New Roman" w:cs="Times New Roman"/>
                <w:sz w:val="28"/>
                <w:szCs w:val="28"/>
              </w:rPr>
              <w:t xml:space="preserve">и родителям </w:t>
            </w: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этот фильм оказался очень близким. В фильм</w:t>
            </w:r>
            <w:r w:rsidR="00B34AED">
              <w:rPr>
                <w:rFonts w:ascii="Times New Roman" w:hAnsi="Times New Roman" w:cs="Times New Roman"/>
                <w:sz w:val="28"/>
                <w:szCs w:val="28"/>
              </w:rPr>
              <w:t>е подняты важнейшие в семейных отношениях «детей и родителей»</w:t>
            </w: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 xml:space="preserve"> темы: от ответственности за себя и близких до здорового образа жизни и первой любви. </w:t>
            </w:r>
            <w:r w:rsidR="00B34AED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 xml:space="preserve"> поняли, как важно не ссориться с родителями, не считать, что твое увлечение – это весь мир, искать неведомое не в бессмысленных прогулках, а в себе и других, в разговорах.</w:t>
            </w:r>
          </w:p>
          <w:p w:rsidR="00B34AED" w:rsidRDefault="00B34AED" w:rsidP="00B34A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поняли, что нужно больше времени проводить с детьми.</w:t>
            </w:r>
          </w:p>
          <w:p w:rsidR="006F0D03" w:rsidRPr="0002338F" w:rsidRDefault="006F0D03" w:rsidP="00B34A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>После обсуждения и выводов с ребятами</w:t>
            </w:r>
            <w:r w:rsidR="00B34AED">
              <w:rPr>
                <w:rFonts w:ascii="Times New Roman" w:hAnsi="Times New Roman" w:cs="Times New Roman"/>
                <w:sz w:val="28"/>
                <w:szCs w:val="28"/>
              </w:rPr>
              <w:t xml:space="preserve"> и родителями</w:t>
            </w:r>
            <w:r w:rsidRPr="0002338F">
              <w:rPr>
                <w:rFonts w:ascii="Times New Roman" w:hAnsi="Times New Roman" w:cs="Times New Roman"/>
                <w:sz w:val="28"/>
                <w:szCs w:val="28"/>
              </w:rPr>
              <w:t xml:space="preserve"> состоялась интересная дискуссия. </w:t>
            </w:r>
          </w:p>
        </w:tc>
      </w:tr>
    </w:tbl>
    <w:p w:rsidR="00691E2A" w:rsidRPr="0002338F" w:rsidRDefault="00691E2A" w:rsidP="006C5DF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170D" w:rsidRPr="0002338F" w:rsidRDefault="005D170D" w:rsidP="005D170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VI</w:t>
      </w:r>
      <w:r w:rsidR="006F0D03" w:rsidRPr="000233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2338F">
        <w:rPr>
          <w:rFonts w:ascii="Times New Roman" w:hAnsi="Times New Roman" w:cs="Times New Roman"/>
          <w:b/>
          <w:sz w:val="28"/>
          <w:szCs w:val="28"/>
        </w:rPr>
        <w:t>Социальная практика, предложенная в результате обсуждения</w:t>
      </w:r>
      <w:r w:rsidR="00887FCE">
        <w:rPr>
          <w:rFonts w:ascii="Times New Roman" w:hAnsi="Times New Roman" w:cs="Times New Roman"/>
          <w:sz w:val="28"/>
          <w:szCs w:val="28"/>
        </w:rPr>
        <w:t>.</w:t>
      </w:r>
    </w:p>
    <w:p w:rsidR="005D170D" w:rsidRPr="0002338F" w:rsidRDefault="005D170D" w:rsidP="005D170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338F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просмотра фильма «</w:t>
      </w:r>
      <w:proofErr w:type="spellStart"/>
      <w:r w:rsidRPr="0002338F">
        <w:rPr>
          <w:rFonts w:ascii="Times New Roman" w:hAnsi="Times New Roman" w:cs="Times New Roman"/>
          <w:sz w:val="28"/>
          <w:szCs w:val="28"/>
          <w:shd w:val="clear" w:color="auto" w:fill="FFFFFF"/>
        </w:rPr>
        <w:t>Неанисия</w:t>
      </w:r>
      <w:proofErr w:type="spellEnd"/>
      <w:r w:rsidRPr="0002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Pr="0002338F">
        <w:rPr>
          <w:rFonts w:ascii="Times New Roman" w:hAnsi="Times New Roman" w:cs="Times New Roman"/>
          <w:sz w:val="28"/>
          <w:szCs w:val="28"/>
          <w:shd w:val="clear" w:color="auto" w:fill="FFFFFF"/>
        </w:rPr>
        <w:t>одиннадцатиклассники</w:t>
      </w:r>
      <w:proofErr w:type="spellEnd"/>
      <w:r w:rsidRPr="0002338F">
        <w:rPr>
          <w:rFonts w:ascii="Times New Roman" w:hAnsi="Times New Roman" w:cs="Times New Roman"/>
          <w:sz w:val="28"/>
          <w:szCs w:val="28"/>
          <w:shd w:val="clear" w:color="auto" w:fill="FFFFFF"/>
        </w:rPr>
        <w:t>, и родители обсудили тему здорового образа жизни и становления личности. Обсуждая фильм, каждый участник имел возможность высказывать свое мнение. Тема здорового образа жизни никого не оставила равнодушным. Ребята вспомнили о том, как важно соблюдать правила личной гигиены, заниматься спортом, следить за осанкой, зрением и слухом. Провели агитационную работу среди школьников и родителей: изготовили буклеты</w:t>
      </w:r>
      <w:r w:rsidR="00E63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02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 здоровом теле –здоровый дух!»</w:t>
      </w:r>
      <w:r w:rsidR="00E63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-изготовили дети</w:t>
      </w:r>
      <w:r w:rsidRPr="00023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63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Pr="0002338F">
        <w:rPr>
          <w:rFonts w:ascii="Times New Roman" w:hAnsi="Times New Roman" w:cs="Times New Roman"/>
          <w:sz w:val="28"/>
          <w:szCs w:val="28"/>
          <w:shd w:val="clear" w:color="auto" w:fill="FFFFFF"/>
        </w:rPr>
        <w:t>«Путь к здоровью»</w:t>
      </w:r>
      <w:r w:rsidR="00E63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родители.  Затем совместно </w:t>
      </w:r>
      <w:r w:rsidRPr="0002338F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организовали «Семейные старты».</w:t>
      </w:r>
    </w:p>
    <w:p w:rsidR="00254025" w:rsidRPr="00D74C9C" w:rsidRDefault="00254025" w:rsidP="005D170D">
      <w:pPr>
        <w:pStyle w:val="a3"/>
        <w:spacing w:line="360" w:lineRule="auto"/>
        <w:rPr>
          <w:rFonts w:ascii="Arial" w:hAnsi="Arial" w:cs="Arial"/>
          <w:b/>
          <w:color w:val="343A40"/>
          <w:sz w:val="20"/>
          <w:szCs w:val="20"/>
          <w:shd w:val="clear" w:color="auto" w:fill="FFFFFF"/>
        </w:rPr>
      </w:pPr>
    </w:p>
    <w:p w:rsidR="0047551D" w:rsidRDefault="0047551D" w:rsidP="008B3D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850C25" wp14:editId="1D833D64">
            <wp:extent cx="2931323" cy="2209943"/>
            <wp:effectExtent l="0" t="0" r="2540" b="0"/>
            <wp:docPr id="1" name="Рисунок 1" descr="https://sun9-80.userapi.com/impg/c1NSi6ekf_cJOUb5LhTlXrNZ7SZORKhdFxDAsA/f_Zm2F999-8.jpg?size=1280x965&amp;quality=95&amp;sign=3db1097ee7062d6581ade9525a423a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c1NSi6ekf_cJOUb5LhTlXrNZ7SZORKhdFxDAsA/f_Zm2F999-8.jpg?size=1280x965&amp;quality=95&amp;sign=3db1097ee7062d6581ade9525a423a6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52" cy="22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38" w:rsidRPr="0002338F" w:rsidRDefault="008B3D38" w:rsidP="005D170D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2338F">
        <w:rPr>
          <w:rFonts w:ascii="Times New Roman" w:hAnsi="Times New Roman" w:cs="Times New Roman"/>
          <w:b/>
          <w:i/>
          <w:color w:val="00B050"/>
          <w:sz w:val="28"/>
          <w:szCs w:val="28"/>
        </w:rPr>
        <w:t>АКТИВИСТЫ-11 КЛАСС.</w:t>
      </w:r>
    </w:p>
    <w:p w:rsidR="005D170D" w:rsidRDefault="005D170D" w:rsidP="00E63DEF">
      <w:pPr>
        <w:pStyle w:val="a3"/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63DEF" w:rsidRDefault="008B3D38" w:rsidP="008B3D3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2338F">
        <w:rPr>
          <w:rFonts w:ascii="Times New Roman" w:hAnsi="Times New Roman" w:cs="Times New Roman"/>
          <w:b/>
          <w:i/>
          <w:color w:val="00B050"/>
          <w:sz w:val="28"/>
          <w:szCs w:val="28"/>
        </w:rPr>
        <w:t>БУКЛЕТ 1</w:t>
      </w:r>
    </w:p>
    <w:p w:rsidR="008B3D38" w:rsidRPr="0002338F" w:rsidRDefault="00E63DEF" w:rsidP="008B3D3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(Изготовлен детьми)</w:t>
      </w:r>
    </w:p>
    <w:p w:rsidR="008B3D38" w:rsidRPr="005D170D" w:rsidRDefault="008B3D38" w:rsidP="005D170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A37CC1" wp14:editId="4D535C53">
            <wp:extent cx="3024045" cy="2131232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431" t="10796" r="17210" b="7271"/>
                    <a:stretch/>
                  </pic:blipFill>
                  <pic:spPr bwMode="auto">
                    <a:xfrm>
                      <a:off x="0" y="0"/>
                      <a:ext cx="3052339" cy="215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30FA69" wp14:editId="00D101CB">
            <wp:extent cx="2984740" cy="2124731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19" t="10796" r="17211" b="7824"/>
                    <a:stretch/>
                  </pic:blipFill>
                  <pic:spPr bwMode="auto">
                    <a:xfrm>
                      <a:off x="0" y="0"/>
                      <a:ext cx="3028150" cy="215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DEF" w:rsidRDefault="008B3D38" w:rsidP="008B3D3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2338F">
        <w:rPr>
          <w:rFonts w:ascii="Times New Roman" w:hAnsi="Times New Roman" w:cs="Times New Roman"/>
          <w:b/>
          <w:i/>
          <w:color w:val="00B050"/>
          <w:sz w:val="28"/>
          <w:szCs w:val="28"/>
        </w:rPr>
        <w:t>БУКЛЕТ 2</w:t>
      </w:r>
      <w:r w:rsidR="00E63DE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</w:p>
    <w:p w:rsidR="008B3D38" w:rsidRPr="0002338F" w:rsidRDefault="00E63DEF" w:rsidP="008B3D3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(Изготовлен родителями)</w:t>
      </w:r>
    </w:p>
    <w:p w:rsidR="008B3D38" w:rsidRDefault="008B3D38" w:rsidP="005D170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138009" wp14:editId="09C3637B">
            <wp:extent cx="3097793" cy="215659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41" t="12180" r="17210" b="7270"/>
                    <a:stretch/>
                  </pic:blipFill>
                  <pic:spPr bwMode="auto">
                    <a:xfrm>
                      <a:off x="0" y="0"/>
                      <a:ext cx="3128247" cy="217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70D" w:rsidRPr="005D170D">
        <w:rPr>
          <w:noProof/>
          <w:lang w:eastAsia="ru-RU"/>
        </w:rPr>
        <w:t xml:space="preserve"> </w:t>
      </w:r>
      <w:r w:rsidR="005D170D">
        <w:rPr>
          <w:noProof/>
          <w:lang w:eastAsia="ru-RU"/>
        </w:rPr>
        <w:drawing>
          <wp:inline distT="0" distB="0" distL="0" distR="0" wp14:anchorId="14476818" wp14:editId="12712595">
            <wp:extent cx="3122763" cy="213472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88" t="12370" r="16851" b="8032"/>
                    <a:stretch/>
                  </pic:blipFill>
                  <pic:spPr bwMode="auto">
                    <a:xfrm>
                      <a:off x="0" y="0"/>
                      <a:ext cx="3187686" cy="217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D38" w:rsidRDefault="008B3D38" w:rsidP="0047551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3DEF" w:rsidRDefault="00E63DEF" w:rsidP="008B3D3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63DEF" w:rsidRDefault="00E63DEF" w:rsidP="008B3D3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D6446F" w:rsidRDefault="00D6446F" w:rsidP="008B3D3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D6446F" w:rsidRDefault="00D6446F" w:rsidP="008B3D3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8B3D38" w:rsidRPr="0002338F" w:rsidRDefault="008B3D38" w:rsidP="008B3D3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2338F">
        <w:rPr>
          <w:rFonts w:ascii="Times New Roman" w:hAnsi="Times New Roman" w:cs="Times New Roman"/>
          <w:b/>
          <w:i/>
          <w:color w:val="00B050"/>
          <w:sz w:val="28"/>
          <w:szCs w:val="28"/>
        </w:rPr>
        <w:t>«СЕМЕЙНЫЕ СТАРТЫ»</w:t>
      </w:r>
    </w:p>
    <w:p w:rsidR="00015A63" w:rsidRDefault="0047551D" w:rsidP="005D170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A97ED1" wp14:editId="1913E207">
            <wp:extent cx="2501530" cy="1876149"/>
            <wp:effectExtent l="0" t="0" r="0" b="0"/>
            <wp:docPr id="6" name="Рисунок 6" descr="https://vjunschool.ucoz.ru/fotonovosti/PNA/15-16/-wE9UgylB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junschool.ucoz.ru/fotonovosti/PNA/15-16/-wE9UgylBW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69" cy="18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1D" w:rsidRDefault="0047551D" w:rsidP="00887FC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5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554" cy="1686416"/>
            <wp:effectExtent l="0" t="0" r="0" b="9525"/>
            <wp:docPr id="7" name="Рисунок 7" descr="C:\Users\Usero\Desktop\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o\Desktop\с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95" cy="169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70D" w:rsidRPr="004755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90198" wp14:editId="3A0EC51D">
            <wp:extent cx="2231813" cy="1673860"/>
            <wp:effectExtent l="0" t="0" r="0" b="2540"/>
            <wp:docPr id="10" name="Рисунок 10" descr="C:\Users\Usero\Desktop\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o\Desktop\с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40" cy="17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E9" w:rsidRPr="0002338F" w:rsidRDefault="006B11E9" w:rsidP="005D170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VII. Краткий самоанализ проведенного киноурока.</w:t>
      </w:r>
    </w:p>
    <w:p w:rsidR="006B11E9" w:rsidRPr="00E63DEF" w:rsidRDefault="005D170D" w:rsidP="006B11E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Роль и место воспитательного мероприятия в системе работы педагога (связь с другими мероприятиями, преемственность)</w:t>
      </w:r>
      <w:r w:rsidRPr="0002338F">
        <w:rPr>
          <w:rFonts w:ascii="Times New Roman" w:hAnsi="Times New Roman" w:cs="Times New Roman"/>
          <w:sz w:val="28"/>
          <w:szCs w:val="28"/>
        </w:rPr>
        <w:t xml:space="preserve"> –</w:t>
      </w:r>
      <w:r w:rsidR="003764C9">
        <w:rPr>
          <w:rFonts w:ascii="Times New Roman" w:hAnsi="Times New Roman" w:cs="Times New Roman"/>
          <w:sz w:val="28"/>
          <w:szCs w:val="28"/>
        </w:rPr>
        <w:t xml:space="preserve"> </w:t>
      </w:r>
      <w:r w:rsidRPr="0002338F">
        <w:rPr>
          <w:rFonts w:ascii="Times New Roman" w:hAnsi="Times New Roman" w:cs="Times New Roman"/>
          <w:sz w:val="28"/>
          <w:szCs w:val="28"/>
        </w:rPr>
        <w:t xml:space="preserve">Данное мероприятие </w:t>
      </w:r>
      <w:r w:rsidRPr="00E63DEF">
        <w:rPr>
          <w:rFonts w:ascii="Times New Roman" w:hAnsi="Times New Roman" w:cs="Times New Roman"/>
          <w:sz w:val="28"/>
          <w:szCs w:val="28"/>
        </w:rPr>
        <w:t>соответствует возрастным и психологическим особенностям детей, направлено на реализацию поставленных целей и задач, занимает важное место в системе воспитательной работы по направлениям: воспитание гражданственности, патриотизма, уважения к правам, свободам и обязанностям человека; воспитание нравственных чувств и этического сознания. Внеклассное мероприятие предоставляет возможность для проявления и развития индивидуальных творческих способностей обучающихся. Данный материал может использоваться на классных часах.</w:t>
      </w:r>
    </w:p>
    <w:p w:rsidR="004858B7" w:rsidRPr="000371CA" w:rsidRDefault="004858B7" w:rsidP="000371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1CA">
        <w:rPr>
          <w:rFonts w:ascii="Times New Roman" w:hAnsi="Times New Roman" w:cs="Times New Roman"/>
          <w:sz w:val="28"/>
          <w:szCs w:val="28"/>
        </w:rPr>
        <w:t>Одним из главных посылов фильма</w:t>
      </w:r>
      <w:r w:rsidR="00E63DEF" w:rsidRPr="000371CA">
        <w:rPr>
          <w:rFonts w:ascii="Times New Roman" w:hAnsi="Times New Roman" w:cs="Times New Roman"/>
          <w:sz w:val="28"/>
          <w:szCs w:val="28"/>
        </w:rPr>
        <w:t xml:space="preserve"> является цитата Виктора Гюго: «</w:t>
      </w:r>
      <w:r w:rsidRPr="000371CA">
        <w:rPr>
          <w:rFonts w:ascii="Times New Roman" w:hAnsi="Times New Roman" w:cs="Times New Roman"/>
          <w:sz w:val="28"/>
          <w:szCs w:val="28"/>
        </w:rPr>
        <w:t>Нужно поддерживать крепость тела</w:t>
      </w:r>
      <w:r w:rsidR="00E63DEF" w:rsidRPr="000371CA">
        <w:rPr>
          <w:rFonts w:ascii="Times New Roman" w:hAnsi="Times New Roman" w:cs="Times New Roman"/>
          <w:sz w:val="28"/>
          <w:szCs w:val="28"/>
        </w:rPr>
        <w:t>, чтобы сохранить крепость духа»</w:t>
      </w:r>
      <w:r w:rsidRPr="000371CA">
        <w:rPr>
          <w:rFonts w:ascii="Times New Roman" w:hAnsi="Times New Roman" w:cs="Times New Roman"/>
          <w:sz w:val="28"/>
          <w:szCs w:val="28"/>
        </w:rPr>
        <w:t>. Эта фраза показывает взаимосвязь между физическим и духовным благополучием.</w:t>
      </w:r>
    </w:p>
    <w:p w:rsidR="00E63DEF" w:rsidRPr="000371CA" w:rsidRDefault="004858B7" w:rsidP="000371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1CA">
        <w:rPr>
          <w:rFonts w:ascii="Times New Roman" w:hAnsi="Times New Roman" w:cs="Times New Roman"/>
          <w:sz w:val="28"/>
          <w:szCs w:val="28"/>
        </w:rPr>
        <w:t xml:space="preserve">Просмотр фильма вызвал у учеников </w:t>
      </w:r>
      <w:r w:rsidR="00E63DEF" w:rsidRPr="000371CA">
        <w:rPr>
          <w:rFonts w:ascii="Times New Roman" w:hAnsi="Times New Roman" w:cs="Times New Roman"/>
          <w:sz w:val="28"/>
          <w:szCs w:val="28"/>
        </w:rPr>
        <w:t xml:space="preserve">и родителей </w:t>
      </w:r>
      <w:r w:rsidRPr="000371CA">
        <w:rPr>
          <w:rFonts w:ascii="Times New Roman" w:hAnsi="Times New Roman" w:cs="Times New Roman"/>
          <w:sz w:val="28"/>
          <w:szCs w:val="28"/>
        </w:rPr>
        <w:t xml:space="preserve">множество эмоций, которые они решили использовать в положительной деятельности. </w:t>
      </w:r>
    </w:p>
    <w:p w:rsidR="004858B7" w:rsidRPr="0002338F" w:rsidRDefault="004858B7" w:rsidP="000371C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1CA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0371CA"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 w:rsidRPr="000371CA">
        <w:rPr>
          <w:rFonts w:ascii="Times New Roman" w:hAnsi="Times New Roman" w:cs="Times New Roman"/>
          <w:sz w:val="28"/>
          <w:szCs w:val="28"/>
        </w:rPr>
        <w:t xml:space="preserve"> в школах России играют важную роль в формировании здорового образа жизни среди учащихся. Они помогают осознать важность здоровья и отказа от вредных привычек. Подобные мероприятия не только вдохновляют учащихся на более активное и здоровое существование, но и способствуют позитивным взаимодействиям между разными возрастными группами школьников. В конечном итоге, эта практика может оказать </w:t>
      </w:r>
      <w:r w:rsidRPr="000371CA">
        <w:rPr>
          <w:rFonts w:ascii="Times New Roman" w:hAnsi="Times New Roman" w:cs="Times New Roman"/>
          <w:sz w:val="28"/>
          <w:szCs w:val="28"/>
        </w:rPr>
        <w:lastRenderedPageBreak/>
        <w:t>положительное влияние на будущее нации, формируя здоровое и сознательное поколение.</w:t>
      </w:r>
    </w:p>
    <w:p w:rsidR="005D170D" w:rsidRPr="0002338F" w:rsidRDefault="005D170D" w:rsidP="005D170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Обоснованность выбора (актуальность)</w:t>
      </w:r>
      <w:r w:rsidRPr="0002338F">
        <w:rPr>
          <w:rFonts w:ascii="Times New Roman" w:hAnsi="Times New Roman" w:cs="Times New Roman"/>
          <w:sz w:val="28"/>
          <w:szCs w:val="28"/>
        </w:rPr>
        <w:t xml:space="preserve"> – Методические рекомендации для организации внеурочной образовательной деятельности по направлениям духовно-нравственного, социального, общекультурного развития в рамках реализации программ среднего общего образования (10-11 классы) посвящены проблеме формирования у обучающихся одной из базовых ценностей общества – гражданской идентичности. </w:t>
      </w:r>
    </w:p>
    <w:p w:rsidR="006B11E9" w:rsidRPr="0002338F" w:rsidRDefault="006B11E9" w:rsidP="005D170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VIII. Подтверждение регистрации педагога на сайте «</w:t>
      </w:r>
      <w:proofErr w:type="spellStart"/>
      <w:r w:rsidRPr="0002338F">
        <w:rPr>
          <w:rFonts w:ascii="Times New Roman" w:hAnsi="Times New Roman" w:cs="Times New Roman"/>
          <w:b/>
          <w:sz w:val="28"/>
          <w:szCs w:val="28"/>
        </w:rPr>
        <w:t>Киноуроки</w:t>
      </w:r>
      <w:proofErr w:type="spellEnd"/>
      <w:r w:rsidRPr="0002338F">
        <w:rPr>
          <w:rFonts w:ascii="Times New Roman" w:hAnsi="Times New Roman" w:cs="Times New Roman"/>
          <w:b/>
          <w:sz w:val="28"/>
          <w:szCs w:val="28"/>
        </w:rPr>
        <w:t xml:space="preserve"> в школах России и мира».</w:t>
      </w:r>
    </w:p>
    <w:p w:rsidR="006B11E9" w:rsidRDefault="006B11E9" w:rsidP="00CB3F4D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EFC37A" wp14:editId="67EBF0CF">
            <wp:extent cx="4350261" cy="19458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08" t="10716" r="1283" b="14010"/>
                    <a:stretch/>
                  </pic:blipFill>
                  <pic:spPr bwMode="auto">
                    <a:xfrm>
                      <a:off x="0" y="0"/>
                      <a:ext cx="4393809" cy="196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FCE" w:rsidRDefault="00887FCE" w:rsidP="00CB3F4D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B11E9" w:rsidRPr="0002338F" w:rsidRDefault="006B11E9" w:rsidP="005D170D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38F">
        <w:rPr>
          <w:rFonts w:ascii="Times New Roman" w:hAnsi="Times New Roman" w:cs="Times New Roman"/>
          <w:b/>
          <w:sz w:val="28"/>
          <w:szCs w:val="28"/>
        </w:rPr>
        <w:t>IX. Размещение на сайте «</w:t>
      </w:r>
      <w:proofErr w:type="spellStart"/>
      <w:r w:rsidRPr="0002338F">
        <w:rPr>
          <w:rFonts w:ascii="Times New Roman" w:hAnsi="Times New Roman" w:cs="Times New Roman"/>
          <w:b/>
          <w:sz w:val="28"/>
          <w:szCs w:val="28"/>
        </w:rPr>
        <w:t>Киноуроки</w:t>
      </w:r>
      <w:proofErr w:type="spellEnd"/>
      <w:r w:rsidRPr="0002338F">
        <w:rPr>
          <w:rFonts w:ascii="Times New Roman" w:hAnsi="Times New Roman" w:cs="Times New Roman"/>
          <w:b/>
          <w:sz w:val="28"/>
          <w:szCs w:val="28"/>
        </w:rPr>
        <w:t xml:space="preserve"> в школах России и мира» проведенных социальных практик.</w:t>
      </w:r>
    </w:p>
    <w:p w:rsidR="00CB3F4D" w:rsidRPr="006B11E9" w:rsidRDefault="00CB3F4D" w:rsidP="005D170D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5D170D" w:rsidRPr="008348B1" w:rsidRDefault="004D71EE" w:rsidP="00CB3F4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DF3BBD4" wp14:editId="499B3600">
            <wp:extent cx="5157655" cy="2084832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87" t="11294" r="2187" b="21746"/>
                    <a:stretch/>
                  </pic:blipFill>
                  <pic:spPr bwMode="auto">
                    <a:xfrm>
                      <a:off x="0" y="0"/>
                      <a:ext cx="5185199" cy="209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170D" w:rsidRPr="008348B1" w:rsidSect="005D170D">
      <w:pgSz w:w="11906" w:h="16838"/>
      <w:pgMar w:top="709" w:right="991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35872BB"/>
    <w:multiLevelType w:val="hybridMultilevel"/>
    <w:tmpl w:val="E73D0B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4527560"/>
    <w:multiLevelType w:val="hybridMultilevel"/>
    <w:tmpl w:val="D7A182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AC75984"/>
    <w:multiLevelType w:val="hybridMultilevel"/>
    <w:tmpl w:val="5A85C6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1D6C3B3"/>
    <w:multiLevelType w:val="hybridMultilevel"/>
    <w:tmpl w:val="F8F2BFD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A70A00E"/>
    <w:multiLevelType w:val="hybridMultilevel"/>
    <w:tmpl w:val="5BAC82B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B70A344"/>
    <w:multiLevelType w:val="hybridMultilevel"/>
    <w:tmpl w:val="71EE84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9F5CCF73"/>
    <w:multiLevelType w:val="hybridMultilevel"/>
    <w:tmpl w:val="E46205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B25308DA"/>
    <w:multiLevelType w:val="hybridMultilevel"/>
    <w:tmpl w:val="2B3606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CA591C9D"/>
    <w:multiLevelType w:val="hybridMultilevel"/>
    <w:tmpl w:val="4684DE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CCB2705B"/>
    <w:multiLevelType w:val="hybridMultilevel"/>
    <w:tmpl w:val="EBD9144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DEEFB58F"/>
    <w:multiLevelType w:val="hybridMultilevel"/>
    <w:tmpl w:val="8623F8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E1754DD"/>
    <w:multiLevelType w:val="hybridMultilevel"/>
    <w:tmpl w:val="C30D61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1678C9D"/>
    <w:multiLevelType w:val="hybridMultilevel"/>
    <w:tmpl w:val="61E74C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2F74BDF"/>
    <w:multiLevelType w:val="hybridMultilevel"/>
    <w:tmpl w:val="FEFA48B6"/>
    <w:lvl w:ilvl="0" w:tplc="BEC2B706">
      <w:numFmt w:val="bullet"/>
      <w:lvlText w:val="-"/>
      <w:lvlJc w:val="left"/>
      <w:pPr>
        <w:ind w:left="183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605A5A">
      <w:numFmt w:val="bullet"/>
      <w:lvlText w:val=""/>
      <w:lvlJc w:val="left"/>
      <w:pPr>
        <w:ind w:left="1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23ED0F0">
      <w:numFmt w:val="bullet"/>
      <w:lvlText w:val="•"/>
      <w:lvlJc w:val="left"/>
      <w:pPr>
        <w:ind w:left="1895" w:hanging="286"/>
      </w:pPr>
      <w:rPr>
        <w:rFonts w:hint="default"/>
        <w:lang w:val="ru-RU" w:eastAsia="en-US" w:bidi="ar-SA"/>
      </w:rPr>
    </w:lvl>
    <w:lvl w:ilvl="3" w:tplc="30383E90">
      <w:numFmt w:val="bullet"/>
      <w:lvlText w:val="•"/>
      <w:lvlJc w:val="left"/>
      <w:pPr>
        <w:ind w:left="2752" w:hanging="286"/>
      </w:pPr>
      <w:rPr>
        <w:rFonts w:hint="default"/>
        <w:lang w:val="ru-RU" w:eastAsia="en-US" w:bidi="ar-SA"/>
      </w:rPr>
    </w:lvl>
    <w:lvl w:ilvl="4" w:tplc="7C64A894">
      <w:numFmt w:val="bullet"/>
      <w:lvlText w:val="•"/>
      <w:lvlJc w:val="left"/>
      <w:pPr>
        <w:ind w:left="3610" w:hanging="286"/>
      </w:pPr>
      <w:rPr>
        <w:rFonts w:hint="default"/>
        <w:lang w:val="ru-RU" w:eastAsia="en-US" w:bidi="ar-SA"/>
      </w:rPr>
    </w:lvl>
    <w:lvl w:ilvl="5" w:tplc="E6667740">
      <w:numFmt w:val="bullet"/>
      <w:lvlText w:val="•"/>
      <w:lvlJc w:val="left"/>
      <w:pPr>
        <w:ind w:left="4467" w:hanging="286"/>
      </w:pPr>
      <w:rPr>
        <w:rFonts w:hint="default"/>
        <w:lang w:val="ru-RU" w:eastAsia="en-US" w:bidi="ar-SA"/>
      </w:rPr>
    </w:lvl>
    <w:lvl w:ilvl="6" w:tplc="78C83566">
      <w:numFmt w:val="bullet"/>
      <w:lvlText w:val="•"/>
      <w:lvlJc w:val="left"/>
      <w:pPr>
        <w:ind w:left="5325" w:hanging="286"/>
      </w:pPr>
      <w:rPr>
        <w:rFonts w:hint="default"/>
        <w:lang w:val="ru-RU" w:eastAsia="en-US" w:bidi="ar-SA"/>
      </w:rPr>
    </w:lvl>
    <w:lvl w:ilvl="7" w:tplc="FF760F9C">
      <w:numFmt w:val="bullet"/>
      <w:lvlText w:val="•"/>
      <w:lvlJc w:val="left"/>
      <w:pPr>
        <w:ind w:left="6182" w:hanging="286"/>
      </w:pPr>
      <w:rPr>
        <w:rFonts w:hint="default"/>
        <w:lang w:val="ru-RU" w:eastAsia="en-US" w:bidi="ar-SA"/>
      </w:rPr>
    </w:lvl>
    <w:lvl w:ilvl="8" w:tplc="0F42BDB2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</w:abstractNum>
  <w:abstractNum w:abstractNumId="14">
    <w:nsid w:val="15FC185C"/>
    <w:multiLevelType w:val="hybridMultilevel"/>
    <w:tmpl w:val="47B8BFC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19114E91"/>
    <w:multiLevelType w:val="hybridMultilevel"/>
    <w:tmpl w:val="9EAEF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2CD411"/>
    <w:multiLevelType w:val="hybridMultilevel"/>
    <w:tmpl w:val="65C347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1AC9051F"/>
    <w:multiLevelType w:val="hybridMultilevel"/>
    <w:tmpl w:val="5A86A3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1BEB2C87"/>
    <w:multiLevelType w:val="hybridMultilevel"/>
    <w:tmpl w:val="3AB7D63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1F96670A"/>
    <w:multiLevelType w:val="hybridMultilevel"/>
    <w:tmpl w:val="C78491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557A3C"/>
    <w:multiLevelType w:val="hybridMultilevel"/>
    <w:tmpl w:val="3D4309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2D88AFF3"/>
    <w:multiLevelType w:val="hybridMultilevel"/>
    <w:tmpl w:val="E2A882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335AD91B"/>
    <w:multiLevelType w:val="hybridMultilevel"/>
    <w:tmpl w:val="97BA61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3BF8640A"/>
    <w:multiLevelType w:val="hybridMultilevel"/>
    <w:tmpl w:val="29724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A52961"/>
    <w:multiLevelType w:val="hybridMultilevel"/>
    <w:tmpl w:val="22DB00B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47894CB1"/>
    <w:multiLevelType w:val="hybridMultilevel"/>
    <w:tmpl w:val="10F03A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C53535F"/>
    <w:multiLevelType w:val="hybridMultilevel"/>
    <w:tmpl w:val="6A34C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5B9C5"/>
    <w:multiLevelType w:val="hybridMultilevel"/>
    <w:tmpl w:val="1DE75A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53907F18"/>
    <w:multiLevelType w:val="hybridMultilevel"/>
    <w:tmpl w:val="FF8405FA"/>
    <w:lvl w:ilvl="0" w:tplc="ABE4D9CC">
      <w:numFmt w:val="bullet"/>
      <w:lvlText w:val="-"/>
      <w:lvlJc w:val="left"/>
      <w:pPr>
        <w:ind w:left="18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9CCC76">
      <w:numFmt w:val="bullet"/>
      <w:lvlText w:val="•"/>
      <w:lvlJc w:val="left"/>
      <w:pPr>
        <w:ind w:left="1126" w:hanging="207"/>
      </w:pPr>
      <w:rPr>
        <w:rFonts w:hint="default"/>
        <w:lang w:val="ru-RU" w:eastAsia="en-US" w:bidi="ar-SA"/>
      </w:rPr>
    </w:lvl>
    <w:lvl w:ilvl="2" w:tplc="5B401F46">
      <w:numFmt w:val="bullet"/>
      <w:lvlText w:val="•"/>
      <w:lvlJc w:val="left"/>
      <w:pPr>
        <w:ind w:left="2073" w:hanging="207"/>
      </w:pPr>
      <w:rPr>
        <w:rFonts w:hint="default"/>
        <w:lang w:val="ru-RU" w:eastAsia="en-US" w:bidi="ar-SA"/>
      </w:rPr>
    </w:lvl>
    <w:lvl w:ilvl="3" w:tplc="0770C1EA">
      <w:numFmt w:val="bullet"/>
      <w:lvlText w:val="•"/>
      <w:lvlJc w:val="left"/>
      <w:pPr>
        <w:ind w:left="3019" w:hanging="207"/>
      </w:pPr>
      <w:rPr>
        <w:rFonts w:hint="default"/>
        <w:lang w:val="ru-RU" w:eastAsia="en-US" w:bidi="ar-SA"/>
      </w:rPr>
    </w:lvl>
    <w:lvl w:ilvl="4" w:tplc="A134BC5E">
      <w:numFmt w:val="bullet"/>
      <w:lvlText w:val="•"/>
      <w:lvlJc w:val="left"/>
      <w:pPr>
        <w:ind w:left="3966" w:hanging="207"/>
      </w:pPr>
      <w:rPr>
        <w:rFonts w:hint="default"/>
        <w:lang w:val="ru-RU" w:eastAsia="en-US" w:bidi="ar-SA"/>
      </w:rPr>
    </w:lvl>
    <w:lvl w:ilvl="5" w:tplc="F27C0A68">
      <w:numFmt w:val="bullet"/>
      <w:lvlText w:val="•"/>
      <w:lvlJc w:val="left"/>
      <w:pPr>
        <w:ind w:left="4913" w:hanging="207"/>
      </w:pPr>
      <w:rPr>
        <w:rFonts w:hint="default"/>
        <w:lang w:val="ru-RU" w:eastAsia="en-US" w:bidi="ar-SA"/>
      </w:rPr>
    </w:lvl>
    <w:lvl w:ilvl="6" w:tplc="90545086">
      <w:numFmt w:val="bullet"/>
      <w:lvlText w:val="•"/>
      <w:lvlJc w:val="left"/>
      <w:pPr>
        <w:ind w:left="5859" w:hanging="207"/>
      </w:pPr>
      <w:rPr>
        <w:rFonts w:hint="default"/>
        <w:lang w:val="ru-RU" w:eastAsia="en-US" w:bidi="ar-SA"/>
      </w:rPr>
    </w:lvl>
    <w:lvl w:ilvl="7" w:tplc="A9EEB45E">
      <w:numFmt w:val="bullet"/>
      <w:lvlText w:val="•"/>
      <w:lvlJc w:val="left"/>
      <w:pPr>
        <w:ind w:left="6806" w:hanging="207"/>
      </w:pPr>
      <w:rPr>
        <w:rFonts w:hint="default"/>
        <w:lang w:val="ru-RU" w:eastAsia="en-US" w:bidi="ar-SA"/>
      </w:rPr>
    </w:lvl>
    <w:lvl w:ilvl="8" w:tplc="14E02CAA">
      <w:numFmt w:val="bullet"/>
      <w:lvlText w:val="•"/>
      <w:lvlJc w:val="left"/>
      <w:pPr>
        <w:ind w:left="7753" w:hanging="207"/>
      </w:pPr>
      <w:rPr>
        <w:rFonts w:hint="default"/>
        <w:lang w:val="ru-RU" w:eastAsia="en-US" w:bidi="ar-SA"/>
      </w:rPr>
    </w:lvl>
  </w:abstractNum>
  <w:abstractNum w:abstractNumId="29">
    <w:nsid w:val="5677DF46"/>
    <w:multiLevelType w:val="hybridMultilevel"/>
    <w:tmpl w:val="E704EB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57CC67CF"/>
    <w:multiLevelType w:val="hybridMultilevel"/>
    <w:tmpl w:val="65EA49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AB99A2"/>
    <w:multiLevelType w:val="hybridMultilevel"/>
    <w:tmpl w:val="24DE82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D7B10A8"/>
    <w:multiLevelType w:val="hybridMultilevel"/>
    <w:tmpl w:val="743A2FEA"/>
    <w:lvl w:ilvl="0" w:tplc="A04E6A60">
      <w:numFmt w:val="bullet"/>
      <w:lvlText w:val=""/>
      <w:lvlJc w:val="left"/>
      <w:pPr>
        <w:ind w:left="1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B46F260">
      <w:numFmt w:val="bullet"/>
      <w:lvlText w:val=""/>
      <w:lvlJc w:val="left"/>
      <w:pPr>
        <w:ind w:left="16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D42BEDA">
      <w:numFmt w:val="bullet"/>
      <w:lvlText w:val="•"/>
      <w:lvlJc w:val="left"/>
      <w:pPr>
        <w:ind w:left="2511" w:hanging="360"/>
      </w:pPr>
      <w:rPr>
        <w:rFonts w:hint="default"/>
        <w:lang w:val="ru-RU" w:eastAsia="en-US" w:bidi="ar-SA"/>
      </w:rPr>
    </w:lvl>
    <w:lvl w:ilvl="3" w:tplc="431AC1A2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4" w:tplc="DFF8E2B4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 w:tplc="B2EECF52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6" w:tplc="3BB84EF6">
      <w:numFmt w:val="bullet"/>
      <w:lvlText w:val="•"/>
      <w:lvlJc w:val="left"/>
      <w:pPr>
        <w:ind w:left="6079" w:hanging="360"/>
      </w:pPr>
      <w:rPr>
        <w:rFonts w:hint="default"/>
        <w:lang w:val="ru-RU" w:eastAsia="en-US" w:bidi="ar-SA"/>
      </w:rPr>
    </w:lvl>
    <w:lvl w:ilvl="7" w:tplc="AD9839E8">
      <w:numFmt w:val="bullet"/>
      <w:lvlText w:val="•"/>
      <w:lvlJc w:val="left"/>
      <w:pPr>
        <w:ind w:left="6970" w:hanging="360"/>
      </w:pPr>
      <w:rPr>
        <w:rFonts w:hint="default"/>
        <w:lang w:val="ru-RU" w:eastAsia="en-US" w:bidi="ar-SA"/>
      </w:rPr>
    </w:lvl>
    <w:lvl w:ilvl="8" w:tplc="C7CED6EE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</w:abstractNum>
  <w:abstractNum w:abstractNumId="33">
    <w:nsid w:val="74971F7F"/>
    <w:multiLevelType w:val="hybridMultilevel"/>
    <w:tmpl w:val="07BE3DF4"/>
    <w:lvl w:ilvl="0" w:tplc="115E9F1E">
      <w:start w:val="1"/>
      <w:numFmt w:val="decimal"/>
      <w:lvlText w:val="%1."/>
      <w:lvlJc w:val="left"/>
      <w:pPr>
        <w:ind w:left="125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FC7F54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2" w:tplc="4986F432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A8020406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4" w:tplc="AF2A51F0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F9A6EC40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E44A6E04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28E2C788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8" w:tplc="48D201D4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34">
    <w:nsid w:val="75465664"/>
    <w:multiLevelType w:val="hybridMultilevel"/>
    <w:tmpl w:val="DFD235AE"/>
    <w:lvl w:ilvl="0" w:tplc="0419000B">
      <w:start w:val="1"/>
      <w:numFmt w:val="bullet"/>
      <w:lvlText w:val=""/>
      <w:lvlJc w:val="left"/>
      <w:pPr>
        <w:ind w:left="182" w:hanging="207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39CCC76">
      <w:numFmt w:val="bullet"/>
      <w:lvlText w:val="•"/>
      <w:lvlJc w:val="left"/>
      <w:pPr>
        <w:ind w:left="1126" w:hanging="207"/>
      </w:pPr>
      <w:rPr>
        <w:rFonts w:hint="default"/>
        <w:lang w:val="ru-RU" w:eastAsia="en-US" w:bidi="ar-SA"/>
      </w:rPr>
    </w:lvl>
    <w:lvl w:ilvl="2" w:tplc="5B401F46">
      <w:numFmt w:val="bullet"/>
      <w:lvlText w:val="•"/>
      <w:lvlJc w:val="left"/>
      <w:pPr>
        <w:ind w:left="2073" w:hanging="207"/>
      </w:pPr>
      <w:rPr>
        <w:rFonts w:hint="default"/>
        <w:lang w:val="ru-RU" w:eastAsia="en-US" w:bidi="ar-SA"/>
      </w:rPr>
    </w:lvl>
    <w:lvl w:ilvl="3" w:tplc="0770C1EA">
      <w:numFmt w:val="bullet"/>
      <w:lvlText w:val="•"/>
      <w:lvlJc w:val="left"/>
      <w:pPr>
        <w:ind w:left="3019" w:hanging="207"/>
      </w:pPr>
      <w:rPr>
        <w:rFonts w:hint="default"/>
        <w:lang w:val="ru-RU" w:eastAsia="en-US" w:bidi="ar-SA"/>
      </w:rPr>
    </w:lvl>
    <w:lvl w:ilvl="4" w:tplc="A134BC5E">
      <w:numFmt w:val="bullet"/>
      <w:lvlText w:val="•"/>
      <w:lvlJc w:val="left"/>
      <w:pPr>
        <w:ind w:left="3966" w:hanging="207"/>
      </w:pPr>
      <w:rPr>
        <w:rFonts w:hint="default"/>
        <w:lang w:val="ru-RU" w:eastAsia="en-US" w:bidi="ar-SA"/>
      </w:rPr>
    </w:lvl>
    <w:lvl w:ilvl="5" w:tplc="F27C0A68">
      <w:numFmt w:val="bullet"/>
      <w:lvlText w:val="•"/>
      <w:lvlJc w:val="left"/>
      <w:pPr>
        <w:ind w:left="4913" w:hanging="207"/>
      </w:pPr>
      <w:rPr>
        <w:rFonts w:hint="default"/>
        <w:lang w:val="ru-RU" w:eastAsia="en-US" w:bidi="ar-SA"/>
      </w:rPr>
    </w:lvl>
    <w:lvl w:ilvl="6" w:tplc="90545086">
      <w:numFmt w:val="bullet"/>
      <w:lvlText w:val="•"/>
      <w:lvlJc w:val="left"/>
      <w:pPr>
        <w:ind w:left="5859" w:hanging="207"/>
      </w:pPr>
      <w:rPr>
        <w:rFonts w:hint="default"/>
        <w:lang w:val="ru-RU" w:eastAsia="en-US" w:bidi="ar-SA"/>
      </w:rPr>
    </w:lvl>
    <w:lvl w:ilvl="7" w:tplc="A9EEB45E">
      <w:numFmt w:val="bullet"/>
      <w:lvlText w:val="•"/>
      <w:lvlJc w:val="left"/>
      <w:pPr>
        <w:ind w:left="6806" w:hanging="207"/>
      </w:pPr>
      <w:rPr>
        <w:rFonts w:hint="default"/>
        <w:lang w:val="ru-RU" w:eastAsia="en-US" w:bidi="ar-SA"/>
      </w:rPr>
    </w:lvl>
    <w:lvl w:ilvl="8" w:tplc="14E02CAA">
      <w:numFmt w:val="bullet"/>
      <w:lvlText w:val="•"/>
      <w:lvlJc w:val="left"/>
      <w:pPr>
        <w:ind w:left="7753" w:hanging="207"/>
      </w:pPr>
      <w:rPr>
        <w:rFonts w:hint="default"/>
        <w:lang w:val="ru-RU" w:eastAsia="en-US" w:bidi="ar-SA"/>
      </w:rPr>
    </w:lvl>
  </w:abstractNum>
  <w:abstractNum w:abstractNumId="35">
    <w:nsid w:val="765A915F"/>
    <w:multiLevelType w:val="hybridMultilevel"/>
    <w:tmpl w:val="310C0B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7C615A47"/>
    <w:multiLevelType w:val="hybridMultilevel"/>
    <w:tmpl w:val="39A85DF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30"/>
  </w:num>
  <w:num w:numId="4">
    <w:abstractNumId w:val="26"/>
  </w:num>
  <w:num w:numId="5">
    <w:abstractNumId w:val="14"/>
  </w:num>
  <w:num w:numId="6">
    <w:abstractNumId w:val="33"/>
  </w:num>
  <w:num w:numId="7">
    <w:abstractNumId w:val="28"/>
  </w:num>
  <w:num w:numId="8">
    <w:abstractNumId w:val="15"/>
  </w:num>
  <w:num w:numId="9">
    <w:abstractNumId w:val="34"/>
  </w:num>
  <w:num w:numId="10">
    <w:abstractNumId w:val="13"/>
  </w:num>
  <w:num w:numId="11">
    <w:abstractNumId w:val="35"/>
  </w:num>
  <w:num w:numId="12">
    <w:abstractNumId w:val="7"/>
  </w:num>
  <w:num w:numId="13">
    <w:abstractNumId w:val="12"/>
  </w:num>
  <w:num w:numId="14">
    <w:abstractNumId w:val="22"/>
  </w:num>
  <w:num w:numId="15">
    <w:abstractNumId w:val="18"/>
  </w:num>
  <w:num w:numId="16">
    <w:abstractNumId w:val="3"/>
  </w:num>
  <w:num w:numId="17">
    <w:abstractNumId w:val="8"/>
  </w:num>
  <w:num w:numId="18">
    <w:abstractNumId w:val="16"/>
  </w:num>
  <w:num w:numId="19">
    <w:abstractNumId w:val="31"/>
  </w:num>
  <w:num w:numId="20">
    <w:abstractNumId w:val="11"/>
  </w:num>
  <w:num w:numId="21">
    <w:abstractNumId w:val="29"/>
  </w:num>
  <w:num w:numId="22">
    <w:abstractNumId w:val="27"/>
  </w:num>
  <w:num w:numId="23">
    <w:abstractNumId w:val="0"/>
  </w:num>
  <w:num w:numId="24">
    <w:abstractNumId w:val="25"/>
  </w:num>
  <w:num w:numId="25">
    <w:abstractNumId w:val="17"/>
  </w:num>
  <w:num w:numId="26">
    <w:abstractNumId w:val="10"/>
  </w:num>
  <w:num w:numId="27">
    <w:abstractNumId w:val="6"/>
  </w:num>
  <w:num w:numId="28">
    <w:abstractNumId w:val="20"/>
  </w:num>
  <w:num w:numId="29">
    <w:abstractNumId w:val="5"/>
  </w:num>
  <w:num w:numId="30">
    <w:abstractNumId w:val="4"/>
  </w:num>
  <w:num w:numId="31">
    <w:abstractNumId w:val="21"/>
  </w:num>
  <w:num w:numId="32">
    <w:abstractNumId w:val="1"/>
  </w:num>
  <w:num w:numId="33">
    <w:abstractNumId w:val="2"/>
  </w:num>
  <w:num w:numId="34">
    <w:abstractNumId w:val="9"/>
  </w:num>
  <w:num w:numId="35">
    <w:abstractNumId w:val="24"/>
  </w:num>
  <w:num w:numId="36">
    <w:abstractNumId w:val="36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B1"/>
    <w:rsid w:val="00015A63"/>
    <w:rsid w:val="0002338F"/>
    <w:rsid w:val="000371CA"/>
    <w:rsid w:val="000B085C"/>
    <w:rsid w:val="000D037A"/>
    <w:rsid w:val="001055B2"/>
    <w:rsid w:val="00131468"/>
    <w:rsid w:val="0024437F"/>
    <w:rsid w:val="00254025"/>
    <w:rsid w:val="002D7540"/>
    <w:rsid w:val="003610DE"/>
    <w:rsid w:val="003764C9"/>
    <w:rsid w:val="003D7226"/>
    <w:rsid w:val="004735A1"/>
    <w:rsid w:val="0047551D"/>
    <w:rsid w:val="004858B7"/>
    <w:rsid w:val="004C43EA"/>
    <w:rsid w:val="004C6F6A"/>
    <w:rsid w:val="004D222A"/>
    <w:rsid w:val="004D71EE"/>
    <w:rsid w:val="00552C3E"/>
    <w:rsid w:val="00572258"/>
    <w:rsid w:val="005744BC"/>
    <w:rsid w:val="005B79C1"/>
    <w:rsid w:val="005D170D"/>
    <w:rsid w:val="006372D2"/>
    <w:rsid w:val="00691E2A"/>
    <w:rsid w:val="006B11E9"/>
    <w:rsid w:val="006C5DF3"/>
    <w:rsid w:val="006E7741"/>
    <w:rsid w:val="006F0D03"/>
    <w:rsid w:val="00785587"/>
    <w:rsid w:val="007902C9"/>
    <w:rsid w:val="008348B1"/>
    <w:rsid w:val="00887FCE"/>
    <w:rsid w:val="008B3D38"/>
    <w:rsid w:val="00945A2D"/>
    <w:rsid w:val="00955A67"/>
    <w:rsid w:val="00A1040B"/>
    <w:rsid w:val="00A4733A"/>
    <w:rsid w:val="00AB6A4B"/>
    <w:rsid w:val="00B34AED"/>
    <w:rsid w:val="00B373D5"/>
    <w:rsid w:val="00B94194"/>
    <w:rsid w:val="00C83A15"/>
    <w:rsid w:val="00CB3F4D"/>
    <w:rsid w:val="00CC2509"/>
    <w:rsid w:val="00D2394C"/>
    <w:rsid w:val="00D23AD6"/>
    <w:rsid w:val="00D2448A"/>
    <w:rsid w:val="00D6446F"/>
    <w:rsid w:val="00D74C9C"/>
    <w:rsid w:val="00DE1440"/>
    <w:rsid w:val="00E63DEF"/>
    <w:rsid w:val="00ED02E6"/>
    <w:rsid w:val="00F055E3"/>
    <w:rsid w:val="00F14BF2"/>
    <w:rsid w:val="00F24534"/>
    <w:rsid w:val="00F91652"/>
    <w:rsid w:val="00FA050C"/>
    <w:rsid w:val="00FD7249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FAEEC3-2CEE-4825-9442-251FB5FE2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25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48B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C25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CC2509"/>
    <w:pPr>
      <w:ind w:left="720"/>
      <w:contextualSpacing/>
    </w:pPr>
  </w:style>
  <w:style w:type="character" w:customStyle="1" w:styleId="c5">
    <w:name w:val="c5"/>
    <w:basedOn w:val="a0"/>
    <w:rsid w:val="00F24534"/>
  </w:style>
  <w:style w:type="paragraph" w:customStyle="1" w:styleId="c0">
    <w:name w:val="c0"/>
    <w:basedOn w:val="a"/>
    <w:rsid w:val="00955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5A67"/>
  </w:style>
  <w:style w:type="paragraph" w:styleId="a5">
    <w:name w:val="Body Text"/>
    <w:basedOn w:val="a"/>
    <w:link w:val="a6"/>
    <w:uiPriority w:val="99"/>
    <w:unhideWhenUsed/>
    <w:rsid w:val="00FA050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A050C"/>
  </w:style>
  <w:style w:type="table" w:styleId="a7">
    <w:name w:val="Table Grid"/>
    <w:basedOn w:val="a1"/>
    <w:uiPriority w:val="59"/>
    <w:rsid w:val="00FA0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0B0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941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4858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7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Vjun_School</dc:creator>
  <cp:lastModifiedBy>Usero</cp:lastModifiedBy>
  <cp:revision>46</cp:revision>
  <dcterms:created xsi:type="dcterms:W3CDTF">2023-04-03T11:42:00Z</dcterms:created>
  <dcterms:modified xsi:type="dcterms:W3CDTF">2025-02-28T16:57:00Z</dcterms:modified>
</cp:coreProperties>
</file>