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A9A" w:rsidRDefault="00330A9A" w:rsidP="00330A9A">
      <w:pPr>
        <w:ind w:firstLine="709"/>
        <w:jc w:val="center"/>
        <w:rPr>
          <w:rFonts w:ascii="Times New Roman" w:hAnsi="Times New Roman" w:cs="Times New Roman"/>
          <w:sz w:val="28"/>
          <w:szCs w:val="28"/>
        </w:rPr>
      </w:pPr>
    </w:p>
    <w:p w:rsidR="00330A9A" w:rsidRDefault="00330A9A" w:rsidP="00330A9A">
      <w:pPr>
        <w:ind w:firstLine="709"/>
        <w:jc w:val="center"/>
        <w:rPr>
          <w:rFonts w:ascii="Times New Roman" w:hAnsi="Times New Roman" w:cs="Times New Roman"/>
          <w:sz w:val="28"/>
          <w:szCs w:val="28"/>
        </w:rPr>
      </w:pPr>
    </w:p>
    <w:p w:rsidR="00330A9A" w:rsidRDefault="00330A9A" w:rsidP="00330A9A">
      <w:pPr>
        <w:ind w:firstLine="709"/>
        <w:rPr>
          <w:rFonts w:ascii="Times New Roman" w:hAnsi="Times New Roman" w:cs="Times New Roman"/>
          <w:sz w:val="28"/>
          <w:szCs w:val="28"/>
        </w:rPr>
      </w:pPr>
    </w:p>
    <w:p w:rsidR="00330A9A" w:rsidRDefault="00330A9A" w:rsidP="00330A9A">
      <w:pPr>
        <w:ind w:firstLine="709"/>
        <w:jc w:val="center"/>
        <w:rPr>
          <w:rFonts w:ascii="Times New Roman" w:hAnsi="Times New Roman" w:cs="Times New Roman"/>
          <w:sz w:val="28"/>
          <w:szCs w:val="28"/>
        </w:rPr>
      </w:pPr>
    </w:p>
    <w:p w:rsidR="00330A9A" w:rsidRDefault="00330A9A" w:rsidP="00330A9A">
      <w:pPr>
        <w:ind w:firstLine="709"/>
        <w:jc w:val="center"/>
        <w:rPr>
          <w:rFonts w:ascii="Times New Roman" w:hAnsi="Times New Roman" w:cs="Times New Roman"/>
          <w:sz w:val="28"/>
          <w:szCs w:val="28"/>
        </w:rPr>
      </w:pPr>
    </w:p>
    <w:p w:rsidR="00330A9A" w:rsidRDefault="00330A9A" w:rsidP="00330A9A">
      <w:pPr>
        <w:ind w:firstLine="709"/>
        <w:jc w:val="center"/>
        <w:rPr>
          <w:rFonts w:ascii="Times New Roman" w:hAnsi="Times New Roman" w:cs="Times New Roman"/>
          <w:sz w:val="28"/>
          <w:szCs w:val="28"/>
        </w:rPr>
      </w:pPr>
    </w:p>
    <w:p w:rsidR="00330A9A" w:rsidRPr="00C06B9B" w:rsidRDefault="00330A9A" w:rsidP="00330A9A">
      <w:pPr>
        <w:ind w:firstLine="709"/>
        <w:jc w:val="center"/>
        <w:rPr>
          <w:rFonts w:ascii="Times New Roman" w:hAnsi="Times New Roman" w:cs="Times New Roman"/>
          <w:b/>
          <w:sz w:val="96"/>
          <w:szCs w:val="96"/>
        </w:rPr>
      </w:pPr>
      <w:proofErr w:type="spellStart"/>
      <w:r>
        <w:rPr>
          <w:rFonts w:ascii="Times New Roman" w:hAnsi="Times New Roman" w:cs="Times New Roman"/>
          <w:b/>
          <w:sz w:val="96"/>
          <w:szCs w:val="96"/>
        </w:rPr>
        <w:t>Тенсегрити</w:t>
      </w:r>
      <w:proofErr w:type="spellEnd"/>
    </w:p>
    <w:p w:rsidR="00330A9A" w:rsidRDefault="00330A9A" w:rsidP="00330A9A">
      <w:pPr>
        <w:pStyle w:val="1"/>
        <w:ind w:firstLine="709"/>
        <w:rPr>
          <w:color w:val="000000" w:themeColor="text1"/>
        </w:rPr>
      </w:pPr>
    </w:p>
    <w:p w:rsidR="00330A9A" w:rsidRDefault="00330A9A" w:rsidP="00330A9A">
      <w:pPr>
        <w:ind w:firstLine="709"/>
      </w:pPr>
    </w:p>
    <w:p w:rsidR="00330A9A" w:rsidRDefault="00330A9A" w:rsidP="00330A9A">
      <w:pPr>
        <w:ind w:firstLine="709"/>
      </w:pPr>
    </w:p>
    <w:p w:rsidR="00330A9A" w:rsidRDefault="00330A9A" w:rsidP="00330A9A">
      <w:pPr>
        <w:ind w:firstLine="709"/>
      </w:pPr>
    </w:p>
    <w:p w:rsidR="00330A9A" w:rsidRDefault="00330A9A" w:rsidP="00330A9A">
      <w:pPr>
        <w:ind w:firstLine="709"/>
      </w:pPr>
    </w:p>
    <w:p w:rsidR="00330A9A" w:rsidRDefault="00330A9A" w:rsidP="00330A9A">
      <w:pPr>
        <w:ind w:firstLine="709"/>
      </w:pPr>
    </w:p>
    <w:p w:rsidR="00330A9A" w:rsidRPr="0064050F" w:rsidRDefault="00330A9A" w:rsidP="00330A9A">
      <w:pPr>
        <w:ind w:firstLine="709"/>
        <w:rPr>
          <w:rFonts w:ascii="Times New Roman" w:hAnsi="Times New Roman" w:cs="Times New Roman"/>
          <w:sz w:val="28"/>
          <w:szCs w:val="28"/>
        </w:rPr>
      </w:pPr>
    </w:p>
    <w:p w:rsidR="000F1441" w:rsidRDefault="00330A9A" w:rsidP="00330A9A">
      <w:pPr>
        <w:ind w:firstLine="709"/>
        <w:jc w:val="right"/>
        <w:rPr>
          <w:rFonts w:ascii="Times New Roman" w:hAnsi="Times New Roman" w:cs="Times New Roman"/>
          <w:sz w:val="28"/>
          <w:szCs w:val="28"/>
        </w:rPr>
      </w:pPr>
      <w:r>
        <w:rPr>
          <w:rFonts w:ascii="Times New Roman" w:hAnsi="Times New Roman" w:cs="Times New Roman"/>
          <w:sz w:val="28"/>
          <w:szCs w:val="28"/>
        </w:rPr>
        <w:t>Выполнили: ученицы</w:t>
      </w:r>
      <w:r>
        <w:rPr>
          <w:rFonts w:ascii="Times New Roman" w:hAnsi="Times New Roman" w:cs="Times New Roman"/>
          <w:sz w:val="28"/>
          <w:szCs w:val="28"/>
        </w:rPr>
        <w:t xml:space="preserve"> 8</w:t>
      </w:r>
      <w:r w:rsidRPr="0064050F">
        <w:rPr>
          <w:rFonts w:ascii="Times New Roman" w:hAnsi="Times New Roman" w:cs="Times New Roman"/>
          <w:sz w:val="28"/>
          <w:szCs w:val="28"/>
        </w:rPr>
        <w:t xml:space="preserve"> «А» класса</w:t>
      </w:r>
    </w:p>
    <w:p w:rsidR="00330A9A" w:rsidRDefault="000F1441" w:rsidP="00330A9A">
      <w:pPr>
        <w:ind w:firstLine="709"/>
        <w:jc w:val="right"/>
        <w:rPr>
          <w:rFonts w:ascii="Times New Roman" w:hAnsi="Times New Roman" w:cs="Times New Roman"/>
          <w:sz w:val="28"/>
          <w:szCs w:val="28"/>
        </w:rPr>
      </w:pPr>
      <w:r>
        <w:rPr>
          <w:rFonts w:ascii="Times New Roman" w:hAnsi="Times New Roman" w:cs="Times New Roman"/>
          <w:sz w:val="28"/>
          <w:szCs w:val="28"/>
        </w:rPr>
        <w:t>МБОУ гимназии №42</w:t>
      </w:r>
      <w:r w:rsidR="009747AF">
        <w:rPr>
          <w:rFonts w:ascii="Times New Roman" w:hAnsi="Times New Roman" w:cs="Times New Roman"/>
          <w:sz w:val="28"/>
          <w:szCs w:val="28"/>
        </w:rPr>
        <w:t xml:space="preserve"> </w:t>
      </w:r>
      <w:bookmarkStart w:id="0" w:name="_GoBack"/>
      <w:bookmarkEnd w:id="0"/>
      <w:r w:rsidR="009747AF">
        <w:rPr>
          <w:rFonts w:ascii="Times New Roman" w:hAnsi="Times New Roman" w:cs="Times New Roman"/>
          <w:sz w:val="28"/>
          <w:szCs w:val="28"/>
        </w:rPr>
        <w:t>г.Пензы</w:t>
      </w:r>
      <w:r w:rsidR="00330A9A" w:rsidRPr="0064050F">
        <w:rPr>
          <w:rFonts w:ascii="Times New Roman" w:hAnsi="Times New Roman" w:cs="Times New Roman"/>
          <w:sz w:val="28"/>
          <w:szCs w:val="28"/>
        </w:rPr>
        <w:t xml:space="preserve"> </w:t>
      </w:r>
    </w:p>
    <w:p w:rsidR="00330A9A" w:rsidRDefault="00330A9A" w:rsidP="00330A9A">
      <w:pPr>
        <w:ind w:firstLine="709"/>
        <w:jc w:val="right"/>
        <w:rPr>
          <w:rFonts w:ascii="Times New Roman" w:hAnsi="Times New Roman" w:cs="Times New Roman"/>
          <w:sz w:val="28"/>
          <w:szCs w:val="28"/>
        </w:rPr>
      </w:pPr>
      <w:r>
        <w:rPr>
          <w:rFonts w:ascii="Times New Roman" w:hAnsi="Times New Roman" w:cs="Times New Roman"/>
          <w:sz w:val="28"/>
          <w:szCs w:val="28"/>
        </w:rPr>
        <w:t>Максакова Елена</w:t>
      </w:r>
    </w:p>
    <w:p w:rsidR="00330A9A" w:rsidRPr="0064050F" w:rsidRDefault="00330A9A" w:rsidP="00330A9A">
      <w:pPr>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Кашкина</w:t>
      </w:r>
      <w:proofErr w:type="spellEnd"/>
      <w:r>
        <w:rPr>
          <w:rFonts w:ascii="Times New Roman" w:hAnsi="Times New Roman" w:cs="Times New Roman"/>
          <w:sz w:val="28"/>
          <w:szCs w:val="28"/>
        </w:rPr>
        <w:t xml:space="preserve"> Ольга</w:t>
      </w:r>
    </w:p>
    <w:p w:rsidR="00330A9A" w:rsidRPr="0064050F" w:rsidRDefault="00330A9A" w:rsidP="00330A9A">
      <w:pPr>
        <w:ind w:firstLine="709"/>
        <w:jc w:val="right"/>
        <w:rPr>
          <w:rFonts w:ascii="Times New Roman" w:hAnsi="Times New Roman" w:cs="Times New Roman"/>
          <w:sz w:val="28"/>
          <w:szCs w:val="28"/>
        </w:rPr>
      </w:pPr>
      <w:r w:rsidRPr="0064050F">
        <w:rPr>
          <w:rFonts w:ascii="Times New Roman" w:hAnsi="Times New Roman" w:cs="Times New Roman"/>
          <w:sz w:val="28"/>
          <w:szCs w:val="28"/>
        </w:rPr>
        <w:t xml:space="preserve">Руководитель: учитель математики </w:t>
      </w:r>
    </w:p>
    <w:p w:rsidR="00330A9A" w:rsidRDefault="00330A9A" w:rsidP="00330A9A">
      <w:pPr>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Ямщикова</w:t>
      </w:r>
      <w:proofErr w:type="spellEnd"/>
      <w:r>
        <w:rPr>
          <w:rFonts w:ascii="Times New Roman" w:hAnsi="Times New Roman" w:cs="Times New Roman"/>
          <w:sz w:val="28"/>
          <w:szCs w:val="28"/>
        </w:rPr>
        <w:t xml:space="preserve"> Вера Михайловна</w:t>
      </w:r>
    </w:p>
    <w:p w:rsidR="00330A9A" w:rsidRDefault="00330A9A" w:rsidP="00330A9A">
      <w:pPr>
        <w:ind w:firstLine="709"/>
        <w:jc w:val="right"/>
        <w:rPr>
          <w:rFonts w:ascii="Times New Roman" w:hAnsi="Times New Roman" w:cs="Times New Roman"/>
          <w:sz w:val="28"/>
          <w:szCs w:val="28"/>
        </w:rPr>
      </w:pPr>
    </w:p>
    <w:p w:rsidR="00330A9A" w:rsidRDefault="00330A9A" w:rsidP="00330A9A">
      <w:pPr>
        <w:rPr>
          <w:rFonts w:ascii="Times New Roman" w:hAnsi="Times New Roman" w:cs="Times New Roman"/>
          <w:sz w:val="28"/>
          <w:szCs w:val="28"/>
        </w:rPr>
      </w:pPr>
    </w:p>
    <w:p w:rsidR="00330A9A" w:rsidRDefault="00330A9A" w:rsidP="00330A9A">
      <w:pPr>
        <w:rPr>
          <w:rFonts w:ascii="Times New Roman" w:hAnsi="Times New Roman" w:cs="Times New Roman"/>
          <w:sz w:val="28"/>
          <w:szCs w:val="28"/>
        </w:rPr>
      </w:pPr>
    </w:p>
    <w:p w:rsidR="00330A9A" w:rsidRDefault="00330A9A" w:rsidP="000F1441">
      <w:pPr>
        <w:jc w:val="center"/>
        <w:rPr>
          <w:rFonts w:ascii="Times New Roman" w:hAnsi="Times New Roman" w:cs="Times New Roman"/>
          <w:sz w:val="28"/>
          <w:szCs w:val="28"/>
        </w:rPr>
      </w:pPr>
      <w:r>
        <w:rPr>
          <w:rFonts w:ascii="Times New Roman" w:hAnsi="Times New Roman" w:cs="Times New Roman"/>
          <w:sz w:val="28"/>
          <w:szCs w:val="28"/>
        </w:rPr>
        <w:t>Пенза, 201</w:t>
      </w:r>
      <w:r>
        <w:rPr>
          <w:rFonts w:ascii="Times New Roman" w:hAnsi="Times New Roman" w:cs="Times New Roman"/>
          <w:sz w:val="28"/>
          <w:szCs w:val="28"/>
        </w:rPr>
        <w:t>9</w:t>
      </w:r>
    </w:p>
    <w:sdt>
      <w:sdtPr>
        <w:rPr>
          <w:rFonts w:ascii="Times New Roman" w:eastAsiaTheme="minorHAnsi" w:hAnsi="Times New Roman" w:cs="Times New Roman"/>
          <w:b w:val="0"/>
          <w:bCs w:val="0"/>
          <w:color w:val="auto"/>
          <w:sz w:val="22"/>
          <w:szCs w:val="22"/>
        </w:rPr>
        <w:id w:val="19804093"/>
        <w:docPartObj>
          <w:docPartGallery w:val="Table of Contents"/>
          <w:docPartUnique/>
        </w:docPartObj>
      </w:sdtPr>
      <w:sdtEndPr/>
      <w:sdtContent>
        <w:p w:rsidR="00C06B9B" w:rsidRPr="00330A9A" w:rsidRDefault="00C06B9B" w:rsidP="00330A9A">
          <w:pPr>
            <w:pStyle w:val="a4"/>
            <w:ind w:firstLine="709"/>
            <w:jc w:val="center"/>
            <w:rPr>
              <w:rFonts w:ascii="Times New Roman" w:hAnsi="Times New Roman" w:cs="Times New Roman"/>
              <w:color w:val="000000" w:themeColor="text1"/>
            </w:rPr>
          </w:pPr>
          <w:r w:rsidRPr="00330A9A">
            <w:rPr>
              <w:rFonts w:ascii="Times New Roman" w:hAnsi="Times New Roman" w:cs="Times New Roman"/>
              <w:color w:val="000000" w:themeColor="text1"/>
            </w:rPr>
            <w:t>Оглавление</w:t>
          </w:r>
        </w:p>
        <w:p w:rsidR="00C06B9B" w:rsidRPr="00330A9A" w:rsidRDefault="00C06B9B" w:rsidP="00330A9A">
          <w:pPr>
            <w:ind w:firstLine="709"/>
            <w:rPr>
              <w:rFonts w:ascii="Times New Roman" w:hAnsi="Times New Roman" w:cs="Times New Roman"/>
              <w:sz w:val="24"/>
              <w:szCs w:val="24"/>
            </w:rPr>
          </w:pPr>
        </w:p>
        <w:p w:rsidR="00BE5EB7" w:rsidRPr="00330A9A" w:rsidRDefault="004E6D2B" w:rsidP="00330A9A">
          <w:pPr>
            <w:pStyle w:val="21"/>
            <w:tabs>
              <w:tab w:val="right" w:leader="dot" w:pos="9912"/>
            </w:tabs>
            <w:rPr>
              <w:rFonts w:ascii="Times New Roman" w:eastAsiaTheme="minorEastAsia" w:hAnsi="Times New Roman" w:cs="Times New Roman"/>
              <w:noProof/>
              <w:sz w:val="24"/>
              <w:szCs w:val="24"/>
              <w:lang w:eastAsia="ru-RU"/>
            </w:rPr>
          </w:pPr>
          <w:r w:rsidRPr="00330A9A">
            <w:rPr>
              <w:rFonts w:ascii="Times New Roman" w:hAnsi="Times New Roman" w:cs="Times New Roman"/>
              <w:sz w:val="24"/>
              <w:szCs w:val="24"/>
            </w:rPr>
            <w:fldChar w:fldCharType="begin"/>
          </w:r>
          <w:r w:rsidR="00C06B9B" w:rsidRPr="00330A9A">
            <w:rPr>
              <w:rFonts w:ascii="Times New Roman" w:hAnsi="Times New Roman" w:cs="Times New Roman"/>
              <w:sz w:val="24"/>
              <w:szCs w:val="24"/>
            </w:rPr>
            <w:instrText xml:space="preserve"> TOC \o "1-3" \h \z \u </w:instrText>
          </w:r>
          <w:r w:rsidRPr="00330A9A">
            <w:rPr>
              <w:rFonts w:ascii="Times New Roman" w:hAnsi="Times New Roman" w:cs="Times New Roman"/>
              <w:sz w:val="24"/>
              <w:szCs w:val="24"/>
            </w:rPr>
            <w:fldChar w:fldCharType="separate"/>
          </w:r>
          <w:hyperlink w:anchor="_Toc501905732" w:history="1">
            <w:r w:rsidR="00BE5EB7" w:rsidRPr="00330A9A">
              <w:rPr>
                <w:rStyle w:val="a3"/>
                <w:rFonts w:ascii="Times New Roman" w:hAnsi="Times New Roman" w:cs="Times New Roman"/>
                <w:noProof/>
                <w:sz w:val="24"/>
                <w:szCs w:val="24"/>
              </w:rPr>
              <w:t>Введение</w:t>
            </w:r>
            <w:r w:rsidR="00BE5EB7" w:rsidRPr="00330A9A">
              <w:rPr>
                <w:rFonts w:ascii="Times New Roman" w:hAnsi="Times New Roman" w:cs="Times New Roman"/>
                <w:noProof/>
                <w:webHidden/>
                <w:sz w:val="24"/>
                <w:szCs w:val="24"/>
              </w:rPr>
              <w:tab/>
            </w:r>
            <w:r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_Toc501905732 \h </w:instrText>
            </w:r>
            <w:r w:rsidRPr="00330A9A">
              <w:rPr>
                <w:rFonts w:ascii="Times New Roman" w:hAnsi="Times New Roman" w:cs="Times New Roman"/>
                <w:noProof/>
                <w:webHidden/>
                <w:sz w:val="24"/>
                <w:szCs w:val="24"/>
              </w:rPr>
            </w:r>
            <w:r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2</w:t>
            </w:r>
            <w:r w:rsidRPr="00330A9A">
              <w:rPr>
                <w:rFonts w:ascii="Times New Roman" w:hAnsi="Times New Roman" w:cs="Times New Roman"/>
                <w:noProof/>
                <w:webHidden/>
                <w:sz w:val="24"/>
                <w:szCs w:val="24"/>
              </w:rPr>
              <w:fldChar w:fldCharType="end"/>
            </w:r>
          </w:hyperlink>
        </w:p>
        <w:p w:rsidR="00BE5EB7" w:rsidRPr="00330A9A" w:rsidRDefault="009747AF" w:rsidP="00330A9A">
          <w:pPr>
            <w:pStyle w:val="21"/>
            <w:tabs>
              <w:tab w:val="right" w:leader="dot" w:pos="9912"/>
            </w:tabs>
            <w:rPr>
              <w:rFonts w:ascii="Times New Roman" w:eastAsiaTheme="minorEastAsia" w:hAnsi="Times New Roman" w:cs="Times New Roman"/>
              <w:noProof/>
              <w:sz w:val="24"/>
              <w:szCs w:val="24"/>
              <w:lang w:eastAsia="ru-RU"/>
            </w:rPr>
          </w:pPr>
          <w:hyperlink w:anchor="_Toc501905733" w:history="1">
            <w:r w:rsidR="00BE5EB7" w:rsidRPr="00330A9A">
              <w:rPr>
                <w:rStyle w:val="a3"/>
                <w:rFonts w:ascii="Times New Roman" w:hAnsi="Times New Roman" w:cs="Times New Roman"/>
                <w:noProof/>
                <w:sz w:val="24"/>
                <w:szCs w:val="24"/>
              </w:rPr>
              <w:t>1.Понятие «</w:t>
            </w:r>
            <w:r w:rsidR="0083733E" w:rsidRPr="00330A9A">
              <w:rPr>
                <w:rStyle w:val="a3"/>
                <w:rFonts w:ascii="Times New Roman" w:hAnsi="Times New Roman" w:cs="Times New Roman"/>
                <w:noProof/>
                <w:sz w:val="24"/>
                <w:szCs w:val="24"/>
              </w:rPr>
              <w:t>тенсегрити</w:t>
            </w:r>
            <w:r w:rsidR="00BE5EB7" w:rsidRPr="00330A9A">
              <w:rPr>
                <w:rStyle w:val="a3"/>
                <w:rFonts w:ascii="Times New Roman" w:hAnsi="Times New Roman" w:cs="Times New Roman"/>
                <w:noProof/>
                <w:sz w:val="24"/>
                <w:szCs w:val="24"/>
              </w:rPr>
              <w:t>»</w:t>
            </w:r>
            <w:r w:rsidR="00BE5EB7" w:rsidRPr="00330A9A">
              <w:rPr>
                <w:rFonts w:ascii="Times New Roman" w:hAnsi="Times New Roman" w:cs="Times New Roman"/>
                <w:noProof/>
                <w:webHidden/>
                <w:sz w:val="24"/>
                <w:szCs w:val="24"/>
              </w:rPr>
              <w:tab/>
            </w:r>
            <w:r w:rsidR="004E6D2B"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_Toc501905733 \h </w:instrText>
            </w:r>
            <w:r w:rsidR="004E6D2B" w:rsidRPr="00330A9A">
              <w:rPr>
                <w:rFonts w:ascii="Times New Roman" w:hAnsi="Times New Roman" w:cs="Times New Roman"/>
                <w:noProof/>
                <w:webHidden/>
                <w:sz w:val="24"/>
                <w:szCs w:val="24"/>
              </w:rPr>
            </w:r>
            <w:r w:rsidR="004E6D2B"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3</w:t>
            </w:r>
            <w:r w:rsidR="004E6D2B" w:rsidRPr="00330A9A">
              <w:rPr>
                <w:rFonts w:ascii="Times New Roman" w:hAnsi="Times New Roman" w:cs="Times New Roman"/>
                <w:noProof/>
                <w:webHidden/>
                <w:sz w:val="24"/>
                <w:szCs w:val="24"/>
              </w:rPr>
              <w:fldChar w:fldCharType="end"/>
            </w:r>
          </w:hyperlink>
        </w:p>
        <w:p w:rsidR="00BE5EB7" w:rsidRPr="00330A9A" w:rsidRDefault="009747AF" w:rsidP="00330A9A">
          <w:pPr>
            <w:pStyle w:val="21"/>
            <w:tabs>
              <w:tab w:val="right" w:leader="dot" w:pos="9912"/>
            </w:tabs>
            <w:rPr>
              <w:rFonts w:ascii="Times New Roman" w:eastAsiaTheme="minorEastAsia" w:hAnsi="Times New Roman" w:cs="Times New Roman"/>
              <w:noProof/>
              <w:sz w:val="24"/>
              <w:szCs w:val="24"/>
              <w:lang w:eastAsia="ru-RU"/>
            </w:rPr>
          </w:pPr>
          <w:hyperlink w:anchor="_Toc501905734" w:history="1">
            <w:r w:rsidR="00BE5EB7" w:rsidRPr="00330A9A">
              <w:rPr>
                <w:rStyle w:val="a3"/>
                <w:rFonts w:ascii="Times New Roman" w:hAnsi="Times New Roman" w:cs="Times New Roman"/>
                <w:noProof/>
                <w:sz w:val="24"/>
                <w:szCs w:val="24"/>
              </w:rPr>
              <w:t>1.1. Некоторые геометрические сведения.</w:t>
            </w:r>
            <w:r w:rsidR="00BE5EB7" w:rsidRPr="00330A9A">
              <w:rPr>
                <w:rFonts w:ascii="Times New Roman" w:hAnsi="Times New Roman" w:cs="Times New Roman"/>
                <w:noProof/>
                <w:webHidden/>
                <w:sz w:val="24"/>
                <w:szCs w:val="24"/>
              </w:rPr>
              <w:tab/>
            </w:r>
            <w:r w:rsidR="004E6D2B"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_Toc501905734 \h </w:instrText>
            </w:r>
            <w:r w:rsidR="004E6D2B" w:rsidRPr="00330A9A">
              <w:rPr>
                <w:rFonts w:ascii="Times New Roman" w:hAnsi="Times New Roman" w:cs="Times New Roman"/>
                <w:noProof/>
                <w:webHidden/>
                <w:sz w:val="24"/>
                <w:szCs w:val="24"/>
              </w:rPr>
            </w:r>
            <w:r w:rsidR="004E6D2B"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3</w:t>
            </w:r>
            <w:r w:rsidR="004E6D2B" w:rsidRPr="00330A9A">
              <w:rPr>
                <w:rFonts w:ascii="Times New Roman" w:hAnsi="Times New Roman" w:cs="Times New Roman"/>
                <w:noProof/>
                <w:webHidden/>
                <w:sz w:val="24"/>
                <w:szCs w:val="24"/>
              </w:rPr>
              <w:fldChar w:fldCharType="end"/>
            </w:r>
          </w:hyperlink>
        </w:p>
        <w:p w:rsidR="00BE5EB7" w:rsidRPr="00330A9A" w:rsidRDefault="009747AF" w:rsidP="00330A9A">
          <w:pPr>
            <w:pStyle w:val="21"/>
            <w:tabs>
              <w:tab w:val="right" w:leader="dot" w:pos="9912"/>
            </w:tabs>
            <w:rPr>
              <w:rFonts w:ascii="Times New Roman" w:eastAsiaTheme="minorEastAsia" w:hAnsi="Times New Roman" w:cs="Times New Roman"/>
              <w:noProof/>
              <w:sz w:val="24"/>
              <w:szCs w:val="24"/>
              <w:lang w:eastAsia="ru-RU"/>
            </w:rPr>
          </w:pPr>
          <w:hyperlink w:anchor="_Toc501905735" w:history="1">
            <w:r w:rsidR="00BE5EB7" w:rsidRPr="00330A9A">
              <w:rPr>
                <w:rStyle w:val="a3"/>
                <w:rFonts w:ascii="Times New Roman" w:hAnsi="Times New Roman" w:cs="Times New Roman"/>
                <w:noProof/>
                <w:sz w:val="24"/>
                <w:szCs w:val="24"/>
              </w:rPr>
              <w:t>1.2. Что такое «</w:t>
            </w:r>
            <w:r w:rsidR="0083733E" w:rsidRPr="00330A9A">
              <w:rPr>
                <w:rStyle w:val="a3"/>
                <w:rFonts w:ascii="Times New Roman" w:hAnsi="Times New Roman" w:cs="Times New Roman"/>
                <w:noProof/>
                <w:sz w:val="24"/>
                <w:szCs w:val="24"/>
              </w:rPr>
              <w:t>Тенсегрити</w:t>
            </w:r>
            <w:r w:rsidR="00BE5EB7" w:rsidRPr="00330A9A">
              <w:rPr>
                <w:rStyle w:val="a3"/>
                <w:rFonts w:ascii="Times New Roman" w:hAnsi="Times New Roman" w:cs="Times New Roman"/>
                <w:noProof/>
                <w:sz w:val="24"/>
                <w:szCs w:val="24"/>
              </w:rPr>
              <w:t>»?</w:t>
            </w:r>
            <w:r w:rsidR="00BE5EB7" w:rsidRPr="00330A9A">
              <w:rPr>
                <w:rFonts w:ascii="Times New Roman" w:hAnsi="Times New Roman" w:cs="Times New Roman"/>
                <w:noProof/>
                <w:webHidden/>
                <w:sz w:val="24"/>
                <w:szCs w:val="24"/>
              </w:rPr>
              <w:tab/>
            </w:r>
            <w:r w:rsidR="004E6D2B"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_Toc501905735 \h </w:instrText>
            </w:r>
            <w:r w:rsidR="004E6D2B" w:rsidRPr="00330A9A">
              <w:rPr>
                <w:rFonts w:ascii="Times New Roman" w:hAnsi="Times New Roman" w:cs="Times New Roman"/>
                <w:noProof/>
                <w:webHidden/>
                <w:sz w:val="24"/>
                <w:szCs w:val="24"/>
              </w:rPr>
            </w:r>
            <w:r w:rsidR="004E6D2B"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3</w:t>
            </w:r>
            <w:r w:rsidR="004E6D2B" w:rsidRPr="00330A9A">
              <w:rPr>
                <w:rFonts w:ascii="Times New Roman" w:hAnsi="Times New Roman" w:cs="Times New Roman"/>
                <w:noProof/>
                <w:webHidden/>
                <w:sz w:val="24"/>
                <w:szCs w:val="24"/>
              </w:rPr>
              <w:fldChar w:fldCharType="end"/>
            </w:r>
          </w:hyperlink>
        </w:p>
        <w:p w:rsidR="00BE5EB7" w:rsidRPr="00330A9A" w:rsidRDefault="009747AF" w:rsidP="00330A9A">
          <w:pPr>
            <w:pStyle w:val="21"/>
            <w:tabs>
              <w:tab w:val="right" w:leader="dot" w:pos="9912"/>
            </w:tabs>
            <w:rPr>
              <w:rFonts w:ascii="Times New Roman" w:eastAsiaTheme="minorEastAsia" w:hAnsi="Times New Roman" w:cs="Times New Roman"/>
              <w:noProof/>
              <w:sz w:val="24"/>
              <w:szCs w:val="24"/>
              <w:lang w:eastAsia="ru-RU"/>
            </w:rPr>
          </w:pPr>
          <w:hyperlink w:anchor="_Toc501905736" w:history="1">
            <w:r w:rsidR="00BE5EB7" w:rsidRPr="00330A9A">
              <w:rPr>
                <w:rStyle w:val="a3"/>
                <w:rFonts w:ascii="Times New Roman" w:hAnsi="Times New Roman" w:cs="Times New Roman"/>
                <w:noProof/>
                <w:sz w:val="24"/>
                <w:szCs w:val="24"/>
              </w:rPr>
              <w:t xml:space="preserve">1.3. Возникновение термина </w:t>
            </w:r>
            <w:r w:rsidR="0083733E" w:rsidRPr="00330A9A">
              <w:rPr>
                <w:rStyle w:val="a3"/>
                <w:rFonts w:ascii="Times New Roman" w:hAnsi="Times New Roman" w:cs="Times New Roman"/>
                <w:noProof/>
                <w:sz w:val="24"/>
                <w:szCs w:val="24"/>
              </w:rPr>
              <w:t>тенсегрити</w:t>
            </w:r>
            <w:r w:rsidR="00BE5EB7" w:rsidRPr="00330A9A">
              <w:rPr>
                <w:rFonts w:ascii="Times New Roman" w:hAnsi="Times New Roman" w:cs="Times New Roman"/>
                <w:noProof/>
                <w:webHidden/>
                <w:sz w:val="24"/>
                <w:szCs w:val="24"/>
              </w:rPr>
              <w:tab/>
            </w:r>
            <w:r w:rsidR="004E6D2B"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_Toc501905736 \h </w:instrText>
            </w:r>
            <w:r w:rsidR="004E6D2B" w:rsidRPr="00330A9A">
              <w:rPr>
                <w:rFonts w:ascii="Times New Roman" w:hAnsi="Times New Roman" w:cs="Times New Roman"/>
                <w:noProof/>
                <w:webHidden/>
                <w:sz w:val="24"/>
                <w:szCs w:val="24"/>
              </w:rPr>
            </w:r>
            <w:r w:rsidR="004E6D2B"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4</w:t>
            </w:r>
            <w:r w:rsidR="004E6D2B" w:rsidRPr="00330A9A">
              <w:rPr>
                <w:rFonts w:ascii="Times New Roman" w:hAnsi="Times New Roman" w:cs="Times New Roman"/>
                <w:noProof/>
                <w:webHidden/>
                <w:sz w:val="24"/>
                <w:szCs w:val="24"/>
              </w:rPr>
              <w:fldChar w:fldCharType="end"/>
            </w:r>
          </w:hyperlink>
        </w:p>
        <w:p w:rsidR="00BE5EB7" w:rsidRPr="00330A9A" w:rsidRDefault="009747AF" w:rsidP="00330A9A">
          <w:pPr>
            <w:pStyle w:val="21"/>
            <w:tabs>
              <w:tab w:val="right" w:leader="dot" w:pos="9912"/>
            </w:tabs>
            <w:rPr>
              <w:rFonts w:ascii="Times New Roman" w:eastAsiaTheme="minorEastAsia" w:hAnsi="Times New Roman" w:cs="Times New Roman"/>
              <w:noProof/>
              <w:sz w:val="24"/>
              <w:szCs w:val="24"/>
              <w:lang w:eastAsia="ru-RU"/>
            </w:rPr>
          </w:pPr>
          <w:hyperlink w:anchor="_Toc501905737" w:history="1">
            <w:r w:rsidR="00BE5EB7" w:rsidRPr="00330A9A">
              <w:rPr>
                <w:rStyle w:val="a3"/>
                <w:rFonts w:ascii="Times New Roman" w:eastAsia="Times New Roman" w:hAnsi="Times New Roman" w:cs="Times New Roman"/>
                <w:noProof/>
                <w:sz w:val="24"/>
                <w:szCs w:val="24"/>
                <w:lang w:eastAsia="ru-RU"/>
              </w:rPr>
              <w:t xml:space="preserve">1.4 </w:t>
            </w:r>
            <w:r w:rsidR="0083733E" w:rsidRPr="00330A9A">
              <w:rPr>
                <w:rStyle w:val="a3"/>
                <w:rFonts w:ascii="Times New Roman" w:eastAsia="Times New Roman" w:hAnsi="Times New Roman" w:cs="Times New Roman"/>
                <w:noProof/>
                <w:sz w:val="24"/>
                <w:szCs w:val="24"/>
                <w:lang w:eastAsia="ru-RU"/>
              </w:rPr>
              <w:t>Тенсегрити</w:t>
            </w:r>
            <w:r w:rsidR="00BE5EB7" w:rsidRPr="00330A9A">
              <w:rPr>
                <w:rStyle w:val="a3"/>
                <w:rFonts w:ascii="Times New Roman" w:eastAsia="Times New Roman" w:hAnsi="Times New Roman" w:cs="Times New Roman"/>
                <w:noProof/>
                <w:sz w:val="24"/>
                <w:szCs w:val="24"/>
                <w:lang w:eastAsia="ru-RU"/>
              </w:rPr>
              <w:t xml:space="preserve"> и геометрические фигуры.</w:t>
            </w:r>
            <w:r w:rsidR="00BE5EB7" w:rsidRPr="00330A9A">
              <w:rPr>
                <w:rFonts w:ascii="Times New Roman" w:hAnsi="Times New Roman" w:cs="Times New Roman"/>
                <w:noProof/>
                <w:webHidden/>
                <w:sz w:val="24"/>
                <w:szCs w:val="24"/>
              </w:rPr>
              <w:tab/>
            </w:r>
            <w:r w:rsidR="004E6D2B"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_Toc501905737 \h </w:instrText>
            </w:r>
            <w:r w:rsidR="004E6D2B" w:rsidRPr="00330A9A">
              <w:rPr>
                <w:rFonts w:ascii="Times New Roman" w:hAnsi="Times New Roman" w:cs="Times New Roman"/>
                <w:noProof/>
                <w:webHidden/>
                <w:sz w:val="24"/>
                <w:szCs w:val="24"/>
              </w:rPr>
            </w:r>
            <w:r w:rsidR="004E6D2B"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4</w:t>
            </w:r>
            <w:r w:rsidR="004E6D2B" w:rsidRPr="00330A9A">
              <w:rPr>
                <w:rFonts w:ascii="Times New Roman" w:hAnsi="Times New Roman" w:cs="Times New Roman"/>
                <w:noProof/>
                <w:webHidden/>
                <w:sz w:val="24"/>
                <w:szCs w:val="24"/>
              </w:rPr>
              <w:fldChar w:fldCharType="end"/>
            </w:r>
          </w:hyperlink>
        </w:p>
        <w:p w:rsidR="00BE5EB7" w:rsidRPr="00330A9A" w:rsidRDefault="009747AF" w:rsidP="00330A9A">
          <w:pPr>
            <w:pStyle w:val="21"/>
            <w:tabs>
              <w:tab w:val="right" w:leader="dot" w:pos="9912"/>
            </w:tabs>
            <w:rPr>
              <w:rFonts w:ascii="Times New Roman" w:eastAsiaTheme="minorEastAsia" w:hAnsi="Times New Roman" w:cs="Times New Roman"/>
              <w:noProof/>
              <w:sz w:val="24"/>
              <w:szCs w:val="24"/>
              <w:lang w:eastAsia="ru-RU"/>
            </w:rPr>
          </w:pPr>
          <w:hyperlink w:anchor="_Toc501905738" w:history="1">
            <w:r w:rsidR="00BE5EB7" w:rsidRPr="00330A9A">
              <w:rPr>
                <w:rStyle w:val="a3"/>
                <w:rFonts w:ascii="Times New Roman" w:hAnsi="Times New Roman" w:cs="Times New Roman"/>
                <w:noProof/>
                <w:sz w:val="24"/>
                <w:szCs w:val="24"/>
              </w:rPr>
              <w:t xml:space="preserve">2. Применение </w:t>
            </w:r>
            <w:r w:rsidR="0083733E" w:rsidRPr="00330A9A">
              <w:rPr>
                <w:rStyle w:val="a3"/>
                <w:rFonts w:ascii="Times New Roman" w:hAnsi="Times New Roman" w:cs="Times New Roman"/>
                <w:noProof/>
                <w:sz w:val="24"/>
                <w:szCs w:val="24"/>
              </w:rPr>
              <w:t>тенсегрити</w:t>
            </w:r>
            <w:r w:rsidR="00BE5EB7" w:rsidRPr="00330A9A">
              <w:rPr>
                <w:rStyle w:val="a3"/>
                <w:rFonts w:ascii="Times New Roman" w:hAnsi="Times New Roman" w:cs="Times New Roman"/>
                <w:noProof/>
                <w:sz w:val="24"/>
                <w:szCs w:val="24"/>
              </w:rPr>
              <w:t>.</w:t>
            </w:r>
            <w:r w:rsidR="00BE5EB7" w:rsidRPr="00330A9A">
              <w:rPr>
                <w:rFonts w:ascii="Times New Roman" w:hAnsi="Times New Roman" w:cs="Times New Roman"/>
                <w:noProof/>
                <w:webHidden/>
                <w:sz w:val="24"/>
                <w:szCs w:val="24"/>
              </w:rPr>
              <w:tab/>
            </w:r>
            <w:r w:rsidR="004E6D2B"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_Toc501905738 \h </w:instrText>
            </w:r>
            <w:r w:rsidR="004E6D2B" w:rsidRPr="00330A9A">
              <w:rPr>
                <w:rFonts w:ascii="Times New Roman" w:hAnsi="Times New Roman" w:cs="Times New Roman"/>
                <w:noProof/>
                <w:webHidden/>
                <w:sz w:val="24"/>
                <w:szCs w:val="24"/>
              </w:rPr>
            </w:r>
            <w:r w:rsidR="004E6D2B"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6</w:t>
            </w:r>
            <w:r w:rsidR="004E6D2B" w:rsidRPr="00330A9A">
              <w:rPr>
                <w:rFonts w:ascii="Times New Roman" w:hAnsi="Times New Roman" w:cs="Times New Roman"/>
                <w:noProof/>
                <w:webHidden/>
                <w:sz w:val="24"/>
                <w:szCs w:val="24"/>
              </w:rPr>
              <w:fldChar w:fldCharType="end"/>
            </w:r>
          </w:hyperlink>
        </w:p>
        <w:p w:rsidR="00BE5EB7" w:rsidRPr="00330A9A" w:rsidRDefault="009747AF" w:rsidP="00330A9A">
          <w:pPr>
            <w:pStyle w:val="21"/>
            <w:tabs>
              <w:tab w:val="right" w:leader="dot" w:pos="9912"/>
            </w:tabs>
            <w:rPr>
              <w:rFonts w:ascii="Times New Roman" w:eastAsiaTheme="minorEastAsia" w:hAnsi="Times New Roman" w:cs="Times New Roman"/>
              <w:noProof/>
              <w:sz w:val="24"/>
              <w:szCs w:val="24"/>
              <w:lang w:eastAsia="ru-RU"/>
            </w:rPr>
          </w:pPr>
          <w:hyperlink w:anchor="_Toc501905739" w:history="1">
            <w:r w:rsidR="00BE5EB7" w:rsidRPr="00330A9A">
              <w:rPr>
                <w:rStyle w:val="a3"/>
                <w:rFonts w:ascii="Times New Roman" w:hAnsi="Times New Roman" w:cs="Times New Roman"/>
                <w:noProof/>
                <w:sz w:val="24"/>
                <w:szCs w:val="24"/>
              </w:rPr>
              <w:t xml:space="preserve">2.1 Применение </w:t>
            </w:r>
            <w:r w:rsidR="0083733E" w:rsidRPr="00330A9A">
              <w:rPr>
                <w:rStyle w:val="a3"/>
                <w:rFonts w:ascii="Times New Roman" w:hAnsi="Times New Roman" w:cs="Times New Roman"/>
                <w:noProof/>
                <w:sz w:val="24"/>
                <w:szCs w:val="24"/>
              </w:rPr>
              <w:t>тенсегрити</w:t>
            </w:r>
            <w:r w:rsidR="00BE5EB7" w:rsidRPr="00330A9A">
              <w:rPr>
                <w:rStyle w:val="a3"/>
                <w:rFonts w:ascii="Times New Roman" w:hAnsi="Times New Roman" w:cs="Times New Roman"/>
                <w:noProof/>
                <w:sz w:val="24"/>
                <w:szCs w:val="24"/>
              </w:rPr>
              <w:t xml:space="preserve"> в мире.</w:t>
            </w:r>
            <w:r w:rsidR="00BE5EB7" w:rsidRPr="00330A9A">
              <w:rPr>
                <w:rFonts w:ascii="Times New Roman" w:hAnsi="Times New Roman" w:cs="Times New Roman"/>
                <w:noProof/>
                <w:webHidden/>
                <w:sz w:val="24"/>
                <w:szCs w:val="24"/>
              </w:rPr>
              <w:tab/>
            </w:r>
            <w:r w:rsidR="004E6D2B"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_Toc501905739 \h </w:instrText>
            </w:r>
            <w:r w:rsidR="004E6D2B" w:rsidRPr="00330A9A">
              <w:rPr>
                <w:rFonts w:ascii="Times New Roman" w:hAnsi="Times New Roman" w:cs="Times New Roman"/>
                <w:noProof/>
                <w:webHidden/>
                <w:sz w:val="24"/>
                <w:szCs w:val="24"/>
              </w:rPr>
            </w:r>
            <w:r w:rsidR="004E6D2B"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6</w:t>
            </w:r>
            <w:r w:rsidR="004E6D2B" w:rsidRPr="00330A9A">
              <w:rPr>
                <w:rFonts w:ascii="Times New Roman" w:hAnsi="Times New Roman" w:cs="Times New Roman"/>
                <w:noProof/>
                <w:webHidden/>
                <w:sz w:val="24"/>
                <w:szCs w:val="24"/>
              </w:rPr>
              <w:fldChar w:fldCharType="end"/>
            </w:r>
          </w:hyperlink>
        </w:p>
        <w:p w:rsidR="00BE5EB7" w:rsidRPr="00330A9A" w:rsidRDefault="009747AF" w:rsidP="00330A9A">
          <w:pPr>
            <w:pStyle w:val="21"/>
            <w:tabs>
              <w:tab w:val="right" w:leader="dot" w:pos="9912"/>
            </w:tabs>
            <w:rPr>
              <w:rFonts w:ascii="Times New Roman" w:eastAsiaTheme="minorEastAsia" w:hAnsi="Times New Roman" w:cs="Times New Roman"/>
              <w:noProof/>
              <w:sz w:val="24"/>
              <w:szCs w:val="24"/>
              <w:lang w:eastAsia="ru-RU"/>
            </w:rPr>
          </w:pPr>
          <w:hyperlink w:anchor="_Toc501905740" w:history="1">
            <w:r w:rsidR="00BE5EB7" w:rsidRPr="00330A9A">
              <w:rPr>
                <w:rStyle w:val="a3"/>
                <w:rFonts w:ascii="Times New Roman" w:hAnsi="Times New Roman" w:cs="Times New Roman"/>
                <w:noProof/>
                <w:sz w:val="24"/>
                <w:szCs w:val="24"/>
              </w:rPr>
              <w:t xml:space="preserve">2.2 </w:t>
            </w:r>
            <w:r w:rsidR="0083733E" w:rsidRPr="00330A9A">
              <w:rPr>
                <w:rStyle w:val="a3"/>
                <w:rFonts w:ascii="Times New Roman" w:hAnsi="Times New Roman" w:cs="Times New Roman"/>
                <w:noProof/>
                <w:sz w:val="24"/>
                <w:szCs w:val="24"/>
              </w:rPr>
              <w:t>Тенсегрити</w:t>
            </w:r>
            <w:r w:rsidR="00BE5EB7" w:rsidRPr="00330A9A">
              <w:rPr>
                <w:rStyle w:val="a3"/>
                <w:rFonts w:ascii="Times New Roman" w:hAnsi="Times New Roman" w:cs="Times New Roman"/>
                <w:noProof/>
                <w:sz w:val="24"/>
                <w:szCs w:val="24"/>
              </w:rPr>
              <w:t xml:space="preserve"> в архитектуре Пензы.</w:t>
            </w:r>
            <w:r w:rsidR="00BE5EB7" w:rsidRPr="00330A9A">
              <w:rPr>
                <w:rFonts w:ascii="Times New Roman" w:hAnsi="Times New Roman" w:cs="Times New Roman"/>
                <w:noProof/>
                <w:webHidden/>
                <w:sz w:val="24"/>
                <w:szCs w:val="24"/>
              </w:rPr>
              <w:tab/>
            </w:r>
            <w:r w:rsidR="004E6D2B"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_Toc501905740 \h </w:instrText>
            </w:r>
            <w:r w:rsidR="004E6D2B" w:rsidRPr="00330A9A">
              <w:rPr>
                <w:rFonts w:ascii="Times New Roman" w:hAnsi="Times New Roman" w:cs="Times New Roman"/>
                <w:noProof/>
                <w:webHidden/>
                <w:sz w:val="24"/>
                <w:szCs w:val="24"/>
              </w:rPr>
            </w:r>
            <w:r w:rsidR="004E6D2B"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8</w:t>
            </w:r>
            <w:r w:rsidR="004E6D2B" w:rsidRPr="00330A9A">
              <w:rPr>
                <w:rFonts w:ascii="Times New Roman" w:hAnsi="Times New Roman" w:cs="Times New Roman"/>
                <w:noProof/>
                <w:webHidden/>
                <w:sz w:val="24"/>
                <w:szCs w:val="24"/>
              </w:rPr>
              <w:fldChar w:fldCharType="end"/>
            </w:r>
          </w:hyperlink>
        </w:p>
        <w:p w:rsidR="00BE5EB7" w:rsidRPr="00330A9A" w:rsidRDefault="009747AF" w:rsidP="00330A9A">
          <w:pPr>
            <w:pStyle w:val="21"/>
            <w:tabs>
              <w:tab w:val="right" w:leader="dot" w:pos="9912"/>
            </w:tabs>
            <w:rPr>
              <w:rFonts w:ascii="Times New Roman" w:eastAsiaTheme="minorEastAsia" w:hAnsi="Times New Roman" w:cs="Times New Roman"/>
              <w:noProof/>
              <w:sz w:val="24"/>
              <w:szCs w:val="24"/>
              <w:lang w:eastAsia="ru-RU"/>
            </w:rPr>
          </w:pPr>
          <w:hyperlink w:anchor="_Toc501905741" w:history="1">
            <w:r w:rsidR="00BE5EB7" w:rsidRPr="00330A9A">
              <w:rPr>
                <w:rStyle w:val="a3"/>
                <w:rFonts w:ascii="Times New Roman" w:hAnsi="Times New Roman" w:cs="Times New Roman"/>
                <w:noProof/>
                <w:sz w:val="24"/>
                <w:szCs w:val="24"/>
              </w:rPr>
              <w:t xml:space="preserve">3.Модели </w:t>
            </w:r>
            <w:r w:rsidR="0083733E" w:rsidRPr="00330A9A">
              <w:rPr>
                <w:rStyle w:val="a3"/>
                <w:rFonts w:ascii="Times New Roman" w:hAnsi="Times New Roman" w:cs="Times New Roman"/>
                <w:noProof/>
                <w:sz w:val="24"/>
                <w:szCs w:val="24"/>
              </w:rPr>
              <w:t>тенсегрити</w:t>
            </w:r>
            <w:r w:rsidR="00BE5EB7" w:rsidRPr="00330A9A">
              <w:rPr>
                <w:rFonts w:ascii="Times New Roman" w:hAnsi="Times New Roman" w:cs="Times New Roman"/>
                <w:noProof/>
                <w:webHidden/>
                <w:sz w:val="24"/>
                <w:szCs w:val="24"/>
              </w:rPr>
              <w:tab/>
            </w:r>
            <w:r w:rsidR="004E6D2B"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_Toc501905741 \h </w:instrText>
            </w:r>
            <w:r w:rsidR="004E6D2B" w:rsidRPr="00330A9A">
              <w:rPr>
                <w:rFonts w:ascii="Times New Roman" w:hAnsi="Times New Roman" w:cs="Times New Roman"/>
                <w:noProof/>
                <w:webHidden/>
                <w:sz w:val="24"/>
                <w:szCs w:val="24"/>
              </w:rPr>
            </w:r>
            <w:r w:rsidR="004E6D2B"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9</w:t>
            </w:r>
            <w:r w:rsidR="004E6D2B" w:rsidRPr="00330A9A">
              <w:rPr>
                <w:rFonts w:ascii="Times New Roman" w:hAnsi="Times New Roman" w:cs="Times New Roman"/>
                <w:noProof/>
                <w:webHidden/>
                <w:sz w:val="24"/>
                <w:szCs w:val="24"/>
              </w:rPr>
              <w:fldChar w:fldCharType="end"/>
            </w:r>
          </w:hyperlink>
        </w:p>
        <w:p w:rsidR="00BE5EB7" w:rsidRPr="00330A9A" w:rsidRDefault="009747AF" w:rsidP="00330A9A">
          <w:pPr>
            <w:pStyle w:val="21"/>
            <w:tabs>
              <w:tab w:val="right" w:leader="dot" w:pos="9912"/>
            </w:tabs>
            <w:rPr>
              <w:rFonts w:ascii="Times New Roman" w:eastAsiaTheme="minorEastAsia" w:hAnsi="Times New Roman" w:cs="Times New Roman"/>
              <w:noProof/>
              <w:sz w:val="24"/>
              <w:szCs w:val="24"/>
              <w:lang w:eastAsia="ru-RU"/>
            </w:rPr>
          </w:pPr>
          <w:hyperlink w:anchor="_Toc501905742" w:history="1">
            <w:r w:rsidR="00BE5EB7" w:rsidRPr="00330A9A">
              <w:rPr>
                <w:rStyle w:val="a3"/>
                <w:rFonts w:ascii="Times New Roman" w:hAnsi="Times New Roman" w:cs="Times New Roman"/>
                <w:noProof/>
                <w:sz w:val="24"/>
                <w:szCs w:val="24"/>
                <w:lang w:eastAsia="ru-RU"/>
              </w:rPr>
              <w:t>Заключение</w:t>
            </w:r>
            <w:r w:rsidR="00BE5EB7" w:rsidRPr="00330A9A">
              <w:rPr>
                <w:rFonts w:ascii="Times New Roman" w:hAnsi="Times New Roman" w:cs="Times New Roman"/>
                <w:noProof/>
                <w:webHidden/>
                <w:sz w:val="24"/>
                <w:szCs w:val="24"/>
              </w:rPr>
              <w:tab/>
            </w:r>
            <w:r w:rsidR="004E6D2B"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_Toc501905742 \h </w:instrText>
            </w:r>
            <w:r w:rsidR="004E6D2B" w:rsidRPr="00330A9A">
              <w:rPr>
                <w:rFonts w:ascii="Times New Roman" w:hAnsi="Times New Roman" w:cs="Times New Roman"/>
                <w:noProof/>
                <w:webHidden/>
                <w:sz w:val="24"/>
                <w:szCs w:val="24"/>
              </w:rPr>
            </w:r>
            <w:r w:rsidR="004E6D2B"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11</w:t>
            </w:r>
            <w:r w:rsidR="004E6D2B" w:rsidRPr="00330A9A">
              <w:rPr>
                <w:rFonts w:ascii="Times New Roman" w:hAnsi="Times New Roman" w:cs="Times New Roman"/>
                <w:noProof/>
                <w:webHidden/>
                <w:sz w:val="24"/>
                <w:szCs w:val="24"/>
              </w:rPr>
              <w:fldChar w:fldCharType="end"/>
            </w:r>
          </w:hyperlink>
        </w:p>
        <w:p w:rsidR="00BE5EB7" w:rsidRPr="00330A9A" w:rsidRDefault="009747AF" w:rsidP="00330A9A">
          <w:pPr>
            <w:pStyle w:val="21"/>
            <w:tabs>
              <w:tab w:val="right" w:leader="dot" w:pos="9912"/>
            </w:tabs>
            <w:rPr>
              <w:rFonts w:ascii="Times New Roman" w:eastAsiaTheme="minorEastAsia" w:hAnsi="Times New Roman" w:cs="Times New Roman"/>
              <w:noProof/>
              <w:lang w:eastAsia="ru-RU"/>
            </w:rPr>
          </w:pPr>
          <w:hyperlink w:anchor="_Toc501905743" w:history="1">
            <w:r w:rsidR="00BE5EB7" w:rsidRPr="00330A9A">
              <w:rPr>
                <w:rStyle w:val="a3"/>
                <w:rFonts w:ascii="Times New Roman" w:hAnsi="Times New Roman" w:cs="Times New Roman"/>
                <w:noProof/>
                <w:sz w:val="24"/>
                <w:szCs w:val="24"/>
                <w:lang w:eastAsia="ru-RU"/>
              </w:rPr>
              <w:t>Библиографический список</w:t>
            </w:r>
            <w:r w:rsidR="00BE5EB7" w:rsidRPr="00330A9A">
              <w:rPr>
                <w:rFonts w:ascii="Times New Roman" w:hAnsi="Times New Roman" w:cs="Times New Roman"/>
                <w:noProof/>
                <w:webHidden/>
                <w:sz w:val="24"/>
                <w:szCs w:val="24"/>
              </w:rPr>
              <w:tab/>
            </w:r>
            <w:r w:rsidR="004E6D2B" w:rsidRPr="00330A9A">
              <w:rPr>
                <w:rFonts w:ascii="Times New Roman" w:hAnsi="Times New Roman" w:cs="Times New Roman"/>
                <w:noProof/>
                <w:webHidden/>
                <w:sz w:val="24"/>
                <w:szCs w:val="24"/>
              </w:rPr>
              <w:fldChar w:fldCharType="begin"/>
            </w:r>
            <w:r w:rsidR="00BE5EB7" w:rsidRPr="00330A9A">
              <w:rPr>
                <w:rFonts w:ascii="Times New Roman" w:hAnsi="Times New Roman" w:cs="Times New Roman"/>
                <w:noProof/>
                <w:webHidden/>
                <w:sz w:val="24"/>
                <w:szCs w:val="24"/>
              </w:rPr>
              <w:instrText xml:space="preserve"> PAGEREF _Toc501905743 \h </w:instrText>
            </w:r>
            <w:r w:rsidR="004E6D2B" w:rsidRPr="00330A9A">
              <w:rPr>
                <w:rFonts w:ascii="Times New Roman" w:hAnsi="Times New Roman" w:cs="Times New Roman"/>
                <w:noProof/>
                <w:webHidden/>
                <w:sz w:val="24"/>
                <w:szCs w:val="24"/>
              </w:rPr>
            </w:r>
            <w:r w:rsidR="004E6D2B" w:rsidRPr="00330A9A">
              <w:rPr>
                <w:rFonts w:ascii="Times New Roman" w:hAnsi="Times New Roman" w:cs="Times New Roman"/>
                <w:noProof/>
                <w:webHidden/>
                <w:sz w:val="24"/>
                <w:szCs w:val="24"/>
              </w:rPr>
              <w:fldChar w:fldCharType="separate"/>
            </w:r>
            <w:r w:rsidR="00330A9A">
              <w:rPr>
                <w:rFonts w:ascii="Times New Roman" w:hAnsi="Times New Roman" w:cs="Times New Roman"/>
                <w:noProof/>
                <w:webHidden/>
                <w:sz w:val="24"/>
                <w:szCs w:val="24"/>
              </w:rPr>
              <w:t>12</w:t>
            </w:r>
            <w:r w:rsidR="004E6D2B" w:rsidRPr="00330A9A">
              <w:rPr>
                <w:rFonts w:ascii="Times New Roman" w:hAnsi="Times New Roman" w:cs="Times New Roman"/>
                <w:noProof/>
                <w:webHidden/>
                <w:sz w:val="24"/>
                <w:szCs w:val="24"/>
              </w:rPr>
              <w:fldChar w:fldCharType="end"/>
            </w:r>
          </w:hyperlink>
        </w:p>
        <w:p w:rsidR="00C06B9B" w:rsidRPr="00330A9A" w:rsidRDefault="004E6D2B" w:rsidP="00330A9A">
          <w:pPr>
            <w:ind w:firstLine="709"/>
            <w:rPr>
              <w:rFonts w:ascii="Times New Roman" w:hAnsi="Times New Roman" w:cs="Times New Roman"/>
            </w:rPr>
          </w:pPr>
          <w:r w:rsidRPr="00330A9A">
            <w:rPr>
              <w:rFonts w:ascii="Times New Roman" w:hAnsi="Times New Roman" w:cs="Times New Roman"/>
              <w:sz w:val="24"/>
              <w:szCs w:val="24"/>
            </w:rPr>
            <w:fldChar w:fldCharType="end"/>
          </w:r>
        </w:p>
      </w:sdtContent>
    </w:sdt>
    <w:p w:rsidR="00C06B9B" w:rsidRPr="00330A9A" w:rsidRDefault="00C06B9B" w:rsidP="00330A9A">
      <w:pPr>
        <w:pStyle w:val="1"/>
        <w:ind w:firstLine="709"/>
        <w:rPr>
          <w:rFonts w:ascii="Times New Roman" w:hAnsi="Times New Roman" w:cs="Times New Roman"/>
          <w:color w:val="000000" w:themeColor="text1"/>
        </w:rPr>
      </w:pPr>
    </w:p>
    <w:p w:rsidR="00C06B9B" w:rsidRPr="00330A9A" w:rsidRDefault="00C06B9B" w:rsidP="00330A9A">
      <w:pPr>
        <w:pStyle w:val="1"/>
        <w:ind w:firstLine="709"/>
        <w:rPr>
          <w:rFonts w:ascii="Times New Roman" w:hAnsi="Times New Roman" w:cs="Times New Roman"/>
          <w:color w:val="000000" w:themeColor="text1"/>
        </w:rPr>
      </w:pPr>
    </w:p>
    <w:p w:rsidR="00C06B9B" w:rsidRPr="00330A9A" w:rsidRDefault="00C06B9B" w:rsidP="00330A9A">
      <w:pPr>
        <w:pStyle w:val="1"/>
        <w:ind w:firstLine="709"/>
        <w:rPr>
          <w:rFonts w:ascii="Times New Roman" w:hAnsi="Times New Roman" w:cs="Times New Roman"/>
          <w:color w:val="000000" w:themeColor="text1"/>
        </w:rPr>
      </w:pPr>
    </w:p>
    <w:p w:rsidR="00C06B9B" w:rsidRPr="00330A9A" w:rsidRDefault="00C06B9B" w:rsidP="00330A9A">
      <w:pPr>
        <w:pStyle w:val="1"/>
        <w:ind w:firstLine="709"/>
        <w:rPr>
          <w:rFonts w:ascii="Times New Roman" w:hAnsi="Times New Roman" w:cs="Times New Roman"/>
          <w:color w:val="000000" w:themeColor="text1"/>
        </w:rPr>
      </w:pPr>
    </w:p>
    <w:p w:rsidR="00C06B9B" w:rsidRPr="00330A9A" w:rsidRDefault="00C06B9B" w:rsidP="00330A9A">
      <w:pPr>
        <w:pStyle w:val="1"/>
        <w:ind w:firstLine="709"/>
        <w:rPr>
          <w:rFonts w:ascii="Times New Roman" w:hAnsi="Times New Roman" w:cs="Times New Roman"/>
          <w:color w:val="000000" w:themeColor="text1"/>
        </w:rPr>
      </w:pPr>
    </w:p>
    <w:p w:rsidR="00C06B9B" w:rsidRPr="00330A9A" w:rsidRDefault="00C06B9B" w:rsidP="00330A9A">
      <w:pPr>
        <w:pStyle w:val="1"/>
        <w:ind w:firstLine="709"/>
        <w:rPr>
          <w:rFonts w:ascii="Times New Roman" w:hAnsi="Times New Roman" w:cs="Times New Roman"/>
          <w:color w:val="000000" w:themeColor="text1"/>
        </w:rPr>
      </w:pPr>
    </w:p>
    <w:p w:rsidR="00C06B9B" w:rsidRPr="00330A9A" w:rsidRDefault="00C06B9B" w:rsidP="00330A9A">
      <w:pPr>
        <w:pStyle w:val="1"/>
        <w:ind w:firstLine="709"/>
        <w:rPr>
          <w:rFonts w:ascii="Times New Roman" w:hAnsi="Times New Roman" w:cs="Times New Roman"/>
          <w:color w:val="000000" w:themeColor="text1"/>
        </w:rPr>
      </w:pPr>
    </w:p>
    <w:p w:rsidR="00C06B9B" w:rsidRPr="00330A9A" w:rsidRDefault="00C06B9B" w:rsidP="00330A9A">
      <w:pPr>
        <w:ind w:firstLine="709"/>
        <w:rPr>
          <w:rFonts w:ascii="Times New Roman" w:hAnsi="Times New Roman" w:cs="Times New Roman"/>
        </w:rPr>
      </w:pPr>
    </w:p>
    <w:p w:rsidR="00C06B9B" w:rsidRPr="00330A9A" w:rsidRDefault="00C06B9B" w:rsidP="00330A9A">
      <w:pPr>
        <w:ind w:firstLine="709"/>
        <w:rPr>
          <w:rFonts w:ascii="Times New Roman" w:hAnsi="Times New Roman" w:cs="Times New Roman"/>
        </w:rPr>
      </w:pPr>
    </w:p>
    <w:p w:rsidR="00C06B9B" w:rsidRPr="00330A9A" w:rsidRDefault="00C06B9B" w:rsidP="00330A9A">
      <w:pPr>
        <w:rPr>
          <w:rFonts w:ascii="Times New Roman" w:hAnsi="Times New Roman" w:cs="Times New Roman"/>
        </w:rPr>
      </w:pPr>
    </w:p>
    <w:p w:rsidR="00D43213" w:rsidRPr="00330A9A" w:rsidRDefault="00C06B9B" w:rsidP="00330A9A">
      <w:pPr>
        <w:pStyle w:val="2"/>
        <w:spacing w:before="0"/>
        <w:ind w:firstLine="709"/>
        <w:jc w:val="center"/>
        <w:rPr>
          <w:rFonts w:cs="Times New Roman"/>
          <w:szCs w:val="28"/>
        </w:rPr>
      </w:pPr>
      <w:bookmarkStart w:id="1" w:name="_Toc501905732"/>
      <w:r w:rsidRPr="00330A9A">
        <w:rPr>
          <w:rFonts w:cs="Times New Roman"/>
          <w:szCs w:val="28"/>
        </w:rPr>
        <w:lastRenderedPageBreak/>
        <w:t>Введение</w:t>
      </w:r>
      <w:bookmarkEnd w:id="1"/>
    </w:p>
    <w:p w:rsidR="00F54605" w:rsidRPr="00330A9A" w:rsidRDefault="00D43213"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Без великой науки математики не обходится ни одна сфера жизни человека. Знания, накопленные ве</w:t>
      </w:r>
      <w:r w:rsidR="000B5C42" w:rsidRPr="00330A9A">
        <w:rPr>
          <w:rFonts w:ascii="Times New Roman" w:hAnsi="Times New Roman" w:cs="Times New Roman"/>
          <w:sz w:val="24"/>
          <w:szCs w:val="24"/>
        </w:rPr>
        <w:t>ками, люди применяют в экономике, экологии</w:t>
      </w:r>
      <w:r w:rsidRPr="00330A9A">
        <w:rPr>
          <w:rFonts w:ascii="Times New Roman" w:hAnsi="Times New Roman" w:cs="Times New Roman"/>
          <w:sz w:val="24"/>
          <w:szCs w:val="24"/>
        </w:rPr>
        <w:t xml:space="preserve">, медицине, </w:t>
      </w:r>
      <w:r w:rsidR="00004F16" w:rsidRPr="00330A9A">
        <w:rPr>
          <w:rFonts w:ascii="Times New Roman" w:hAnsi="Times New Roman" w:cs="Times New Roman"/>
          <w:sz w:val="24"/>
          <w:szCs w:val="24"/>
        </w:rPr>
        <w:t xml:space="preserve"> и </w:t>
      </w:r>
      <w:r w:rsidRPr="00330A9A">
        <w:rPr>
          <w:rFonts w:ascii="Times New Roman" w:hAnsi="Times New Roman" w:cs="Times New Roman"/>
          <w:sz w:val="24"/>
          <w:szCs w:val="24"/>
        </w:rPr>
        <w:t>не одно техническое производство не смогло бы существовать без знаний царицы наук.</w:t>
      </w:r>
      <w:r w:rsidR="00E805ED" w:rsidRPr="00330A9A">
        <w:rPr>
          <w:rFonts w:ascii="Times New Roman" w:hAnsi="Times New Roman" w:cs="Times New Roman"/>
          <w:sz w:val="24"/>
          <w:szCs w:val="24"/>
        </w:rPr>
        <w:t xml:space="preserve"> Конечно же</w:t>
      </w:r>
      <w:r w:rsidR="00004F16" w:rsidRPr="00330A9A">
        <w:rPr>
          <w:rFonts w:ascii="Times New Roman" w:hAnsi="Times New Roman" w:cs="Times New Roman"/>
          <w:sz w:val="24"/>
          <w:szCs w:val="24"/>
        </w:rPr>
        <w:t>,</w:t>
      </w:r>
      <w:r w:rsidR="00E805ED" w:rsidRPr="00330A9A">
        <w:rPr>
          <w:rFonts w:ascii="Times New Roman" w:hAnsi="Times New Roman" w:cs="Times New Roman"/>
          <w:sz w:val="24"/>
          <w:szCs w:val="24"/>
        </w:rPr>
        <w:t xml:space="preserve"> и такая сфера</w:t>
      </w:r>
      <w:r w:rsidR="00004F16" w:rsidRPr="00330A9A">
        <w:rPr>
          <w:rFonts w:ascii="Times New Roman" w:hAnsi="Times New Roman" w:cs="Times New Roman"/>
          <w:sz w:val="24"/>
          <w:szCs w:val="24"/>
        </w:rPr>
        <w:t>,</w:t>
      </w:r>
      <w:r w:rsidR="00E805ED" w:rsidRPr="00330A9A">
        <w:rPr>
          <w:rFonts w:ascii="Times New Roman" w:hAnsi="Times New Roman" w:cs="Times New Roman"/>
          <w:sz w:val="24"/>
          <w:szCs w:val="24"/>
        </w:rPr>
        <w:t xml:space="preserve"> как архитектура</w:t>
      </w:r>
      <w:r w:rsidR="00004F16" w:rsidRPr="00330A9A">
        <w:rPr>
          <w:rFonts w:ascii="Times New Roman" w:hAnsi="Times New Roman" w:cs="Times New Roman"/>
          <w:sz w:val="24"/>
          <w:szCs w:val="24"/>
        </w:rPr>
        <w:t>,</w:t>
      </w:r>
      <w:r w:rsidR="00E805ED" w:rsidRPr="00330A9A">
        <w:rPr>
          <w:rFonts w:ascii="Times New Roman" w:hAnsi="Times New Roman" w:cs="Times New Roman"/>
          <w:sz w:val="24"/>
          <w:szCs w:val="24"/>
        </w:rPr>
        <w:t xml:space="preserve"> не обходится без математики.</w:t>
      </w:r>
    </w:p>
    <w:p w:rsidR="00F54605" w:rsidRPr="00330A9A" w:rsidRDefault="00F54605" w:rsidP="00330A9A">
      <w:pPr>
        <w:spacing w:after="0"/>
        <w:ind w:firstLine="709"/>
        <w:jc w:val="both"/>
        <w:rPr>
          <w:rFonts w:ascii="Times New Roman" w:hAnsi="Times New Roman" w:cs="Times New Roman"/>
          <w:sz w:val="24"/>
          <w:szCs w:val="24"/>
          <w:shd w:val="clear" w:color="auto" w:fill="FFFFFF"/>
        </w:rPr>
      </w:pPr>
      <w:r w:rsidRPr="00330A9A">
        <w:rPr>
          <w:rFonts w:ascii="Times New Roman" w:hAnsi="Times New Roman" w:cs="Times New Roman"/>
          <w:sz w:val="24"/>
          <w:szCs w:val="24"/>
          <w:shd w:val="clear" w:color="auto" w:fill="FFFFFF"/>
        </w:rPr>
        <w:t xml:space="preserve">Памятники, здания, сооружения </w:t>
      </w:r>
      <w:r w:rsidR="000C6286" w:rsidRPr="00330A9A">
        <w:rPr>
          <w:rFonts w:ascii="Times New Roman" w:hAnsi="Times New Roman" w:cs="Times New Roman"/>
          <w:sz w:val="24"/>
          <w:szCs w:val="24"/>
          <w:shd w:val="clear" w:color="auto" w:fill="FFFFFF"/>
        </w:rPr>
        <w:t xml:space="preserve">служат связующими звеньями между поколениями, </w:t>
      </w:r>
      <w:r w:rsidR="00004F16" w:rsidRPr="00330A9A">
        <w:rPr>
          <w:rFonts w:ascii="Times New Roman" w:hAnsi="Times New Roman" w:cs="Times New Roman"/>
          <w:sz w:val="24"/>
          <w:szCs w:val="24"/>
          <w:shd w:val="clear" w:color="auto" w:fill="FFFFFF"/>
        </w:rPr>
        <w:t>воплоща</w:t>
      </w:r>
      <w:r w:rsidR="000C6286" w:rsidRPr="00330A9A">
        <w:rPr>
          <w:rFonts w:ascii="Times New Roman" w:hAnsi="Times New Roman" w:cs="Times New Roman"/>
          <w:sz w:val="24"/>
          <w:szCs w:val="24"/>
          <w:shd w:val="clear" w:color="auto" w:fill="FFFFFF"/>
        </w:rPr>
        <w:t>я</w:t>
      </w:r>
      <w:r w:rsidR="00004F16" w:rsidRPr="00330A9A">
        <w:rPr>
          <w:rFonts w:ascii="Times New Roman" w:hAnsi="Times New Roman" w:cs="Times New Roman"/>
          <w:sz w:val="24"/>
          <w:szCs w:val="24"/>
          <w:shd w:val="clear" w:color="auto" w:fill="FFFFFF"/>
        </w:rPr>
        <w:t xml:space="preserve"> в себе</w:t>
      </w:r>
      <w:r w:rsidRPr="00330A9A">
        <w:rPr>
          <w:rFonts w:ascii="Times New Roman" w:hAnsi="Times New Roman" w:cs="Times New Roman"/>
          <w:sz w:val="24"/>
          <w:szCs w:val="24"/>
          <w:shd w:val="clear" w:color="auto" w:fill="FFFFFF"/>
        </w:rPr>
        <w:t xml:space="preserve"> традиции, мысли, предс</w:t>
      </w:r>
      <w:r w:rsidR="00004F16" w:rsidRPr="00330A9A">
        <w:rPr>
          <w:rFonts w:ascii="Times New Roman" w:hAnsi="Times New Roman" w:cs="Times New Roman"/>
          <w:sz w:val="24"/>
          <w:szCs w:val="24"/>
          <w:shd w:val="clear" w:color="auto" w:fill="FFFFFF"/>
        </w:rPr>
        <w:t xml:space="preserve">тавления о красоте и удобстве. </w:t>
      </w:r>
      <w:r w:rsidRPr="00330A9A">
        <w:rPr>
          <w:rFonts w:ascii="Times New Roman" w:hAnsi="Times New Roman" w:cs="Times New Roman"/>
          <w:sz w:val="24"/>
          <w:szCs w:val="24"/>
          <w:shd w:val="clear" w:color="auto" w:fill="FFFFFF"/>
        </w:rPr>
        <w:t xml:space="preserve"> Без знания </w:t>
      </w:r>
      <w:r w:rsidR="00004F16" w:rsidRPr="00330A9A">
        <w:rPr>
          <w:rFonts w:ascii="Times New Roman" w:hAnsi="Times New Roman" w:cs="Times New Roman"/>
          <w:sz w:val="24"/>
          <w:szCs w:val="24"/>
          <w:shd w:val="clear" w:color="auto" w:fill="FFFFFF"/>
        </w:rPr>
        <w:t xml:space="preserve">законов </w:t>
      </w:r>
      <w:r w:rsidRPr="00330A9A">
        <w:rPr>
          <w:rFonts w:ascii="Times New Roman" w:hAnsi="Times New Roman" w:cs="Times New Roman"/>
          <w:sz w:val="24"/>
          <w:szCs w:val="24"/>
          <w:shd w:val="clear" w:color="auto" w:fill="FFFFFF"/>
        </w:rPr>
        <w:t>математики невозможно со</w:t>
      </w:r>
      <w:r w:rsidR="00004F16" w:rsidRPr="00330A9A">
        <w:rPr>
          <w:rFonts w:ascii="Times New Roman" w:hAnsi="Times New Roman" w:cs="Times New Roman"/>
          <w:sz w:val="24"/>
          <w:szCs w:val="24"/>
          <w:shd w:val="clear" w:color="auto" w:fill="FFFFFF"/>
        </w:rPr>
        <w:t xml:space="preserve">здание </w:t>
      </w:r>
      <w:r w:rsidRPr="00330A9A">
        <w:rPr>
          <w:rFonts w:ascii="Times New Roman" w:hAnsi="Times New Roman" w:cs="Times New Roman"/>
          <w:sz w:val="24"/>
          <w:szCs w:val="24"/>
          <w:shd w:val="clear" w:color="auto" w:fill="FFFFFF"/>
        </w:rPr>
        <w:t xml:space="preserve"> качественных, удобных, современных </w:t>
      </w:r>
      <w:r w:rsidR="000C6286" w:rsidRPr="00330A9A">
        <w:rPr>
          <w:rFonts w:ascii="Times New Roman" w:hAnsi="Times New Roman" w:cs="Times New Roman"/>
          <w:sz w:val="24"/>
          <w:szCs w:val="24"/>
        </w:rPr>
        <w:t>архитектурных</w:t>
      </w:r>
      <w:r w:rsidR="000C6286" w:rsidRPr="00330A9A">
        <w:rPr>
          <w:rFonts w:ascii="Times New Roman" w:hAnsi="Times New Roman" w:cs="Times New Roman"/>
          <w:sz w:val="24"/>
          <w:szCs w:val="24"/>
          <w:shd w:val="clear" w:color="auto" w:fill="FFFFFF"/>
        </w:rPr>
        <w:t xml:space="preserve"> </w:t>
      </w:r>
      <w:r w:rsidRPr="00330A9A">
        <w:rPr>
          <w:rFonts w:ascii="Times New Roman" w:hAnsi="Times New Roman" w:cs="Times New Roman"/>
          <w:sz w:val="24"/>
          <w:szCs w:val="24"/>
          <w:shd w:val="clear" w:color="auto" w:fill="FFFFFF"/>
        </w:rPr>
        <w:t>сооружений.</w:t>
      </w:r>
      <w:r w:rsidR="00B201D4" w:rsidRPr="00330A9A">
        <w:rPr>
          <w:rFonts w:ascii="Times New Roman" w:hAnsi="Times New Roman" w:cs="Times New Roman"/>
          <w:sz w:val="24"/>
          <w:szCs w:val="24"/>
          <w:shd w:val="clear" w:color="auto" w:fill="FFFFFF"/>
        </w:rPr>
        <w:t xml:space="preserve"> </w:t>
      </w:r>
    </w:p>
    <w:p w:rsidR="000C6286" w:rsidRPr="00330A9A" w:rsidRDefault="00D43213"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Совсем недавно мы познако</w:t>
      </w:r>
      <w:r w:rsidR="00F54605" w:rsidRPr="00330A9A">
        <w:rPr>
          <w:rFonts w:ascii="Times New Roman" w:hAnsi="Times New Roman" w:cs="Times New Roman"/>
          <w:sz w:val="24"/>
          <w:szCs w:val="24"/>
        </w:rPr>
        <w:t>мились с термином  «</w:t>
      </w:r>
      <w:proofErr w:type="spellStart"/>
      <w:r w:rsidR="0083733E" w:rsidRPr="00330A9A">
        <w:rPr>
          <w:rFonts w:ascii="Times New Roman" w:hAnsi="Times New Roman" w:cs="Times New Roman"/>
          <w:sz w:val="24"/>
          <w:szCs w:val="24"/>
        </w:rPr>
        <w:t>тенсегрити</w:t>
      </w:r>
      <w:proofErr w:type="spellEnd"/>
      <w:r w:rsidR="00F54605" w:rsidRPr="00330A9A">
        <w:rPr>
          <w:rFonts w:ascii="Times New Roman" w:hAnsi="Times New Roman" w:cs="Times New Roman"/>
          <w:sz w:val="24"/>
          <w:szCs w:val="24"/>
        </w:rPr>
        <w:t>»</w:t>
      </w:r>
      <w:r w:rsidR="000C6286" w:rsidRPr="00330A9A">
        <w:rPr>
          <w:rFonts w:ascii="Times New Roman" w:hAnsi="Times New Roman" w:cs="Times New Roman"/>
          <w:sz w:val="24"/>
          <w:szCs w:val="24"/>
        </w:rPr>
        <w:t xml:space="preserve"> (это свойство каркасных структур), </w:t>
      </w:r>
      <w:r w:rsidR="00AE1B4C" w:rsidRPr="00330A9A">
        <w:rPr>
          <w:rFonts w:ascii="Times New Roman" w:hAnsi="Times New Roman" w:cs="Times New Roman"/>
          <w:sz w:val="24"/>
          <w:szCs w:val="24"/>
        </w:rPr>
        <w:t xml:space="preserve">узнали об особенностях </w:t>
      </w:r>
      <w:r w:rsidR="00F54605" w:rsidRPr="00330A9A">
        <w:rPr>
          <w:rFonts w:ascii="Times New Roman" w:hAnsi="Times New Roman" w:cs="Times New Roman"/>
          <w:sz w:val="24"/>
          <w:szCs w:val="24"/>
        </w:rPr>
        <w:t xml:space="preserve"> </w:t>
      </w:r>
      <w:r w:rsidR="00AE1B4C" w:rsidRPr="00330A9A">
        <w:rPr>
          <w:rFonts w:ascii="Times New Roman" w:hAnsi="Times New Roman" w:cs="Times New Roman"/>
          <w:sz w:val="24"/>
          <w:szCs w:val="24"/>
        </w:rPr>
        <w:t xml:space="preserve">применения принципа </w:t>
      </w:r>
      <w:r w:rsidR="000C6286" w:rsidRPr="00330A9A">
        <w:rPr>
          <w:rFonts w:ascii="Times New Roman" w:hAnsi="Times New Roman" w:cs="Times New Roman"/>
          <w:sz w:val="24"/>
          <w:szCs w:val="24"/>
        </w:rPr>
        <w:t xml:space="preserve"> </w:t>
      </w:r>
      <w:proofErr w:type="spellStart"/>
      <w:r w:rsidR="0083733E" w:rsidRPr="00330A9A">
        <w:rPr>
          <w:rFonts w:ascii="Times New Roman" w:hAnsi="Times New Roman" w:cs="Times New Roman"/>
          <w:sz w:val="24"/>
          <w:szCs w:val="24"/>
        </w:rPr>
        <w:t>тенсегрити</w:t>
      </w:r>
      <w:proofErr w:type="spellEnd"/>
      <w:r w:rsidR="00AE1B4C" w:rsidRPr="00330A9A">
        <w:rPr>
          <w:rFonts w:ascii="Times New Roman" w:hAnsi="Times New Roman" w:cs="Times New Roman"/>
          <w:sz w:val="24"/>
          <w:szCs w:val="24"/>
        </w:rPr>
        <w:t xml:space="preserve"> в архитектуре.</w:t>
      </w:r>
    </w:p>
    <w:p w:rsidR="00D43213" w:rsidRPr="00330A9A" w:rsidRDefault="00B201D4" w:rsidP="00330A9A">
      <w:pPr>
        <w:spacing w:after="0"/>
        <w:ind w:firstLine="709"/>
        <w:jc w:val="both"/>
        <w:rPr>
          <w:rFonts w:ascii="Times New Roman" w:hAnsi="Times New Roman" w:cs="Times New Roman"/>
          <w:sz w:val="24"/>
          <w:szCs w:val="24"/>
          <w:shd w:val="clear" w:color="auto" w:fill="FFFFFF"/>
        </w:rPr>
      </w:pPr>
      <w:r w:rsidRPr="00330A9A">
        <w:rPr>
          <w:rFonts w:ascii="Times New Roman" w:hAnsi="Times New Roman" w:cs="Times New Roman"/>
          <w:sz w:val="24"/>
          <w:szCs w:val="24"/>
        </w:rPr>
        <w:t xml:space="preserve">Постройки, созданные </w:t>
      </w:r>
      <w:r w:rsidR="00AE1B4C" w:rsidRPr="00330A9A">
        <w:rPr>
          <w:rFonts w:ascii="Times New Roman" w:hAnsi="Times New Roman" w:cs="Times New Roman"/>
          <w:sz w:val="24"/>
          <w:szCs w:val="24"/>
        </w:rPr>
        <w:t>на его основе,</w:t>
      </w:r>
      <w:r w:rsidRPr="00330A9A">
        <w:rPr>
          <w:rFonts w:ascii="Times New Roman" w:hAnsi="Times New Roman" w:cs="Times New Roman"/>
          <w:sz w:val="24"/>
          <w:szCs w:val="24"/>
        </w:rPr>
        <w:t xml:space="preserve"> </w:t>
      </w:r>
      <w:r w:rsidR="00FB6761" w:rsidRPr="00330A9A">
        <w:rPr>
          <w:rFonts w:ascii="Times New Roman" w:hAnsi="Times New Roman" w:cs="Times New Roman"/>
          <w:sz w:val="24"/>
          <w:szCs w:val="24"/>
        </w:rPr>
        <w:t>и</w:t>
      </w:r>
      <w:r w:rsidRPr="00330A9A">
        <w:rPr>
          <w:rFonts w:ascii="Times New Roman" w:hAnsi="Times New Roman" w:cs="Times New Roman"/>
          <w:sz w:val="24"/>
          <w:szCs w:val="24"/>
        </w:rPr>
        <w:t>меют ряд преимуществ, рассмотренных ниже</w:t>
      </w:r>
      <w:r w:rsidR="00AE1B4C" w:rsidRPr="00330A9A">
        <w:rPr>
          <w:rFonts w:ascii="Times New Roman" w:hAnsi="Times New Roman" w:cs="Times New Roman"/>
          <w:sz w:val="24"/>
          <w:szCs w:val="24"/>
        </w:rPr>
        <w:t>.</w:t>
      </w:r>
      <w:r w:rsidRPr="00330A9A">
        <w:rPr>
          <w:rFonts w:ascii="Times New Roman" w:hAnsi="Times New Roman" w:cs="Times New Roman"/>
          <w:sz w:val="24"/>
          <w:szCs w:val="24"/>
        </w:rPr>
        <w:t xml:space="preserve">  </w:t>
      </w:r>
      <w:r w:rsidR="00E840C1" w:rsidRPr="00330A9A">
        <w:rPr>
          <w:rFonts w:ascii="Times New Roman" w:hAnsi="Times New Roman" w:cs="Times New Roman"/>
          <w:sz w:val="24"/>
          <w:szCs w:val="24"/>
        </w:rPr>
        <w:t>Поэтому п</w:t>
      </w:r>
      <w:r w:rsidR="00AE1B4C" w:rsidRPr="00330A9A">
        <w:rPr>
          <w:rFonts w:ascii="Times New Roman" w:hAnsi="Times New Roman" w:cs="Times New Roman"/>
          <w:sz w:val="24"/>
          <w:szCs w:val="24"/>
        </w:rPr>
        <w:t xml:space="preserve">одобные сооружения </w:t>
      </w:r>
      <w:r w:rsidRPr="00330A9A">
        <w:rPr>
          <w:rFonts w:ascii="Times New Roman" w:hAnsi="Times New Roman" w:cs="Times New Roman"/>
          <w:sz w:val="24"/>
          <w:szCs w:val="24"/>
        </w:rPr>
        <w:t xml:space="preserve"> для современного общества  являются актуальными.</w:t>
      </w:r>
    </w:p>
    <w:p w:rsidR="001D2672" w:rsidRPr="00330A9A" w:rsidRDefault="00D43213"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В работе мы поставили перед собой </w:t>
      </w:r>
      <w:r w:rsidRPr="00330A9A">
        <w:rPr>
          <w:rFonts w:ascii="Times New Roman" w:hAnsi="Times New Roman" w:cs="Times New Roman"/>
          <w:b/>
          <w:sz w:val="24"/>
          <w:szCs w:val="24"/>
        </w:rPr>
        <w:t>цель</w:t>
      </w:r>
      <w:r w:rsidRPr="00330A9A">
        <w:rPr>
          <w:rFonts w:ascii="Times New Roman" w:hAnsi="Times New Roman" w:cs="Times New Roman"/>
          <w:sz w:val="24"/>
          <w:szCs w:val="24"/>
        </w:rPr>
        <w:t>:</w:t>
      </w:r>
      <w:r w:rsidR="00B201D4" w:rsidRPr="00330A9A">
        <w:rPr>
          <w:rFonts w:ascii="Times New Roman" w:hAnsi="Times New Roman" w:cs="Times New Roman"/>
          <w:sz w:val="24"/>
          <w:szCs w:val="24"/>
        </w:rPr>
        <w:t xml:space="preserve"> </w:t>
      </w:r>
      <w:r w:rsidR="00F131F3" w:rsidRPr="00330A9A">
        <w:rPr>
          <w:rFonts w:ascii="Times New Roman" w:hAnsi="Times New Roman" w:cs="Times New Roman"/>
          <w:sz w:val="24"/>
          <w:szCs w:val="24"/>
        </w:rPr>
        <w:t xml:space="preserve">создание </w:t>
      </w:r>
      <w:r w:rsidR="00AE1B4C" w:rsidRPr="00330A9A">
        <w:rPr>
          <w:rFonts w:ascii="Times New Roman" w:hAnsi="Times New Roman" w:cs="Times New Roman"/>
          <w:sz w:val="24"/>
          <w:szCs w:val="24"/>
        </w:rPr>
        <w:t xml:space="preserve">эскиза городского арт-объекта </w:t>
      </w:r>
      <w:r w:rsidR="003E5A39" w:rsidRPr="00330A9A">
        <w:rPr>
          <w:rFonts w:ascii="Times New Roman" w:hAnsi="Times New Roman" w:cs="Times New Roman"/>
          <w:sz w:val="24"/>
          <w:szCs w:val="24"/>
        </w:rPr>
        <w:t xml:space="preserve"> с использованием принципа </w:t>
      </w:r>
      <w:r w:rsidR="00F131F3" w:rsidRPr="00330A9A">
        <w:rPr>
          <w:rFonts w:ascii="Times New Roman" w:hAnsi="Times New Roman" w:cs="Times New Roman"/>
          <w:sz w:val="24"/>
          <w:szCs w:val="24"/>
        </w:rPr>
        <w:t>«</w:t>
      </w:r>
      <w:proofErr w:type="spellStart"/>
      <w:r w:rsidR="0083733E" w:rsidRPr="00330A9A">
        <w:rPr>
          <w:rFonts w:ascii="Times New Roman" w:hAnsi="Times New Roman" w:cs="Times New Roman"/>
          <w:sz w:val="24"/>
          <w:szCs w:val="24"/>
        </w:rPr>
        <w:t>тенсегрити</w:t>
      </w:r>
      <w:proofErr w:type="spellEnd"/>
      <w:r w:rsidR="00F131F3" w:rsidRPr="00330A9A">
        <w:rPr>
          <w:rFonts w:ascii="Times New Roman" w:hAnsi="Times New Roman" w:cs="Times New Roman"/>
          <w:sz w:val="24"/>
          <w:szCs w:val="24"/>
        </w:rPr>
        <w:t>»</w:t>
      </w:r>
      <w:r w:rsidR="003E5A39" w:rsidRPr="00330A9A">
        <w:rPr>
          <w:rFonts w:ascii="Times New Roman" w:hAnsi="Times New Roman" w:cs="Times New Roman"/>
          <w:sz w:val="24"/>
          <w:szCs w:val="24"/>
        </w:rPr>
        <w:t>.</w:t>
      </w:r>
    </w:p>
    <w:p w:rsidR="00F54605" w:rsidRPr="00330A9A" w:rsidRDefault="00F54605"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Для </w:t>
      </w:r>
      <w:r w:rsidR="003E5A39" w:rsidRPr="00330A9A">
        <w:rPr>
          <w:rFonts w:ascii="Times New Roman" w:hAnsi="Times New Roman" w:cs="Times New Roman"/>
          <w:sz w:val="24"/>
          <w:szCs w:val="24"/>
        </w:rPr>
        <w:t xml:space="preserve"> ее достижения </w:t>
      </w:r>
      <w:r w:rsidRPr="00330A9A">
        <w:rPr>
          <w:rFonts w:ascii="Times New Roman" w:hAnsi="Times New Roman" w:cs="Times New Roman"/>
          <w:sz w:val="24"/>
          <w:szCs w:val="24"/>
        </w:rPr>
        <w:t xml:space="preserve"> предполагае</w:t>
      </w:r>
      <w:r w:rsidR="003E5A39" w:rsidRPr="00330A9A">
        <w:rPr>
          <w:rFonts w:ascii="Times New Roman" w:hAnsi="Times New Roman" w:cs="Times New Roman"/>
          <w:sz w:val="24"/>
          <w:szCs w:val="24"/>
        </w:rPr>
        <w:t>тся решить</w:t>
      </w:r>
      <w:r w:rsidRPr="00330A9A">
        <w:rPr>
          <w:rFonts w:ascii="Times New Roman" w:hAnsi="Times New Roman" w:cs="Times New Roman"/>
          <w:sz w:val="24"/>
          <w:szCs w:val="24"/>
        </w:rPr>
        <w:t xml:space="preserve"> следующие </w:t>
      </w:r>
      <w:r w:rsidRPr="00330A9A">
        <w:rPr>
          <w:rFonts w:ascii="Times New Roman" w:hAnsi="Times New Roman" w:cs="Times New Roman"/>
          <w:b/>
          <w:sz w:val="24"/>
          <w:szCs w:val="24"/>
        </w:rPr>
        <w:t>задачи</w:t>
      </w:r>
      <w:r w:rsidRPr="00330A9A">
        <w:rPr>
          <w:rFonts w:ascii="Times New Roman" w:hAnsi="Times New Roman" w:cs="Times New Roman"/>
          <w:sz w:val="24"/>
          <w:szCs w:val="24"/>
        </w:rPr>
        <w:t>:</w:t>
      </w:r>
    </w:p>
    <w:p w:rsidR="00F54605" w:rsidRPr="00330A9A" w:rsidRDefault="00F54605"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1)</w:t>
      </w:r>
      <w:r w:rsidR="001D2672" w:rsidRPr="00330A9A">
        <w:rPr>
          <w:rFonts w:ascii="Times New Roman" w:hAnsi="Times New Roman" w:cs="Times New Roman"/>
          <w:sz w:val="24"/>
          <w:szCs w:val="24"/>
        </w:rPr>
        <w:t xml:space="preserve"> </w:t>
      </w:r>
      <w:r w:rsidR="00D43213" w:rsidRPr="00330A9A">
        <w:rPr>
          <w:rFonts w:ascii="Times New Roman" w:hAnsi="Times New Roman" w:cs="Times New Roman"/>
          <w:sz w:val="24"/>
          <w:szCs w:val="24"/>
        </w:rPr>
        <w:t xml:space="preserve">рассмотреть понятие </w:t>
      </w:r>
      <w:r w:rsidR="003E5A39" w:rsidRPr="00330A9A">
        <w:rPr>
          <w:rFonts w:ascii="Times New Roman" w:hAnsi="Times New Roman" w:cs="Times New Roman"/>
          <w:sz w:val="24"/>
          <w:szCs w:val="24"/>
        </w:rPr>
        <w:t>«</w:t>
      </w:r>
      <w:proofErr w:type="spellStart"/>
      <w:r w:rsidR="0083733E" w:rsidRPr="00330A9A">
        <w:rPr>
          <w:rFonts w:ascii="Times New Roman" w:hAnsi="Times New Roman" w:cs="Times New Roman"/>
          <w:sz w:val="24"/>
          <w:szCs w:val="24"/>
        </w:rPr>
        <w:t>тенсегрити</w:t>
      </w:r>
      <w:proofErr w:type="spellEnd"/>
      <w:r w:rsidR="003E5A39" w:rsidRPr="00330A9A">
        <w:rPr>
          <w:rFonts w:ascii="Times New Roman" w:hAnsi="Times New Roman" w:cs="Times New Roman"/>
          <w:sz w:val="24"/>
          <w:szCs w:val="24"/>
        </w:rPr>
        <w:t>»</w:t>
      </w:r>
      <w:r w:rsidR="00D43213" w:rsidRPr="00330A9A">
        <w:rPr>
          <w:rFonts w:ascii="Times New Roman" w:hAnsi="Times New Roman" w:cs="Times New Roman"/>
          <w:sz w:val="24"/>
          <w:szCs w:val="24"/>
        </w:rPr>
        <w:t xml:space="preserve"> и </w:t>
      </w:r>
      <w:r w:rsidRPr="00330A9A">
        <w:rPr>
          <w:rFonts w:ascii="Times New Roman" w:hAnsi="Times New Roman" w:cs="Times New Roman"/>
          <w:sz w:val="24"/>
          <w:szCs w:val="24"/>
        </w:rPr>
        <w:t>его математическую составляющую</w:t>
      </w:r>
      <w:r w:rsidR="00B201D4" w:rsidRPr="00330A9A">
        <w:rPr>
          <w:rFonts w:ascii="Times New Roman" w:hAnsi="Times New Roman" w:cs="Times New Roman"/>
          <w:sz w:val="24"/>
          <w:szCs w:val="24"/>
        </w:rPr>
        <w:t>,</w:t>
      </w:r>
    </w:p>
    <w:p w:rsidR="00F54605" w:rsidRPr="00330A9A" w:rsidRDefault="0009659D"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2) </w:t>
      </w:r>
      <w:r w:rsidR="003E5A39" w:rsidRPr="00330A9A">
        <w:rPr>
          <w:rFonts w:ascii="Times New Roman" w:hAnsi="Times New Roman" w:cs="Times New Roman"/>
          <w:sz w:val="24"/>
          <w:szCs w:val="24"/>
        </w:rPr>
        <w:t>изучить</w:t>
      </w:r>
      <w:r w:rsidRPr="00330A9A">
        <w:rPr>
          <w:rFonts w:ascii="Times New Roman" w:hAnsi="Times New Roman" w:cs="Times New Roman"/>
          <w:sz w:val="24"/>
          <w:szCs w:val="24"/>
        </w:rPr>
        <w:t xml:space="preserve"> сферу применения </w:t>
      </w:r>
      <w:proofErr w:type="spellStart"/>
      <w:r w:rsidR="0083733E"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 xml:space="preserve"> и преимущества конструкций, построенных по </w:t>
      </w:r>
      <w:r w:rsidR="003E5A39" w:rsidRPr="00330A9A">
        <w:rPr>
          <w:rFonts w:ascii="Times New Roman" w:hAnsi="Times New Roman" w:cs="Times New Roman"/>
          <w:sz w:val="24"/>
          <w:szCs w:val="24"/>
        </w:rPr>
        <w:t xml:space="preserve">данному </w:t>
      </w:r>
      <w:r w:rsidR="00F131F3" w:rsidRPr="00330A9A">
        <w:rPr>
          <w:rFonts w:ascii="Times New Roman" w:hAnsi="Times New Roman" w:cs="Times New Roman"/>
          <w:sz w:val="24"/>
          <w:szCs w:val="24"/>
        </w:rPr>
        <w:t>п</w:t>
      </w:r>
      <w:r w:rsidR="003E5A39" w:rsidRPr="00330A9A">
        <w:rPr>
          <w:rFonts w:ascii="Times New Roman" w:hAnsi="Times New Roman" w:cs="Times New Roman"/>
          <w:sz w:val="24"/>
          <w:szCs w:val="24"/>
        </w:rPr>
        <w:t>ринципу</w:t>
      </w:r>
      <w:r w:rsidRPr="00330A9A">
        <w:rPr>
          <w:rFonts w:ascii="Times New Roman" w:hAnsi="Times New Roman" w:cs="Times New Roman"/>
          <w:sz w:val="24"/>
          <w:szCs w:val="24"/>
        </w:rPr>
        <w:t>,</w:t>
      </w:r>
    </w:p>
    <w:p w:rsidR="00FB6761" w:rsidRPr="00330A9A" w:rsidRDefault="00FB6761"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3) </w:t>
      </w:r>
      <w:r w:rsidR="0009659D" w:rsidRPr="00330A9A">
        <w:rPr>
          <w:rFonts w:ascii="Times New Roman" w:hAnsi="Times New Roman" w:cs="Times New Roman"/>
          <w:sz w:val="24"/>
          <w:szCs w:val="24"/>
        </w:rPr>
        <w:t xml:space="preserve">изучить архитектуру </w:t>
      </w:r>
      <w:r w:rsidR="00A25FF6" w:rsidRPr="00330A9A">
        <w:rPr>
          <w:rFonts w:ascii="Times New Roman" w:hAnsi="Times New Roman" w:cs="Times New Roman"/>
          <w:sz w:val="24"/>
          <w:szCs w:val="24"/>
        </w:rPr>
        <w:t>нашего</w:t>
      </w:r>
      <w:r w:rsidR="0009659D" w:rsidRPr="00330A9A">
        <w:rPr>
          <w:rFonts w:ascii="Times New Roman" w:hAnsi="Times New Roman" w:cs="Times New Roman"/>
          <w:sz w:val="24"/>
          <w:szCs w:val="24"/>
        </w:rPr>
        <w:t xml:space="preserve"> города на наличие конструкций</w:t>
      </w:r>
      <w:r w:rsidR="003E5A39" w:rsidRPr="00330A9A">
        <w:rPr>
          <w:rFonts w:ascii="Times New Roman" w:hAnsi="Times New Roman" w:cs="Times New Roman"/>
          <w:sz w:val="24"/>
          <w:szCs w:val="24"/>
        </w:rPr>
        <w:t xml:space="preserve"> с использованием принципа </w:t>
      </w:r>
      <w:r w:rsidR="0009659D" w:rsidRPr="00330A9A">
        <w:rPr>
          <w:rFonts w:ascii="Times New Roman" w:hAnsi="Times New Roman" w:cs="Times New Roman"/>
          <w:sz w:val="24"/>
          <w:szCs w:val="24"/>
        </w:rPr>
        <w:t xml:space="preserve"> </w:t>
      </w:r>
      <w:proofErr w:type="spellStart"/>
      <w:r w:rsidR="0083733E" w:rsidRPr="00330A9A">
        <w:rPr>
          <w:rFonts w:ascii="Times New Roman" w:hAnsi="Times New Roman" w:cs="Times New Roman"/>
          <w:sz w:val="24"/>
          <w:szCs w:val="24"/>
        </w:rPr>
        <w:t>тенсегрити</w:t>
      </w:r>
      <w:proofErr w:type="spellEnd"/>
      <w:r w:rsidR="0009659D" w:rsidRPr="00330A9A">
        <w:rPr>
          <w:rFonts w:ascii="Times New Roman" w:hAnsi="Times New Roman" w:cs="Times New Roman"/>
          <w:sz w:val="24"/>
          <w:szCs w:val="24"/>
        </w:rPr>
        <w:t>,</w:t>
      </w:r>
    </w:p>
    <w:p w:rsidR="00FB6761" w:rsidRPr="00330A9A" w:rsidRDefault="00FB6761"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4) </w:t>
      </w:r>
      <w:r w:rsidR="003E5A39" w:rsidRPr="00330A9A">
        <w:rPr>
          <w:rFonts w:ascii="Times New Roman" w:hAnsi="Times New Roman" w:cs="Times New Roman"/>
          <w:sz w:val="24"/>
          <w:szCs w:val="24"/>
        </w:rPr>
        <w:t xml:space="preserve">разработать </w:t>
      </w:r>
      <w:r w:rsidR="00107063" w:rsidRPr="00330A9A">
        <w:rPr>
          <w:rFonts w:ascii="Times New Roman" w:hAnsi="Times New Roman" w:cs="Times New Roman"/>
          <w:sz w:val="24"/>
          <w:szCs w:val="24"/>
        </w:rPr>
        <w:t xml:space="preserve">и сделать математический расчет </w:t>
      </w:r>
      <w:r w:rsidR="003E5A39" w:rsidRPr="00330A9A">
        <w:rPr>
          <w:rFonts w:ascii="Times New Roman" w:hAnsi="Times New Roman" w:cs="Times New Roman"/>
          <w:sz w:val="24"/>
          <w:szCs w:val="24"/>
        </w:rPr>
        <w:t>эскизн</w:t>
      </w:r>
      <w:r w:rsidR="00107063" w:rsidRPr="00330A9A">
        <w:rPr>
          <w:rFonts w:ascii="Times New Roman" w:hAnsi="Times New Roman" w:cs="Times New Roman"/>
          <w:sz w:val="24"/>
          <w:szCs w:val="24"/>
        </w:rPr>
        <w:t>ой</w:t>
      </w:r>
      <w:r w:rsidR="003E5A39" w:rsidRPr="00330A9A">
        <w:rPr>
          <w:rFonts w:ascii="Times New Roman" w:hAnsi="Times New Roman" w:cs="Times New Roman"/>
          <w:sz w:val="24"/>
          <w:szCs w:val="24"/>
        </w:rPr>
        <w:t xml:space="preserve"> </w:t>
      </w:r>
      <w:r w:rsidRPr="00330A9A">
        <w:rPr>
          <w:rFonts w:ascii="Times New Roman" w:hAnsi="Times New Roman" w:cs="Times New Roman"/>
          <w:sz w:val="24"/>
          <w:szCs w:val="24"/>
        </w:rPr>
        <w:t>модел</w:t>
      </w:r>
      <w:r w:rsidR="00107063" w:rsidRPr="00330A9A">
        <w:rPr>
          <w:rFonts w:ascii="Times New Roman" w:hAnsi="Times New Roman" w:cs="Times New Roman"/>
          <w:sz w:val="24"/>
          <w:szCs w:val="24"/>
        </w:rPr>
        <w:t>и</w:t>
      </w:r>
      <w:r w:rsidRPr="00330A9A">
        <w:rPr>
          <w:rFonts w:ascii="Times New Roman" w:hAnsi="Times New Roman" w:cs="Times New Roman"/>
          <w:sz w:val="24"/>
          <w:szCs w:val="24"/>
        </w:rPr>
        <w:t xml:space="preserve">, </w:t>
      </w:r>
      <w:r w:rsidR="00A25FF6" w:rsidRPr="00330A9A">
        <w:rPr>
          <w:rFonts w:ascii="Times New Roman" w:hAnsi="Times New Roman" w:cs="Times New Roman"/>
          <w:sz w:val="24"/>
          <w:szCs w:val="24"/>
        </w:rPr>
        <w:t xml:space="preserve">на основе </w:t>
      </w:r>
      <w:r w:rsidRPr="00330A9A">
        <w:rPr>
          <w:rFonts w:ascii="Times New Roman" w:hAnsi="Times New Roman" w:cs="Times New Roman"/>
          <w:sz w:val="24"/>
          <w:szCs w:val="24"/>
        </w:rPr>
        <w:t>котор</w:t>
      </w:r>
      <w:r w:rsidR="00A25FF6" w:rsidRPr="00330A9A">
        <w:rPr>
          <w:rFonts w:ascii="Times New Roman" w:hAnsi="Times New Roman" w:cs="Times New Roman"/>
          <w:sz w:val="24"/>
          <w:szCs w:val="24"/>
        </w:rPr>
        <w:t>ой</w:t>
      </w:r>
      <w:r w:rsidRPr="00330A9A">
        <w:rPr>
          <w:rFonts w:ascii="Times New Roman" w:hAnsi="Times New Roman" w:cs="Times New Roman"/>
          <w:sz w:val="24"/>
          <w:szCs w:val="24"/>
        </w:rPr>
        <w:t xml:space="preserve"> можно </w:t>
      </w:r>
      <w:r w:rsidR="003E5A39" w:rsidRPr="00330A9A">
        <w:rPr>
          <w:rFonts w:ascii="Times New Roman" w:hAnsi="Times New Roman" w:cs="Times New Roman"/>
          <w:sz w:val="24"/>
          <w:szCs w:val="24"/>
        </w:rPr>
        <w:t xml:space="preserve">будет </w:t>
      </w:r>
      <w:r w:rsidR="00A25FF6" w:rsidRPr="00330A9A">
        <w:rPr>
          <w:rFonts w:ascii="Times New Roman" w:hAnsi="Times New Roman" w:cs="Times New Roman"/>
          <w:sz w:val="24"/>
          <w:szCs w:val="24"/>
        </w:rPr>
        <w:t xml:space="preserve">создать городское арт-сооружение. </w:t>
      </w:r>
    </w:p>
    <w:p w:rsidR="00C06B9B" w:rsidRPr="00330A9A" w:rsidRDefault="00FB6761" w:rsidP="00330A9A">
      <w:pPr>
        <w:spacing w:after="0"/>
        <w:ind w:firstLine="709"/>
        <w:jc w:val="both"/>
        <w:rPr>
          <w:rFonts w:ascii="Times New Roman" w:hAnsi="Times New Roman" w:cs="Times New Roman"/>
          <w:sz w:val="24"/>
          <w:szCs w:val="24"/>
          <w:shd w:val="clear" w:color="auto" w:fill="FFFFFF"/>
        </w:rPr>
      </w:pPr>
      <w:r w:rsidRPr="00330A9A">
        <w:rPr>
          <w:rFonts w:ascii="Times New Roman" w:hAnsi="Times New Roman" w:cs="Times New Roman"/>
          <w:b/>
          <w:sz w:val="24"/>
          <w:szCs w:val="24"/>
          <w:shd w:val="clear" w:color="auto" w:fill="FFFFFF"/>
        </w:rPr>
        <w:t>Объект</w:t>
      </w:r>
      <w:r w:rsidRPr="00330A9A">
        <w:rPr>
          <w:rFonts w:ascii="Times New Roman" w:hAnsi="Times New Roman" w:cs="Times New Roman"/>
          <w:sz w:val="24"/>
          <w:szCs w:val="24"/>
          <w:shd w:val="clear" w:color="auto" w:fill="FFFFFF"/>
        </w:rPr>
        <w:t xml:space="preserve">  исследования – п</w:t>
      </w:r>
      <w:r w:rsidR="00E3479C" w:rsidRPr="00330A9A">
        <w:rPr>
          <w:rFonts w:ascii="Times New Roman" w:hAnsi="Times New Roman" w:cs="Times New Roman"/>
          <w:sz w:val="24"/>
          <w:szCs w:val="24"/>
          <w:shd w:val="clear" w:color="auto" w:fill="FFFFFF"/>
        </w:rPr>
        <w:t xml:space="preserve">ринцип </w:t>
      </w:r>
      <w:r w:rsidRPr="00330A9A">
        <w:rPr>
          <w:rFonts w:ascii="Times New Roman" w:hAnsi="Times New Roman" w:cs="Times New Roman"/>
          <w:sz w:val="24"/>
          <w:szCs w:val="24"/>
          <w:shd w:val="clear" w:color="auto" w:fill="FFFFFF"/>
        </w:rPr>
        <w:t>«</w:t>
      </w:r>
      <w:proofErr w:type="spellStart"/>
      <w:r w:rsidR="0083733E" w:rsidRPr="00330A9A">
        <w:rPr>
          <w:rFonts w:ascii="Times New Roman" w:hAnsi="Times New Roman" w:cs="Times New Roman"/>
          <w:sz w:val="24"/>
          <w:szCs w:val="24"/>
          <w:shd w:val="clear" w:color="auto" w:fill="FFFFFF"/>
        </w:rPr>
        <w:t>тенсегрити</w:t>
      </w:r>
      <w:proofErr w:type="spellEnd"/>
      <w:r w:rsidRPr="00330A9A">
        <w:rPr>
          <w:rFonts w:ascii="Times New Roman" w:hAnsi="Times New Roman" w:cs="Times New Roman"/>
          <w:sz w:val="24"/>
          <w:szCs w:val="24"/>
          <w:shd w:val="clear" w:color="auto" w:fill="FFFFFF"/>
        </w:rPr>
        <w:t>».</w:t>
      </w:r>
    </w:p>
    <w:p w:rsidR="00FB6761" w:rsidRPr="00330A9A" w:rsidRDefault="00FB6761" w:rsidP="00330A9A">
      <w:pPr>
        <w:spacing w:after="0"/>
        <w:ind w:firstLine="709"/>
        <w:jc w:val="both"/>
        <w:rPr>
          <w:rFonts w:ascii="Times New Roman" w:hAnsi="Times New Roman" w:cs="Times New Roman"/>
          <w:sz w:val="24"/>
          <w:szCs w:val="24"/>
          <w:shd w:val="clear" w:color="auto" w:fill="FFFFFF"/>
        </w:rPr>
      </w:pPr>
      <w:r w:rsidRPr="00330A9A">
        <w:rPr>
          <w:rFonts w:ascii="Times New Roman" w:hAnsi="Times New Roman" w:cs="Times New Roman"/>
          <w:b/>
          <w:sz w:val="24"/>
          <w:szCs w:val="24"/>
          <w:shd w:val="clear" w:color="auto" w:fill="FFFFFF"/>
        </w:rPr>
        <w:t xml:space="preserve">Предмет </w:t>
      </w:r>
      <w:r w:rsidRPr="00330A9A">
        <w:rPr>
          <w:rFonts w:ascii="Times New Roman" w:hAnsi="Times New Roman" w:cs="Times New Roman"/>
          <w:sz w:val="24"/>
          <w:szCs w:val="24"/>
          <w:shd w:val="clear" w:color="auto" w:fill="FFFFFF"/>
        </w:rPr>
        <w:t xml:space="preserve">изучения </w:t>
      </w:r>
      <w:proofErr w:type="gramStart"/>
      <w:r w:rsidRPr="00330A9A">
        <w:rPr>
          <w:rFonts w:ascii="Times New Roman" w:hAnsi="Times New Roman" w:cs="Times New Roman"/>
          <w:sz w:val="24"/>
          <w:szCs w:val="24"/>
          <w:shd w:val="clear" w:color="auto" w:fill="FFFFFF"/>
        </w:rPr>
        <w:t>–</w:t>
      </w:r>
      <w:r w:rsidR="00E3479C" w:rsidRPr="00330A9A">
        <w:rPr>
          <w:rFonts w:ascii="Times New Roman" w:hAnsi="Times New Roman" w:cs="Times New Roman"/>
          <w:sz w:val="24"/>
          <w:szCs w:val="24"/>
          <w:shd w:val="clear" w:color="auto" w:fill="FFFFFF"/>
        </w:rPr>
        <w:t>п</w:t>
      </w:r>
      <w:proofErr w:type="gramEnd"/>
      <w:r w:rsidR="00E3479C" w:rsidRPr="00330A9A">
        <w:rPr>
          <w:rFonts w:ascii="Times New Roman" w:hAnsi="Times New Roman" w:cs="Times New Roman"/>
          <w:sz w:val="24"/>
          <w:szCs w:val="24"/>
          <w:shd w:val="clear" w:color="auto" w:fill="FFFFFF"/>
        </w:rPr>
        <w:t xml:space="preserve">рименение </w:t>
      </w:r>
      <w:r w:rsidR="00E840C1" w:rsidRPr="00330A9A">
        <w:rPr>
          <w:rFonts w:ascii="Times New Roman" w:hAnsi="Times New Roman" w:cs="Times New Roman"/>
          <w:sz w:val="24"/>
          <w:szCs w:val="24"/>
          <w:shd w:val="clear" w:color="auto" w:fill="FFFFFF"/>
        </w:rPr>
        <w:t xml:space="preserve">принципа </w:t>
      </w:r>
      <w:proofErr w:type="spellStart"/>
      <w:r w:rsidR="0083733E" w:rsidRPr="00330A9A">
        <w:rPr>
          <w:rFonts w:ascii="Times New Roman" w:hAnsi="Times New Roman" w:cs="Times New Roman"/>
          <w:sz w:val="24"/>
          <w:szCs w:val="24"/>
          <w:shd w:val="clear" w:color="auto" w:fill="FFFFFF"/>
        </w:rPr>
        <w:t>тенсегрити</w:t>
      </w:r>
      <w:proofErr w:type="spellEnd"/>
      <w:r w:rsidR="00E840C1" w:rsidRPr="00330A9A">
        <w:rPr>
          <w:rFonts w:ascii="Times New Roman" w:hAnsi="Times New Roman" w:cs="Times New Roman"/>
          <w:sz w:val="24"/>
          <w:szCs w:val="24"/>
          <w:shd w:val="clear" w:color="auto" w:fill="FFFFFF"/>
        </w:rPr>
        <w:t xml:space="preserve"> </w:t>
      </w:r>
      <w:r w:rsidR="00E3479C" w:rsidRPr="00330A9A">
        <w:rPr>
          <w:rFonts w:ascii="Times New Roman" w:hAnsi="Times New Roman" w:cs="Times New Roman"/>
          <w:sz w:val="24"/>
          <w:szCs w:val="24"/>
          <w:shd w:val="clear" w:color="auto" w:fill="FFFFFF"/>
        </w:rPr>
        <w:t xml:space="preserve">в архитектурных </w:t>
      </w:r>
      <w:r w:rsidRPr="00330A9A">
        <w:rPr>
          <w:rFonts w:ascii="Times New Roman" w:hAnsi="Times New Roman" w:cs="Times New Roman"/>
          <w:sz w:val="24"/>
          <w:szCs w:val="24"/>
          <w:shd w:val="clear" w:color="auto" w:fill="FFFFFF"/>
        </w:rPr>
        <w:t>сооружения</w:t>
      </w:r>
      <w:r w:rsidR="00E3479C" w:rsidRPr="00330A9A">
        <w:rPr>
          <w:rFonts w:ascii="Times New Roman" w:hAnsi="Times New Roman" w:cs="Times New Roman"/>
          <w:sz w:val="24"/>
          <w:szCs w:val="24"/>
          <w:shd w:val="clear" w:color="auto" w:fill="FFFFFF"/>
        </w:rPr>
        <w:t>х.</w:t>
      </w:r>
      <w:r w:rsidRPr="00330A9A">
        <w:rPr>
          <w:rFonts w:ascii="Times New Roman" w:hAnsi="Times New Roman" w:cs="Times New Roman"/>
          <w:sz w:val="24"/>
          <w:szCs w:val="24"/>
          <w:shd w:val="clear" w:color="auto" w:fill="FFFFFF"/>
        </w:rPr>
        <w:t>.</w:t>
      </w:r>
    </w:p>
    <w:p w:rsidR="00E3479C" w:rsidRPr="00330A9A" w:rsidRDefault="001D2672" w:rsidP="00330A9A">
      <w:pPr>
        <w:spacing w:after="0"/>
        <w:ind w:firstLine="709"/>
        <w:jc w:val="both"/>
        <w:rPr>
          <w:rFonts w:ascii="Times New Roman" w:hAnsi="Times New Roman" w:cs="Times New Roman"/>
          <w:sz w:val="24"/>
          <w:szCs w:val="24"/>
          <w:shd w:val="clear" w:color="auto" w:fill="FFFFFF"/>
        </w:rPr>
      </w:pPr>
      <w:r w:rsidRPr="00330A9A">
        <w:rPr>
          <w:rFonts w:ascii="Times New Roman" w:hAnsi="Times New Roman" w:cs="Times New Roman"/>
          <w:b/>
          <w:sz w:val="24"/>
          <w:szCs w:val="24"/>
          <w:shd w:val="clear" w:color="auto" w:fill="FFFFFF"/>
        </w:rPr>
        <w:t>Гипотеза:</w:t>
      </w:r>
      <w:r w:rsidRPr="00330A9A">
        <w:rPr>
          <w:rFonts w:ascii="Times New Roman" w:hAnsi="Times New Roman" w:cs="Times New Roman"/>
          <w:sz w:val="24"/>
          <w:szCs w:val="24"/>
          <w:shd w:val="clear" w:color="auto" w:fill="FFFFFF"/>
        </w:rPr>
        <w:t xml:space="preserve"> </w:t>
      </w:r>
      <w:r w:rsidR="00E3479C" w:rsidRPr="00330A9A">
        <w:rPr>
          <w:rFonts w:ascii="Times New Roman" w:hAnsi="Times New Roman" w:cs="Times New Roman"/>
          <w:sz w:val="24"/>
          <w:szCs w:val="24"/>
          <w:shd w:val="clear" w:color="auto" w:fill="FFFFFF"/>
        </w:rPr>
        <w:t>используя принцип «</w:t>
      </w:r>
      <w:proofErr w:type="spellStart"/>
      <w:r w:rsidR="0083733E" w:rsidRPr="00330A9A">
        <w:rPr>
          <w:rFonts w:ascii="Times New Roman" w:hAnsi="Times New Roman" w:cs="Times New Roman"/>
          <w:sz w:val="24"/>
          <w:szCs w:val="24"/>
          <w:shd w:val="clear" w:color="auto" w:fill="FFFFFF"/>
        </w:rPr>
        <w:t>тенсегрити</w:t>
      </w:r>
      <w:proofErr w:type="spellEnd"/>
      <w:r w:rsidR="00E3479C" w:rsidRPr="00330A9A">
        <w:rPr>
          <w:rFonts w:ascii="Times New Roman" w:hAnsi="Times New Roman" w:cs="Times New Roman"/>
          <w:sz w:val="24"/>
          <w:szCs w:val="24"/>
          <w:shd w:val="clear" w:color="auto" w:fill="FFFFFF"/>
        </w:rPr>
        <w:t xml:space="preserve">», возможно в г. Пензе создать </w:t>
      </w:r>
      <w:r w:rsidR="00E3479C" w:rsidRPr="00330A9A">
        <w:rPr>
          <w:rFonts w:ascii="Times New Roman" w:hAnsi="Times New Roman" w:cs="Times New Roman"/>
          <w:sz w:val="24"/>
          <w:szCs w:val="24"/>
        </w:rPr>
        <w:t xml:space="preserve">арт-объект – фонтан.  </w:t>
      </w:r>
    </w:p>
    <w:p w:rsidR="00D43213" w:rsidRPr="00330A9A" w:rsidRDefault="00A03E4B" w:rsidP="00330A9A">
      <w:pPr>
        <w:rPr>
          <w:rFonts w:ascii="Times New Roman" w:hAnsi="Times New Roman" w:cs="Times New Roman"/>
          <w:sz w:val="24"/>
          <w:szCs w:val="24"/>
        </w:rPr>
      </w:pPr>
      <w:r w:rsidRPr="00330A9A">
        <w:rPr>
          <w:rFonts w:ascii="Times New Roman" w:hAnsi="Times New Roman" w:cs="Times New Roman"/>
          <w:sz w:val="24"/>
          <w:szCs w:val="24"/>
        </w:rPr>
        <w:br w:type="page"/>
      </w:r>
    </w:p>
    <w:p w:rsidR="000B4CCF" w:rsidRPr="00330A9A" w:rsidRDefault="000B4CCF" w:rsidP="00330A9A">
      <w:pPr>
        <w:pStyle w:val="2"/>
        <w:spacing w:before="0"/>
        <w:ind w:firstLine="709"/>
        <w:jc w:val="center"/>
        <w:rPr>
          <w:rFonts w:cs="Times New Roman"/>
          <w:szCs w:val="28"/>
        </w:rPr>
      </w:pPr>
      <w:bookmarkStart w:id="2" w:name="_Toc501905733"/>
      <w:r w:rsidRPr="00330A9A">
        <w:rPr>
          <w:rFonts w:cs="Times New Roman"/>
          <w:szCs w:val="28"/>
        </w:rPr>
        <w:lastRenderedPageBreak/>
        <w:t xml:space="preserve">1.Понятие </w:t>
      </w:r>
      <w:r w:rsidR="00E3479C" w:rsidRPr="00330A9A">
        <w:rPr>
          <w:rFonts w:cs="Times New Roman"/>
          <w:szCs w:val="28"/>
        </w:rPr>
        <w:t>«</w:t>
      </w:r>
      <w:proofErr w:type="spellStart"/>
      <w:r w:rsidR="0083733E" w:rsidRPr="00330A9A">
        <w:rPr>
          <w:rFonts w:cs="Times New Roman"/>
          <w:szCs w:val="28"/>
        </w:rPr>
        <w:t>тенсегрити</w:t>
      </w:r>
      <w:proofErr w:type="spellEnd"/>
      <w:r w:rsidR="00E3479C" w:rsidRPr="00330A9A">
        <w:rPr>
          <w:rFonts w:cs="Times New Roman"/>
          <w:szCs w:val="28"/>
        </w:rPr>
        <w:t>»</w:t>
      </w:r>
      <w:bookmarkEnd w:id="2"/>
    </w:p>
    <w:p w:rsidR="00D43213" w:rsidRPr="00330A9A" w:rsidRDefault="000B4CCF" w:rsidP="00330A9A">
      <w:pPr>
        <w:pStyle w:val="2"/>
        <w:spacing w:before="0"/>
        <w:ind w:firstLine="709"/>
        <w:jc w:val="center"/>
        <w:rPr>
          <w:rFonts w:cs="Times New Roman"/>
          <w:szCs w:val="28"/>
        </w:rPr>
      </w:pPr>
      <w:bookmarkStart w:id="3" w:name="_Toc501905734"/>
      <w:r w:rsidRPr="00330A9A">
        <w:rPr>
          <w:rFonts w:cs="Times New Roman"/>
          <w:szCs w:val="28"/>
        </w:rPr>
        <w:t xml:space="preserve">1.1. </w:t>
      </w:r>
      <w:r w:rsidR="00D43213" w:rsidRPr="00330A9A">
        <w:rPr>
          <w:rFonts w:cs="Times New Roman"/>
          <w:szCs w:val="28"/>
        </w:rPr>
        <w:t>Некоторые геометрические сведения</w:t>
      </w:r>
      <w:r w:rsidR="007F0FA0" w:rsidRPr="00330A9A">
        <w:rPr>
          <w:rFonts w:cs="Times New Roman"/>
          <w:szCs w:val="28"/>
        </w:rPr>
        <w:t>.</w:t>
      </w:r>
      <w:bookmarkEnd w:id="3"/>
    </w:p>
    <w:p w:rsidR="002F51F2" w:rsidRPr="00330A9A" w:rsidRDefault="001D2672"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Для того</w:t>
      </w:r>
      <w:proofErr w:type="gramStart"/>
      <w:r w:rsidRPr="00330A9A">
        <w:rPr>
          <w:rFonts w:ascii="Times New Roman" w:hAnsi="Times New Roman" w:cs="Times New Roman"/>
          <w:sz w:val="24"/>
          <w:szCs w:val="24"/>
        </w:rPr>
        <w:t>,</w:t>
      </w:r>
      <w:proofErr w:type="gramEnd"/>
      <w:r w:rsidRPr="00330A9A">
        <w:rPr>
          <w:rFonts w:ascii="Times New Roman" w:hAnsi="Times New Roman" w:cs="Times New Roman"/>
          <w:sz w:val="24"/>
          <w:szCs w:val="24"/>
        </w:rPr>
        <w:t xml:space="preserve"> чтобы нам был понятен материал, связанный с </w:t>
      </w:r>
      <w:proofErr w:type="spellStart"/>
      <w:r w:rsidR="0083733E"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 рассмотрим некоторые геометрические сведения.</w:t>
      </w:r>
    </w:p>
    <w:p w:rsidR="00D43213" w:rsidRPr="00330A9A" w:rsidRDefault="00D43213" w:rsidP="00330A9A">
      <w:pPr>
        <w:spacing w:after="0"/>
        <w:ind w:firstLine="709"/>
        <w:jc w:val="both"/>
        <w:rPr>
          <w:rFonts w:ascii="Times New Roman" w:hAnsi="Times New Roman" w:cs="Times New Roman"/>
          <w:b/>
          <w:sz w:val="24"/>
          <w:szCs w:val="24"/>
          <w:lang w:eastAsia="ru-RU"/>
        </w:rPr>
      </w:pPr>
      <w:r w:rsidRPr="00330A9A">
        <w:rPr>
          <w:rFonts w:ascii="Times New Roman" w:hAnsi="Times New Roman" w:cs="Times New Roman"/>
          <w:b/>
          <w:sz w:val="24"/>
          <w:szCs w:val="24"/>
          <w:lang w:eastAsia="ru-RU"/>
        </w:rPr>
        <w:t xml:space="preserve">Взаимное расположение </w:t>
      </w:r>
      <w:proofErr w:type="gramStart"/>
      <w:r w:rsidRPr="00330A9A">
        <w:rPr>
          <w:rFonts w:ascii="Times New Roman" w:hAnsi="Times New Roman" w:cs="Times New Roman"/>
          <w:b/>
          <w:sz w:val="24"/>
          <w:szCs w:val="24"/>
          <w:lang w:eastAsia="ru-RU"/>
        </w:rPr>
        <w:t>прямых</w:t>
      </w:r>
      <w:proofErr w:type="gramEnd"/>
      <w:r w:rsidRPr="00330A9A">
        <w:rPr>
          <w:rFonts w:ascii="Times New Roman" w:hAnsi="Times New Roman" w:cs="Times New Roman"/>
          <w:b/>
          <w:sz w:val="24"/>
          <w:szCs w:val="24"/>
          <w:lang w:eastAsia="ru-RU"/>
        </w:rPr>
        <w:t xml:space="preserve"> в пространстве.</w:t>
      </w:r>
    </w:p>
    <w:p w:rsidR="00D43213" w:rsidRPr="00330A9A" w:rsidRDefault="00D43213" w:rsidP="00330A9A">
      <w:pPr>
        <w:spacing w:after="0"/>
        <w:ind w:firstLine="709"/>
        <w:jc w:val="both"/>
        <w:rPr>
          <w:rFonts w:ascii="Times New Roman" w:hAnsi="Times New Roman" w:cs="Times New Roman"/>
          <w:sz w:val="24"/>
          <w:szCs w:val="24"/>
          <w:lang w:eastAsia="ru-RU"/>
        </w:rPr>
      </w:pPr>
      <w:proofErr w:type="gramStart"/>
      <w:r w:rsidRPr="00330A9A">
        <w:rPr>
          <w:rFonts w:ascii="Times New Roman" w:hAnsi="Times New Roman" w:cs="Times New Roman"/>
          <w:sz w:val="24"/>
          <w:szCs w:val="24"/>
          <w:lang w:eastAsia="ru-RU"/>
        </w:rPr>
        <w:t>Прямые</w:t>
      </w:r>
      <w:proofErr w:type="gramEnd"/>
      <w:r w:rsidRPr="00330A9A">
        <w:rPr>
          <w:rFonts w:ascii="Times New Roman" w:hAnsi="Times New Roman" w:cs="Times New Roman"/>
          <w:sz w:val="24"/>
          <w:szCs w:val="24"/>
          <w:lang w:eastAsia="ru-RU"/>
        </w:rPr>
        <w:t xml:space="preserve"> могут быть параллельны.</w:t>
      </w:r>
    </w:p>
    <w:p w:rsidR="00D43213" w:rsidRPr="00330A9A" w:rsidRDefault="00D43213" w:rsidP="00330A9A">
      <w:pPr>
        <w:spacing w:after="0"/>
        <w:ind w:firstLine="709"/>
        <w:jc w:val="both"/>
        <w:rPr>
          <w:rFonts w:ascii="Times New Roman" w:hAnsi="Times New Roman" w:cs="Times New Roman"/>
          <w:sz w:val="24"/>
          <w:szCs w:val="24"/>
          <w:lang w:eastAsia="ru-RU"/>
        </w:rPr>
      </w:pPr>
      <w:r w:rsidRPr="00330A9A">
        <w:rPr>
          <w:rFonts w:ascii="Times New Roman" w:hAnsi="Times New Roman" w:cs="Times New Roman"/>
          <w:iCs/>
          <w:sz w:val="24"/>
          <w:szCs w:val="24"/>
          <w:lang w:eastAsia="ru-RU"/>
        </w:rPr>
        <w:t>Две прямые называются параллельными,</w:t>
      </w:r>
      <w:r w:rsidRPr="00330A9A">
        <w:rPr>
          <w:rFonts w:ascii="Times New Roman" w:hAnsi="Times New Roman" w:cs="Times New Roman"/>
          <w:sz w:val="24"/>
          <w:szCs w:val="24"/>
          <w:lang w:eastAsia="ru-RU"/>
        </w:rPr>
        <w:t xml:space="preserve"> </w:t>
      </w:r>
      <w:r w:rsidRPr="00330A9A">
        <w:rPr>
          <w:rFonts w:ascii="Times New Roman" w:hAnsi="Times New Roman" w:cs="Times New Roman"/>
          <w:iCs/>
          <w:sz w:val="24"/>
          <w:szCs w:val="24"/>
          <w:lang w:eastAsia="ru-RU"/>
        </w:rPr>
        <w:t>если они лежат в одной плоскости и не пересекаются.</w:t>
      </w:r>
    </w:p>
    <w:p w:rsidR="00D43213" w:rsidRPr="00330A9A" w:rsidRDefault="00D43213" w:rsidP="00330A9A">
      <w:pPr>
        <w:spacing w:after="0"/>
        <w:ind w:firstLine="709"/>
        <w:jc w:val="both"/>
        <w:rPr>
          <w:rFonts w:ascii="Times New Roman" w:hAnsi="Times New Roman" w:cs="Times New Roman"/>
          <w:sz w:val="24"/>
          <w:szCs w:val="24"/>
          <w:lang w:eastAsia="ru-RU"/>
        </w:rPr>
      </w:pPr>
      <w:r w:rsidRPr="00330A9A">
        <w:rPr>
          <w:rFonts w:ascii="Times New Roman" w:hAnsi="Times New Roman" w:cs="Times New Roman"/>
          <w:noProof/>
          <w:sz w:val="24"/>
          <w:szCs w:val="24"/>
          <w:lang w:eastAsia="ru-RU"/>
        </w:rPr>
        <w:drawing>
          <wp:inline distT="0" distB="0" distL="0" distR="0" wp14:anchorId="5306CFE8" wp14:editId="4762C954">
            <wp:extent cx="2332264" cy="854110"/>
            <wp:effectExtent l="19050" t="0" r="0" b="0"/>
            <wp:docPr id="1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95800" cy="1981200"/>
                      <a:chOff x="76200" y="1143000"/>
                      <a:chExt cx="4495800" cy="1981200"/>
                    </a:xfrm>
                  </a:grpSpPr>
                  <a:grpSp>
                    <a:nvGrpSpPr>
                      <a:cNvPr id="5" name="Group 44"/>
                      <a:cNvGrpSpPr>
                        <a:grpSpLocks/>
                      </a:cNvGrpSpPr>
                    </a:nvGrpSpPr>
                    <a:grpSpPr bwMode="auto">
                      <a:xfrm>
                        <a:off x="76200" y="1143000"/>
                        <a:ext cx="4495800" cy="1981200"/>
                        <a:chOff x="144" y="1008"/>
                        <a:chExt cx="2832" cy="1248"/>
                      </a:xfrm>
                    </a:grpSpPr>
                    <a:sp>
                      <a:nvSpPr>
                        <a:cNvPr id="9232" name="AutoShape 8"/>
                        <a:cNvSpPr>
                          <a:spLocks noChangeArrowheads="1"/>
                        </a:cNvSpPr>
                      </a:nvSpPr>
                      <a:spPr bwMode="auto">
                        <a:xfrm>
                          <a:off x="144" y="1008"/>
                          <a:ext cx="2832" cy="1248"/>
                        </a:xfrm>
                        <a:prstGeom prst="parallelogram">
                          <a:avLst>
                            <a:gd name="adj" fmla="val 56731"/>
                          </a:avLst>
                        </a:prstGeom>
                        <a:solidFill>
                          <a:srgbClr val="FFCD3F"/>
                        </a:solidFill>
                        <a:ln w="38100">
                          <a:solidFill>
                            <a:srgbClr val="8A5C00"/>
                          </a:solidFill>
                          <a:miter lim="800000"/>
                          <a:headEnd/>
                          <a:tailEnd/>
                        </a:ln>
                      </a:spPr>
                      <a:txSp>
                        <a:txBody>
                          <a:bodyPr wrap="none" anchor="ct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endParaRPr lang="ru-RU" sz="1800"/>
                          </a:p>
                        </a:txBody>
                        <a:useSpRect/>
                      </a:txSp>
                    </a:sp>
                    <a:sp>
                      <a:nvSpPr>
                        <a:cNvPr id="9233" name="Line 4"/>
                        <a:cNvSpPr>
                          <a:spLocks noChangeShapeType="1"/>
                        </a:cNvSpPr>
                      </a:nvSpPr>
                      <a:spPr bwMode="auto">
                        <a:xfrm flipH="1">
                          <a:off x="384" y="1152"/>
                          <a:ext cx="1536" cy="960"/>
                        </a:xfrm>
                        <a:prstGeom prst="line">
                          <a:avLst/>
                        </a:prstGeom>
                        <a:noFill/>
                        <a:ln w="38100">
                          <a:solidFill>
                            <a:schemeClr val="tx2"/>
                          </a:solidFill>
                          <a:round/>
                          <a:headEnd/>
                          <a:tailEnd/>
                        </a:ln>
                      </a:spPr>
                      <a:txSp>
                        <a:txBody>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ru-RU"/>
                          </a:p>
                        </a:txBody>
                        <a:useSpRect/>
                      </a:txSp>
                    </a:sp>
                    <a:sp>
                      <a:nvSpPr>
                        <a:cNvPr id="9234" name="Text Box 10"/>
                        <a:cNvSpPr txBox="1">
                          <a:spLocks noChangeArrowheads="1"/>
                        </a:cNvSpPr>
                      </a:nvSpPr>
                      <a:spPr bwMode="auto">
                        <a:xfrm>
                          <a:off x="2160" y="1008"/>
                          <a:ext cx="312" cy="480"/>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ru-RU" sz="4400" i="1">
                                <a:solidFill>
                                  <a:schemeClr val="tx2"/>
                                </a:solidFill>
                              </a:rPr>
                              <a:t>а</a:t>
                            </a:r>
                          </a:p>
                        </a:txBody>
                        <a:useSpRect/>
                      </a:txSp>
                    </a:sp>
                    <a:sp>
                      <a:nvSpPr>
                        <a:cNvPr id="9235" name="Text Box 12"/>
                        <a:cNvSpPr txBox="1">
                          <a:spLocks noChangeArrowheads="1"/>
                        </a:cNvSpPr>
                      </a:nvSpPr>
                      <a:spPr bwMode="auto">
                        <a:xfrm>
                          <a:off x="576" y="1392"/>
                          <a:ext cx="314" cy="485"/>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4400" i="1">
                                <a:solidFill>
                                  <a:schemeClr val="tx2"/>
                                </a:solidFill>
                              </a:rPr>
                              <a:t>b</a:t>
                            </a:r>
                            <a:endParaRPr lang="ru-RU" sz="4400" i="1">
                              <a:solidFill>
                                <a:schemeClr val="tx2"/>
                              </a:solidFill>
                            </a:endParaRPr>
                          </a:p>
                        </a:txBody>
                        <a:useSpRect/>
                      </a:txSp>
                    </a:sp>
                    <a:sp>
                      <a:nvSpPr>
                        <a:cNvPr id="9236" name="Line 43"/>
                        <a:cNvSpPr>
                          <a:spLocks noChangeShapeType="1"/>
                        </a:cNvSpPr>
                      </a:nvSpPr>
                      <a:spPr bwMode="auto">
                        <a:xfrm flipH="1">
                          <a:off x="1104" y="1248"/>
                          <a:ext cx="1536" cy="960"/>
                        </a:xfrm>
                        <a:prstGeom prst="line">
                          <a:avLst/>
                        </a:prstGeom>
                        <a:noFill/>
                        <a:ln w="38100">
                          <a:solidFill>
                            <a:schemeClr val="tx2"/>
                          </a:solidFill>
                          <a:round/>
                          <a:headEnd/>
                          <a:tailEnd/>
                        </a:ln>
                      </a:spPr>
                      <a:txSp>
                        <a:txBody>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ru-RU"/>
                          </a:p>
                        </a:txBody>
                        <a:useSpRect/>
                      </a:txSp>
                    </a:sp>
                  </a:grpSp>
                </lc:lockedCanvas>
              </a:graphicData>
            </a:graphic>
          </wp:inline>
        </w:drawing>
      </w:r>
    </w:p>
    <w:p w:rsidR="0025321C" w:rsidRPr="00330A9A" w:rsidRDefault="0025321C" w:rsidP="00330A9A">
      <w:pPr>
        <w:spacing w:after="0"/>
        <w:ind w:firstLine="709"/>
        <w:jc w:val="both"/>
        <w:rPr>
          <w:rFonts w:ascii="Times New Roman" w:hAnsi="Times New Roman" w:cs="Times New Roman"/>
          <w:sz w:val="24"/>
          <w:szCs w:val="24"/>
          <w:lang w:eastAsia="ru-RU"/>
        </w:rPr>
      </w:pPr>
    </w:p>
    <w:p w:rsidR="00D43213" w:rsidRPr="00330A9A" w:rsidRDefault="00D43213" w:rsidP="00330A9A">
      <w:pPr>
        <w:spacing w:after="0"/>
        <w:ind w:firstLine="709"/>
        <w:jc w:val="both"/>
        <w:rPr>
          <w:rFonts w:ascii="Times New Roman" w:hAnsi="Times New Roman" w:cs="Times New Roman"/>
          <w:sz w:val="24"/>
          <w:szCs w:val="24"/>
          <w:lang w:eastAsia="ru-RU"/>
        </w:rPr>
      </w:pPr>
      <w:r w:rsidRPr="00330A9A">
        <w:rPr>
          <w:rFonts w:ascii="Times New Roman" w:hAnsi="Times New Roman" w:cs="Times New Roman"/>
          <w:sz w:val="24"/>
          <w:szCs w:val="24"/>
          <w:lang w:eastAsia="ru-RU"/>
        </w:rPr>
        <w:t>Прямые могут пересекаться.</w:t>
      </w:r>
    </w:p>
    <w:p w:rsidR="00D43213" w:rsidRPr="00330A9A" w:rsidRDefault="00D43213" w:rsidP="00330A9A">
      <w:pPr>
        <w:spacing w:after="0"/>
        <w:ind w:firstLine="709"/>
        <w:jc w:val="both"/>
        <w:rPr>
          <w:rFonts w:ascii="Times New Roman" w:hAnsi="Times New Roman" w:cs="Times New Roman"/>
          <w:sz w:val="24"/>
          <w:szCs w:val="24"/>
          <w:lang w:eastAsia="ru-RU"/>
        </w:rPr>
      </w:pPr>
      <w:r w:rsidRPr="00330A9A">
        <w:rPr>
          <w:rFonts w:ascii="Times New Roman" w:hAnsi="Times New Roman" w:cs="Times New Roman"/>
          <w:iCs/>
          <w:sz w:val="24"/>
          <w:szCs w:val="24"/>
          <w:lang w:eastAsia="ru-RU"/>
        </w:rPr>
        <w:t>Две прямые называются пересекающимися, если они имеют одну общую точку. Пересекающиеся  прямые лежат в одной плоскости</w:t>
      </w:r>
    </w:p>
    <w:p w:rsidR="00D43213" w:rsidRPr="00330A9A" w:rsidRDefault="00D43213" w:rsidP="00330A9A">
      <w:pPr>
        <w:spacing w:after="0"/>
        <w:ind w:firstLine="709"/>
        <w:jc w:val="both"/>
        <w:rPr>
          <w:rFonts w:ascii="Times New Roman" w:hAnsi="Times New Roman" w:cs="Times New Roman"/>
          <w:sz w:val="24"/>
          <w:szCs w:val="24"/>
          <w:lang w:eastAsia="ru-RU"/>
        </w:rPr>
      </w:pPr>
    </w:p>
    <w:p w:rsidR="00D43213" w:rsidRPr="00330A9A" w:rsidRDefault="00D43213" w:rsidP="00330A9A">
      <w:pPr>
        <w:spacing w:after="0"/>
        <w:ind w:firstLine="709"/>
        <w:jc w:val="both"/>
        <w:rPr>
          <w:rFonts w:ascii="Times New Roman" w:hAnsi="Times New Roman" w:cs="Times New Roman"/>
          <w:sz w:val="24"/>
          <w:szCs w:val="24"/>
          <w:lang w:eastAsia="ru-RU"/>
        </w:rPr>
      </w:pPr>
      <w:r w:rsidRPr="00330A9A">
        <w:rPr>
          <w:rFonts w:ascii="Times New Roman" w:hAnsi="Times New Roman" w:cs="Times New Roman"/>
          <w:noProof/>
          <w:sz w:val="24"/>
          <w:szCs w:val="24"/>
          <w:lang w:eastAsia="ru-RU"/>
        </w:rPr>
        <w:drawing>
          <wp:inline distT="0" distB="0" distL="0" distR="0" wp14:anchorId="33D27162" wp14:editId="2B549C96">
            <wp:extent cx="2422699" cy="1115367"/>
            <wp:effectExtent l="19050" t="0" r="0" b="0"/>
            <wp:docPr id="13"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19600" cy="1905000"/>
                      <a:chOff x="4305300" y="1873250"/>
                      <a:chExt cx="4419600" cy="1905000"/>
                    </a:xfrm>
                  </a:grpSpPr>
                  <a:grpSp>
                    <a:nvGrpSpPr>
                      <a:cNvPr id="6" name="Group 48"/>
                      <a:cNvGrpSpPr>
                        <a:grpSpLocks/>
                      </a:cNvGrpSpPr>
                    </a:nvGrpSpPr>
                    <a:grpSpPr bwMode="auto">
                      <a:xfrm>
                        <a:off x="4305300" y="1873250"/>
                        <a:ext cx="4419600" cy="1905000"/>
                        <a:chOff x="2880" y="1200"/>
                        <a:chExt cx="2784" cy="1200"/>
                      </a:xfrm>
                    </a:grpSpPr>
                    <a:sp>
                      <a:nvSpPr>
                        <a:cNvPr id="9226" name="AutoShape 9"/>
                        <a:cNvSpPr>
                          <a:spLocks noChangeArrowheads="1"/>
                        </a:cNvSpPr>
                      </a:nvSpPr>
                      <a:spPr bwMode="auto">
                        <a:xfrm>
                          <a:off x="2880" y="1200"/>
                          <a:ext cx="2784" cy="1200"/>
                        </a:xfrm>
                        <a:prstGeom prst="parallelogram">
                          <a:avLst>
                            <a:gd name="adj" fmla="val 58000"/>
                          </a:avLst>
                        </a:prstGeom>
                        <a:solidFill>
                          <a:srgbClr val="FFCD3F"/>
                        </a:solidFill>
                        <a:ln w="38100">
                          <a:solidFill>
                            <a:srgbClr val="8A5C00"/>
                          </a:solidFill>
                          <a:miter lim="800000"/>
                          <a:headEnd/>
                          <a:tailEnd/>
                        </a:ln>
                      </a:spPr>
                      <a:txSp>
                        <a:txBody>
                          <a:bodyPr wrap="none" anchor="ct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endParaRPr lang="ru-RU" sz="1800"/>
                          </a:p>
                        </a:txBody>
                        <a:useSpRect/>
                      </a:txSp>
                    </a:sp>
                    <a:sp>
                      <a:nvSpPr>
                        <a:cNvPr id="9227" name="Line 6"/>
                        <a:cNvSpPr>
                          <a:spLocks noChangeShapeType="1"/>
                        </a:cNvSpPr>
                      </a:nvSpPr>
                      <a:spPr bwMode="auto">
                        <a:xfrm flipH="1">
                          <a:off x="3024" y="1296"/>
                          <a:ext cx="2352" cy="1056"/>
                        </a:xfrm>
                        <a:prstGeom prst="line">
                          <a:avLst/>
                        </a:prstGeom>
                        <a:noFill/>
                        <a:ln w="38100">
                          <a:solidFill>
                            <a:schemeClr val="tx2"/>
                          </a:solidFill>
                          <a:round/>
                          <a:headEnd/>
                          <a:tailEnd/>
                        </a:ln>
                      </a:spPr>
                      <a:txSp>
                        <a:txBody>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ru-RU"/>
                          </a:p>
                        </a:txBody>
                        <a:useSpRect/>
                      </a:txSp>
                    </a:sp>
                    <a:sp>
                      <a:nvSpPr>
                        <a:cNvPr id="9228" name="Line 7"/>
                        <a:cNvSpPr>
                          <a:spLocks noChangeShapeType="1"/>
                        </a:cNvSpPr>
                      </a:nvSpPr>
                      <a:spPr bwMode="auto">
                        <a:xfrm flipH="1" flipV="1">
                          <a:off x="3744" y="1392"/>
                          <a:ext cx="1056" cy="960"/>
                        </a:xfrm>
                        <a:prstGeom prst="line">
                          <a:avLst/>
                        </a:prstGeom>
                        <a:noFill/>
                        <a:ln w="38100">
                          <a:solidFill>
                            <a:schemeClr val="tx2"/>
                          </a:solidFill>
                          <a:round/>
                          <a:headEnd/>
                          <a:tailEnd/>
                        </a:ln>
                      </a:spPr>
                      <a:txSp>
                        <a:txBody>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ru-RU"/>
                          </a:p>
                        </a:txBody>
                        <a:useSpRect/>
                      </a:txSp>
                    </a:sp>
                    <a:sp>
                      <a:nvSpPr>
                        <a:cNvPr id="9229" name="Text Box 11"/>
                        <a:cNvSpPr txBox="1">
                          <a:spLocks noChangeArrowheads="1"/>
                        </a:cNvSpPr>
                      </a:nvSpPr>
                      <a:spPr bwMode="auto">
                        <a:xfrm>
                          <a:off x="4608" y="1824"/>
                          <a:ext cx="294" cy="485"/>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ru-RU" sz="4400" i="1">
                                <a:solidFill>
                                  <a:schemeClr val="tx2"/>
                                </a:solidFill>
                              </a:rPr>
                              <a:t>с</a:t>
                            </a:r>
                          </a:p>
                        </a:txBody>
                        <a:useSpRect/>
                      </a:txSp>
                    </a:sp>
                    <a:sp>
                      <a:nvSpPr>
                        <a:cNvPr id="9230" name="Text Box 13"/>
                        <a:cNvSpPr txBox="1">
                          <a:spLocks noChangeArrowheads="1"/>
                        </a:cNvSpPr>
                      </a:nvSpPr>
                      <a:spPr bwMode="auto">
                        <a:xfrm>
                          <a:off x="3120" y="1776"/>
                          <a:ext cx="314" cy="485"/>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4400" i="1">
                                <a:solidFill>
                                  <a:schemeClr val="tx2"/>
                                </a:solidFill>
                              </a:rPr>
                              <a:t>d</a:t>
                            </a:r>
                            <a:endParaRPr lang="ru-RU" sz="4400" i="1">
                              <a:solidFill>
                                <a:schemeClr val="tx2"/>
                              </a:solidFill>
                            </a:endParaRPr>
                          </a:p>
                        </a:txBody>
                        <a:useSpRect/>
                      </a:txSp>
                    </a:sp>
                    <a:sp>
                      <a:nvSpPr>
                        <a:cNvPr id="9231" name="Oval 47"/>
                        <a:cNvSpPr>
                          <a:spLocks noChangeArrowheads="1"/>
                        </a:cNvSpPr>
                      </a:nvSpPr>
                      <a:spPr bwMode="auto">
                        <a:xfrm>
                          <a:off x="4176" y="1776"/>
                          <a:ext cx="96" cy="96"/>
                        </a:xfrm>
                        <a:prstGeom prst="ellipse">
                          <a:avLst/>
                        </a:prstGeom>
                        <a:solidFill>
                          <a:schemeClr val="tx2"/>
                        </a:solidFill>
                        <a:ln w="9525">
                          <a:solidFill>
                            <a:schemeClr val="tx2"/>
                          </a:solidFill>
                          <a:round/>
                          <a:headEnd/>
                          <a:tailEnd/>
                        </a:ln>
                      </a:spPr>
                      <a:txSp>
                        <a:txBody>
                          <a:bodyPr wrap="none" anchor="ct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ru-RU"/>
                          </a:p>
                        </a:txBody>
                        <a:useSpRect/>
                      </a:txSp>
                    </a:sp>
                  </a:grpSp>
                </lc:lockedCanvas>
              </a:graphicData>
            </a:graphic>
          </wp:inline>
        </w:drawing>
      </w:r>
    </w:p>
    <w:p w:rsidR="0025321C" w:rsidRPr="00330A9A" w:rsidRDefault="0025321C" w:rsidP="00330A9A">
      <w:pPr>
        <w:spacing w:after="0"/>
        <w:ind w:firstLine="709"/>
        <w:jc w:val="both"/>
        <w:rPr>
          <w:rFonts w:ascii="Times New Roman" w:hAnsi="Times New Roman" w:cs="Times New Roman"/>
          <w:sz w:val="24"/>
          <w:szCs w:val="24"/>
          <w:lang w:eastAsia="ru-RU"/>
        </w:rPr>
      </w:pPr>
    </w:p>
    <w:p w:rsidR="00D43213" w:rsidRPr="00330A9A" w:rsidRDefault="00D43213" w:rsidP="00330A9A">
      <w:pPr>
        <w:spacing w:after="0"/>
        <w:ind w:firstLine="709"/>
        <w:jc w:val="both"/>
        <w:rPr>
          <w:rFonts w:ascii="Times New Roman" w:hAnsi="Times New Roman" w:cs="Times New Roman"/>
          <w:sz w:val="24"/>
          <w:szCs w:val="24"/>
          <w:lang w:eastAsia="ru-RU"/>
        </w:rPr>
      </w:pPr>
      <w:proofErr w:type="gramStart"/>
      <w:r w:rsidRPr="00330A9A">
        <w:rPr>
          <w:rFonts w:ascii="Times New Roman" w:hAnsi="Times New Roman" w:cs="Times New Roman"/>
          <w:sz w:val="24"/>
          <w:szCs w:val="24"/>
          <w:lang w:eastAsia="ru-RU"/>
        </w:rPr>
        <w:t>Прямые</w:t>
      </w:r>
      <w:proofErr w:type="gramEnd"/>
      <w:r w:rsidRPr="00330A9A">
        <w:rPr>
          <w:rFonts w:ascii="Times New Roman" w:hAnsi="Times New Roman" w:cs="Times New Roman"/>
          <w:sz w:val="24"/>
          <w:szCs w:val="24"/>
          <w:lang w:eastAsia="ru-RU"/>
        </w:rPr>
        <w:t xml:space="preserve"> могут быть скрещивающимися.</w:t>
      </w:r>
    </w:p>
    <w:p w:rsidR="00D43213" w:rsidRPr="00330A9A" w:rsidRDefault="0034066E" w:rsidP="00330A9A">
      <w:pPr>
        <w:spacing w:after="0"/>
        <w:ind w:firstLine="709"/>
        <w:jc w:val="both"/>
        <w:rPr>
          <w:rFonts w:ascii="Times New Roman" w:hAnsi="Times New Roman" w:cs="Times New Roman"/>
          <w:color w:val="404040"/>
          <w:sz w:val="24"/>
          <w:szCs w:val="24"/>
          <w:shd w:val="clear" w:color="auto" w:fill="FFFFFF"/>
        </w:rPr>
      </w:pPr>
      <w:r w:rsidRPr="00330A9A">
        <w:rPr>
          <w:rFonts w:ascii="Times New Roman" w:hAnsi="Times New Roman" w:cs="Times New Roman"/>
          <w:sz w:val="24"/>
          <w:szCs w:val="24"/>
          <w:shd w:val="clear" w:color="auto" w:fill="FFFFFF"/>
        </w:rPr>
        <w:t>Две прямые называются скрещивающимися, если</w:t>
      </w:r>
      <w:r w:rsidRPr="00330A9A">
        <w:rPr>
          <w:rFonts w:ascii="Times New Roman" w:hAnsi="Times New Roman" w:cs="Times New Roman"/>
          <w:color w:val="404040"/>
          <w:sz w:val="24"/>
          <w:szCs w:val="24"/>
          <w:shd w:val="clear" w:color="auto" w:fill="FFFFFF"/>
        </w:rPr>
        <w:t xml:space="preserve"> </w:t>
      </w:r>
      <w:r w:rsidRPr="00330A9A">
        <w:rPr>
          <w:rFonts w:ascii="Times New Roman" w:hAnsi="Times New Roman" w:cs="Times New Roman"/>
          <w:iCs/>
          <w:sz w:val="24"/>
          <w:szCs w:val="24"/>
          <w:lang w:eastAsia="ru-RU"/>
        </w:rPr>
        <w:t>о</w:t>
      </w:r>
      <w:r w:rsidR="00D43213" w:rsidRPr="00330A9A">
        <w:rPr>
          <w:rFonts w:ascii="Times New Roman" w:hAnsi="Times New Roman" w:cs="Times New Roman"/>
          <w:iCs/>
          <w:sz w:val="24"/>
          <w:szCs w:val="24"/>
          <w:lang w:eastAsia="ru-RU"/>
        </w:rPr>
        <w:t>ни не лежат в одной плоскости.</w:t>
      </w:r>
    </w:p>
    <w:p w:rsidR="007F0FA0" w:rsidRPr="00330A9A" w:rsidRDefault="00D43213" w:rsidP="00330A9A">
      <w:pPr>
        <w:spacing w:after="0"/>
        <w:ind w:firstLine="709"/>
        <w:jc w:val="both"/>
        <w:rPr>
          <w:rFonts w:ascii="Times New Roman" w:hAnsi="Times New Roman" w:cs="Times New Roman"/>
          <w:sz w:val="24"/>
          <w:szCs w:val="24"/>
          <w:lang w:eastAsia="ru-RU"/>
        </w:rPr>
      </w:pPr>
      <w:r w:rsidRPr="00330A9A">
        <w:rPr>
          <w:rFonts w:ascii="Times New Roman" w:hAnsi="Times New Roman" w:cs="Times New Roman"/>
          <w:noProof/>
          <w:sz w:val="24"/>
          <w:szCs w:val="24"/>
          <w:lang w:eastAsia="ru-RU"/>
        </w:rPr>
        <w:drawing>
          <wp:inline distT="0" distB="0" distL="0" distR="0" wp14:anchorId="6807F41E" wp14:editId="142D03A2">
            <wp:extent cx="2332264" cy="1336430"/>
            <wp:effectExtent l="19050" t="0" r="0" b="0"/>
            <wp:docPr id="14"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00600" cy="3200400"/>
                      <a:chOff x="990600" y="3657600"/>
                      <a:chExt cx="4800600" cy="3200400"/>
                    </a:xfrm>
                  </a:grpSpPr>
                  <a:grpSp>
                    <a:nvGrpSpPr>
                      <a:cNvPr id="2" name="Group 28"/>
                      <a:cNvGrpSpPr>
                        <a:grpSpLocks/>
                      </a:cNvGrpSpPr>
                    </a:nvGrpSpPr>
                    <a:grpSpPr bwMode="auto">
                      <a:xfrm>
                        <a:off x="990600" y="3657600"/>
                        <a:ext cx="4800600" cy="3200400"/>
                        <a:chOff x="672" y="2304"/>
                        <a:chExt cx="3024" cy="2016"/>
                      </a:xfrm>
                    </a:grpSpPr>
                    <a:grpSp>
                      <a:nvGrpSpPr>
                        <a:cNvPr id="3" name="Group 25"/>
                        <a:cNvGrpSpPr>
                          <a:grpSpLocks/>
                        </a:cNvGrpSpPr>
                      </a:nvGrpSpPr>
                      <a:grpSpPr bwMode="auto">
                        <a:xfrm>
                          <a:off x="672" y="2304"/>
                          <a:ext cx="3024" cy="2016"/>
                          <a:chOff x="1248" y="2304"/>
                          <a:chExt cx="3024" cy="2016"/>
                        </a:xfrm>
                      </a:grpSpPr>
                      <a:sp>
                        <a:nvSpPr>
                          <a:cNvPr id="9241" name="AutoShape 17"/>
                          <a:cNvSpPr>
                            <a:spLocks noChangeArrowheads="1"/>
                          </a:cNvSpPr>
                        </a:nvSpPr>
                        <a:spPr bwMode="auto">
                          <a:xfrm>
                            <a:off x="1248" y="2784"/>
                            <a:ext cx="3024" cy="1344"/>
                          </a:xfrm>
                          <a:prstGeom prst="parallelogram">
                            <a:avLst>
                              <a:gd name="adj" fmla="val 56250"/>
                            </a:avLst>
                          </a:prstGeom>
                          <a:solidFill>
                            <a:srgbClr val="FFCD3F"/>
                          </a:solidFill>
                          <a:ln w="38100">
                            <a:solidFill>
                              <a:srgbClr val="8A5C00"/>
                            </a:solidFill>
                            <a:miter lim="800000"/>
                            <a:headEnd/>
                            <a:tailEnd/>
                          </a:ln>
                        </a:spPr>
                        <a:txSp>
                          <a:txBody>
                            <a:bodyPr wrap="none" anchor="ct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endParaRPr lang="ru-RU" sz="1800"/>
                            </a:p>
                          </a:txBody>
                          <a:useSpRect/>
                        </a:txSp>
                      </a:sp>
                      <a:sp>
                        <a:nvSpPr>
                          <a:cNvPr id="9242" name="Line 18"/>
                          <a:cNvSpPr>
                            <a:spLocks noChangeShapeType="1"/>
                          </a:cNvSpPr>
                        </a:nvSpPr>
                        <a:spPr bwMode="auto">
                          <a:xfrm>
                            <a:off x="2544" y="2304"/>
                            <a:ext cx="0" cy="1200"/>
                          </a:xfrm>
                          <a:prstGeom prst="line">
                            <a:avLst/>
                          </a:prstGeom>
                          <a:noFill/>
                          <a:ln w="38100">
                            <a:solidFill>
                              <a:schemeClr val="tx2"/>
                            </a:solidFill>
                            <a:round/>
                            <a:headEnd/>
                            <a:tailEnd/>
                          </a:ln>
                        </a:spPr>
                        <a:txSp>
                          <a:txBody>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ru-RU"/>
                            </a:p>
                          </a:txBody>
                          <a:useSpRect/>
                        </a:txSp>
                      </a:sp>
                      <a:sp>
                        <a:nvSpPr>
                          <a:cNvPr id="9243" name="Line 19"/>
                          <a:cNvSpPr>
                            <a:spLocks noChangeShapeType="1"/>
                          </a:cNvSpPr>
                        </a:nvSpPr>
                        <a:spPr bwMode="auto">
                          <a:xfrm flipH="1">
                            <a:off x="1992" y="3072"/>
                            <a:ext cx="1800" cy="960"/>
                          </a:xfrm>
                          <a:prstGeom prst="line">
                            <a:avLst/>
                          </a:prstGeom>
                          <a:noFill/>
                          <a:ln w="38100">
                            <a:solidFill>
                              <a:schemeClr val="tx2"/>
                            </a:solidFill>
                            <a:round/>
                            <a:headEnd/>
                            <a:tailEnd/>
                          </a:ln>
                        </a:spPr>
                        <a:txSp>
                          <a:txBody>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ru-RU"/>
                            </a:p>
                          </a:txBody>
                          <a:useSpRect/>
                        </a:txSp>
                      </a:sp>
                      <a:sp>
                        <a:nvSpPr>
                          <a:cNvPr id="9244" name="Text Box 20"/>
                          <a:cNvSpPr txBox="1">
                            <a:spLocks noChangeArrowheads="1"/>
                          </a:cNvSpPr>
                        </a:nvSpPr>
                        <a:spPr bwMode="auto">
                          <a:xfrm>
                            <a:off x="3312" y="2736"/>
                            <a:ext cx="412" cy="485"/>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4400" i="1">
                                  <a:solidFill>
                                    <a:schemeClr val="tx2"/>
                                  </a:solidFill>
                                </a:rPr>
                                <a:t>m</a:t>
                              </a:r>
                              <a:endParaRPr lang="ru-RU" sz="4400" i="1">
                                <a:solidFill>
                                  <a:schemeClr val="tx2"/>
                                </a:solidFill>
                              </a:endParaRPr>
                            </a:p>
                          </a:txBody>
                          <a:useSpRect/>
                        </a:txSp>
                      </a:sp>
                      <a:sp>
                        <a:nvSpPr>
                          <a:cNvPr id="9245" name="Text Box 21"/>
                          <a:cNvSpPr txBox="1">
                            <a:spLocks noChangeArrowheads="1"/>
                          </a:cNvSpPr>
                        </a:nvSpPr>
                        <a:spPr bwMode="auto">
                          <a:xfrm>
                            <a:off x="2208" y="2304"/>
                            <a:ext cx="314" cy="485"/>
                          </a:xfrm>
                          <a:prstGeom prst="rect">
                            <a:avLst/>
                          </a:prstGeom>
                          <a:noFill/>
                          <a:ln w="9525">
                            <a:noFill/>
                            <a:miter lim="800000"/>
                            <a:headEnd/>
                            <a:tailEnd/>
                          </a:ln>
                        </a:spPr>
                        <a:txSp>
                          <a:txBody>
                            <a:bodyPr wrap="none">
                              <a:spAutoFit/>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4400" i="1">
                                  <a:solidFill>
                                    <a:schemeClr val="tx2"/>
                                  </a:solidFill>
                                </a:rPr>
                                <a:t>n</a:t>
                              </a:r>
                              <a:endParaRPr lang="ru-RU" sz="4400" i="1">
                                <a:solidFill>
                                  <a:schemeClr val="tx2"/>
                                </a:solidFill>
                              </a:endParaRPr>
                            </a:p>
                          </a:txBody>
                          <a:useSpRect/>
                        </a:txSp>
                      </a:sp>
                      <a:sp>
                        <a:nvSpPr>
                          <a:cNvPr id="9246" name="Line 22"/>
                          <a:cNvSpPr>
                            <a:spLocks noChangeShapeType="1"/>
                          </a:cNvSpPr>
                        </a:nvSpPr>
                        <a:spPr bwMode="auto">
                          <a:xfrm>
                            <a:off x="2544" y="3552"/>
                            <a:ext cx="0" cy="576"/>
                          </a:xfrm>
                          <a:prstGeom prst="line">
                            <a:avLst/>
                          </a:prstGeom>
                          <a:noFill/>
                          <a:ln w="38100">
                            <a:solidFill>
                              <a:schemeClr val="tx2"/>
                            </a:solidFill>
                            <a:prstDash val="dash"/>
                            <a:round/>
                            <a:headEnd/>
                            <a:tailEnd/>
                          </a:ln>
                        </a:spPr>
                        <a:txSp>
                          <a:txBody>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ru-RU"/>
                            </a:p>
                          </a:txBody>
                          <a:useSpRect/>
                        </a:txSp>
                      </a:sp>
                      <a:sp>
                        <a:nvSpPr>
                          <a:cNvPr id="9247" name="Line 23"/>
                          <a:cNvSpPr>
                            <a:spLocks noChangeShapeType="1"/>
                          </a:cNvSpPr>
                        </a:nvSpPr>
                        <a:spPr bwMode="auto">
                          <a:xfrm>
                            <a:off x="2544" y="4056"/>
                            <a:ext cx="0" cy="264"/>
                          </a:xfrm>
                          <a:prstGeom prst="line">
                            <a:avLst/>
                          </a:prstGeom>
                          <a:noFill/>
                          <a:ln w="38100">
                            <a:solidFill>
                              <a:schemeClr val="tx2"/>
                            </a:solidFill>
                            <a:round/>
                            <a:headEnd/>
                            <a:tailEnd/>
                          </a:ln>
                        </a:spPr>
                        <a:txSp>
                          <a:txBody>
                            <a:bodyP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ru-RU"/>
                            </a:p>
                          </a:txBody>
                          <a:useSpRect/>
                        </a:txSp>
                      </a:sp>
                    </a:grpSp>
                    <a:sp>
                      <a:nvSpPr>
                        <a:cNvPr id="9240" name="Oval 26"/>
                        <a:cNvSpPr>
                          <a:spLocks noChangeArrowheads="1"/>
                        </a:cNvSpPr>
                      </a:nvSpPr>
                      <a:spPr bwMode="auto">
                        <a:xfrm>
                          <a:off x="1920" y="3408"/>
                          <a:ext cx="96" cy="96"/>
                        </a:xfrm>
                        <a:prstGeom prst="ellipse">
                          <a:avLst/>
                        </a:prstGeom>
                        <a:solidFill>
                          <a:schemeClr val="tx2"/>
                        </a:solidFill>
                        <a:ln w="9525">
                          <a:solidFill>
                            <a:schemeClr val="tx2"/>
                          </a:solidFill>
                          <a:round/>
                          <a:headEnd/>
                          <a:tailEnd/>
                        </a:ln>
                      </a:spPr>
                      <a:txSp>
                        <a:txBody>
                          <a:bodyPr wrap="none" anchor="ctr"/>
                          <a:lstStyle>
                            <a:defPPr>
                              <a:defRPr lang="ru-RU"/>
                            </a:defPPr>
                            <a:lvl1pPr algn="l" rtl="0" fontAlgn="base">
                              <a:spcBef>
                                <a:spcPct val="0"/>
                              </a:spcBef>
                              <a:spcAft>
                                <a:spcPct val="0"/>
                              </a:spcAft>
                              <a:defRPr sz="2000" kern="1200">
                                <a:solidFill>
                                  <a:schemeClr val="tx1"/>
                                </a:solidFill>
                                <a:latin typeface="Arial" charset="0"/>
                                <a:ea typeface="+mn-ea"/>
                                <a:cs typeface="+mn-cs"/>
                              </a:defRPr>
                            </a:lvl1pPr>
                            <a:lvl2pPr marL="457200" algn="l" rtl="0" fontAlgn="base">
                              <a:spcBef>
                                <a:spcPct val="0"/>
                              </a:spcBef>
                              <a:spcAft>
                                <a:spcPct val="0"/>
                              </a:spcAft>
                              <a:defRPr sz="2000" kern="1200">
                                <a:solidFill>
                                  <a:schemeClr val="tx1"/>
                                </a:solidFill>
                                <a:latin typeface="Arial" charset="0"/>
                                <a:ea typeface="+mn-ea"/>
                                <a:cs typeface="+mn-cs"/>
                              </a:defRPr>
                            </a:lvl2pPr>
                            <a:lvl3pPr marL="914400" algn="l" rtl="0" fontAlgn="base">
                              <a:spcBef>
                                <a:spcPct val="0"/>
                              </a:spcBef>
                              <a:spcAft>
                                <a:spcPct val="0"/>
                              </a:spcAft>
                              <a:defRPr sz="2000" kern="1200">
                                <a:solidFill>
                                  <a:schemeClr val="tx1"/>
                                </a:solidFill>
                                <a:latin typeface="Arial" charset="0"/>
                                <a:ea typeface="+mn-ea"/>
                                <a:cs typeface="+mn-cs"/>
                              </a:defRPr>
                            </a:lvl3pPr>
                            <a:lvl4pPr marL="1371600" algn="l" rtl="0" fontAlgn="base">
                              <a:spcBef>
                                <a:spcPct val="0"/>
                              </a:spcBef>
                              <a:spcAft>
                                <a:spcPct val="0"/>
                              </a:spcAft>
                              <a:defRPr sz="2000" kern="1200">
                                <a:solidFill>
                                  <a:schemeClr val="tx1"/>
                                </a:solidFill>
                                <a:latin typeface="Arial" charset="0"/>
                                <a:ea typeface="+mn-ea"/>
                                <a:cs typeface="+mn-cs"/>
                              </a:defRPr>
                            </a:lvl4pPr>
                            <a:lvl5pPr marL="1828800" algn="l" rtl="0" fontAlgn="base">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ru-RU"/>
                          </a:p>
                        </a:txBody>
                        <a:useSpRect/>
                      </a:txSp>
                    </a:sp>
                  </a:grpSp>
                </lc:lockedCanvas>
              </a:graphicData>
            </a:graphic>
          </wp:inline>
        </w:drawing>
      </w:r>
    </w:p>
    <w:p w:rsidR="0025321C" w:rsidRPr="00330A9A" w:rsidRDefault="0025321C" w:rsidP="00330A9A">
      <w:pPr>
        <w:spacing w:after="0"/>
        <w:ind w:firstLine="709"/>
        <w:jc w:val="both"/>
        <w:rPr>
          <w:rFonts w:ascii="Times New Roman" w:hAnsi="Times New Roman" w:cs="Times New Roman"/>
          <w:sz w:val="24"/>
          <w:szCs w:val="24"/>
          <w:lang w:eastAsia="ru-RU"/>
        </w:rPr>
      </w:pPr>
    </w:p>
    <w:p w:rsidR="00D43213" w:rsidRPr="00330A9A" w:rsidRDefault="000B4CCF" w:rsidP="00330A9A">
      <w:pPr>
        <w:pStyle w:val="2"/>
        <w:spacing w:before="0"/>
        <w:ind w:firstLine="709"/>
        <w:jc w:val="center"/>
        <w:rPr>
          <w:rFonts w:cs="Times New Roman"/>
          <w:szCs w:val="28"/>
        </w:rPr>
      </w:pPr>
      <w:bookmarkStart w:id="4" w:name="_Toc501905735"/>
      <w:r w:rsidRPr="00330A9A">
        <w:rPr>
          <w:rFonts w:cs="Times New Roman"/>
          <w:szCs w:val="28"/>
        </w:rPr>
        <w:t xml:space="preserve">1.2. </w:t>
      </w:r>
      <w:r w:rsidR="00D43213" w:rsidRPr="00330A9A">
        <w:rPr>
          <w:rFonts w:cs="Times New Roman"/>
          <w:szCs w:val="28"/>
        </w:rPr>
        <w:t>Что такое «</w:t>
      </w:r>
      <w:proofErr w:type="spellStart"/>
      <w:r w:rsidR="0083733E" w:rsidRPr="00330A9A">
        <w:rPr>
          <w:rFonts w:cs="Times New Roman"/>
          <w:szCs w:val="28"/>
        </w:rPr>
        <w:t>Тенсегрити</w:t>
      </w:r>
      <w:proofErr w:type="spellEnd"/>
      <w:r w:rsidR="00D43213" w:rsidRPr="00330A9A">
        <w:rPr>
          <w:rFonts w:cs="Times New Roman"/>
          <w:szCs w:val="28"/>
        </w:rPr>
        <w:t>»?</w:t>
      </w:r>
      <w:bookmarkEnd w:id="4"/>
    </w:p>
    <w:p w:rsidR="00B40246" w:rsidRPr="00330A9A" w:rsidRDefault="0034066E" w:rsidP="00330A9A">
      <w:pPr>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Объясним понятие </w:t>
      </w:r>
      <w:proofErr w:type="spellStart"/>
      <w:r w:rsidR="0083733E"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 xml:space="preserve"> на пример</w:t>
      </w:r>
      <w:r w:rsidR="002E5B71" w:rsidRPr="00330A9A">
        <w:rPr>
          <w:rFonts w:ascii="Times New Roman" w:hAnsi="Times New Roman" w:cs="Times New Roman"/>
          <w:sz w:val="24"/>
          <w:szCs w:val="24"/>
        </w:rPr>
        <w:t>е</w:t>
      </w:r>
      <w:r w:rsidRPr="00330A9A">
        <w:rPr>
          <w:rFonts w:ascii="Times New Roman" w:hAnsi="Times New Roman" w:cs="Times New Roman"/>
          <w:sz w:val="24"/>
          <w:szCs w:val="24"/>
        </w:rPr>
        <w:t>.</w:t>
      </w:r>
    </w:p>
    <w:p w:rsidR="002F51F2" w:rsidRPr="00330A9A" w:rsidRDefault="00D43213"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Как связать одинаковые прямые палки верёвками так, чтобы палки друг друга не касались, но получилась бы жёсткая</w:t>
      </w:r>
      <w:r w:rsidR="0034066E" w:rsidRPr="00330A9A">
        <w:rPr>
          <w:rFonts w:ascii="Times New Roman" w:hAnsi="Times New Roman" w:cs="Times New Roman"/>
          <w:sz w:val="24"/>
          <w:szCs w:val="24"/>
        </w:rPr>
        <w:t xml:space="preserve"> и объемная</w:t>
      </w:r>
      <w:r w:rsidRPr="00330A9A">
        <w:rPr>
          <w:rFonts w:ascii="Times New Roman" w:hAnsi="Times New Roman" w:cs="Times New Roman"/>
          <w:sz w:val="24"/>
          <w:szCs w:val="24"/>
        </w:rPr>
        <w:t xml:space="preserve"> конструкция (в которой никакую палку нельзя пошевелить, кроме как двигая всю конструкцию целиком)? </w:t>
      </w:r>
    </w:p>
    <w:p w:rsidR="00D43213" w:rsidRPr="00330A9A" w:rsidRDefault="00D43213" w:rsidP="00330A9A">
      <w:pPr>
        <w:spacing w:after="0"/>
        <w:ind w:firstLine="709"/>
        <w:jc w:val="both"/>
        <w:rPr>
          <w:rFonts w:ascii="Times New Roman" w:eastAsia="Times New Roman" w:hAnsi="Times New Roman" w:cs="Times New Roman"/>
          <w:color w:val="1A1A1A"/>
          <w:sz w:val="24"/>
          <w:szCs w:val="24"/>
          <w:lang w:eastAsia="ru-RU"/>
        </w:rPr>
      </w:pPr>
      <w:r w:rsidRPr="00330A9A">
        <w:rPr>
          <w:rFonts w:ascii="Times New Roman" w:eastAsia="Times New Roman" w:hAnsi="Times New Roman" w:cs="Times New Roman"/>
          <w:color w:val="1A1A1A"/>
          <w:sz w:val="24"/>
          <w:szCs w:val="24"/>
          <w:lang w:eastAsia="ru-RU"/>
        </w:rPr>
        <w:t>В условии требуется, чтобы стержни</w:t>
      </w:r>
      <w:r w:rsidR="005F6400" w:rsidRPr="00330A9A">
        <w:rPr>
          <w:rFonts w:ascii="Times New Roman" w:eastAsia="Times New Roman" w:hAnsi="Times New Roman" w:cs="Times New Roman"/>
          <w:color w:val="1A1A1A"/>
          <w:sz w:val="24"/>
          <w:szCs w:val="24"/>
          <w:lang w:eastAsia="ru-RU"/>
        </w:rPr>
        <w:t xml:space="preserve"> (палки)</w:t>
      </w:r>
      <w:r w:rsidRPr="00330A9A">
        <w:rPr>
          <w:rFonts w:ascii="Times New Roman" w:eastAsia="Times New Roman" w:hAnsi="Times New Roman" w:cs="Times New Roman"/>
          <w:color w:val="1A1A1A"/>
          <w:sz w:val="24"/>
          <w:szCs w:val="24"/>
          <w:lang w:eastAsia="ru-RU"/>
        </w:rPr>
        <w:t xml:space="preserve"> не соприкасались. Это означает, что между любыми двумя стержнями в любом месте должен быть различимый глазом </w:t>
      </w:r>
      <w:r w:rsidR="0034066E" w:rsidRPr="00330A9A">
        <w:rPr>
          <w:rFonts w:ascii="Times New Roman" w:eastAsia="Times New Roman" w:hAnsi="Times New Roman" w:cs="Times New Roman"/>
          <w:color w:val="1A1A1A"/>
          <w:sz w:val="24"/>
          <w:szCs w:val="24"/>
          <w:lang w:eastAsia="ru-RU"/>
        </w:rPr>
        <w:t>промежуток</w:t>
      </w:r>
      <w:r w:rsidRPr="00330A9A">
        <w:rPr>
          <w:rFonts w:ascii="Times New Roman" w:eastAsia="Times New Roman" w:hAnsi="Times New Roman" w:cs="Times New Roman"/>
          <w:color w:val="1A1A1A"/>
          <w:sz w:val="24"/>
          <w:szCs w:val="24"/>
          <w:lang w:eastAsia="ru-RU"/>
        </w:rPr>
        <w:t xml:space="preserve">. </w:t>
      </w:r>
      <w:r w:rsidR="0034066E" w:rsidRPr="00330A9A">
        <w:rPr>
          <w:rFonts w:ascii="Times New Roman" w:eastAsia="Times New Roman" w:hAnsi="Times New Roman" w:cs="Times New Roman"/>
          <w:color w:val="1A1A1A"/>
          <w:sz w:val="24"/>
          <w:szCs w:val="24"/>
          <w:lang w:eastAsia="ru-RU"/>
        </w:rPr>
        <w:t xml:space="preserve">Поэтому прямые точно будут не пересекаться.  Если возьмем параллельные прямые, то они будут лежать в одной плоскости и тогда не будет объема. </w:t>
      </w:r>
      <w:proofErr w:type="gramStart"/>
      <w:r w:rsidR="0034066E" w:rsidRPr="00330A9A">
        <w:rPr>
          <w:rFonts w:ascii="Times New Roman" w:eastAsia="Times New Roman" w:hAnsi="Times New Roman" w:cs="Times New Roman"/>
          <w:color w:val="1A1A1A"/>
          <w:sz w:val="24"/>
          <w:szCs w:val="24"/>
          <w:lang w:eastAsia="ru-RU"/>
        </w:rPr>
        <w:t>Значит прямые должны</w:t>
      </w:r>
      <w:proofErr w:type="gramEnd"/>
      <w:r w:rsidR="0034066E" w:rsidRPr="00330A9A">
        <w:rPr>
          <w:rFonts w:ascii="Times New Roman" w:eastAsia="Times New Roman" w:hAnsi="Times New Roman" w:cs="Times New Roman"/>
          <w:color w:val="1A1A1A"/>
          <w:sz w:val="24"/>
          <w:szCs w:val="24"/>
          <w:lang w:eastAsia="ru-RU"/>
        </w:rPr>
        <w:t xml:space="preserve"> быть скрещивающимися.</w:t>
      </w:r>
    </w:p>
    <w:p w:rsidR="002F51F2" w:rsidRPr="00330A9A" w:rsidRDefault="002F51F2" w:rsidP="00330A9A">
      <w:pPr>
        <w:spacing w:after="0"/>
        <w:ind w:firstLine="709"/>
        <w:jc w:val="both"/>
        <w:rPr>
          <w:rFonts w:ascii="Times New Roman" w:hAnsi="Times New Roman" w:cs="Times New Roman"/>
          <w:sz w:val="24"/>
          <w:szCs w:val="24"/>
        </w:rPr>
      </w:pPr>
    </w:p>
    <w:p w:rsidR="00D43213" w:rsidRPr="00330A9A" w:rsidRDefault="00D43213" w:rsidP="00330A9A">
      <w:pPr>
        <w:spacing w:after="0"/>
        <w:ind w:firstLine="709"/>
        <w:jc w:val="both"/>
        <w:rPr>
          <w:rFonts w:ascii="Times New Roman" w:eastAsia="Times New Roman" w:hAnsi="Times New Roman" w:cs="Times New Roman"/>
          <w:color w:val="1A1A1A"/>
          <w:sz w:val="24"/>
          <w:szCs w:val="24"/>
          <w:lang w:eastAsia="ru-RU"/>
        </w:rPr>
      </w:pPr>
      <w:r w:rsidRPr="00330A9A">
        <w:rPr>
          <w:rFonts w:ascii="Times New Roman" w:eastAsia="Times New Roman" w:hAnsi="Times New Roman" w:cs="Times New Roman"/>
          <w:color w:val="1A1A1A"/>
          <w:sz w:val="24"/>
          <w:szCs w:val="24"/>
          <w:lang w:eastAsia="ru-RU"/>
        </w:rPr>
        <w:t xml:space="preserve">Ясно, что одного </w:t>
      </w:r>
      <w:r w:rsidR="005F6400" w:rsidRPr="00330A9A">
        <w:rPr>
          <w:rFonts w:ascii="Times New Roman" w:eastAsia="Times New Roman" w:hAnsi="Times New Roman" w:cs="Times New Roman"/>
          <w:color w:val="1A1A1A"/>
          <w:sz w:val="24"/>
          <w:szCs w:val="24"/>
          <w:lang w:eastAsia="ru-RU"/>
        </w:rPr>
        <w:t>палки</w:t>
      </w:r>
      <w:r w:rsidRPr="00330A9A">
        <w:rPr>
          <w:rFonts w:ascii="Times New Roman" w:eastAsia="Times New Roman" w:hAnsi="Times New Roman" w:cs="Times New Roman"/>
          <w:color w:val="1A1A1A"/>
          <w:sz w:val="24"/>
          <w:szCs w:val="24"/>
          <w:lang w:eastAsia="ru-RU"/>
        </w:rPr>
        <w:t xml:space="preserve"> не хватит, чтобы собрать требуемую конструкцию, — объему просто неоткуда взяться. Двух тоже мало: чтобы был объем, </w:t>
      </w:r>
      <w:r w:rsidR="005F6400" w:rsidRPr="00330A9A">
        <w:rPr>
          <w:rFonts w:ascii="Times New Roman" w:eastAsia="Times New Roman" w:hAnsi="Times New Roman" w:cs="Times New Roman"/>
          <w:color w:val="1A1A1A"/>
          <w:sz w:val="24"/>
          <w:szCs w:val="24"/>
          <w:lang w:eastAsia="ru-RU"/>
        </w:rPr>
        <w:t>должны быть скрещивающиеся прямые</w:t>
      </w:r>
      <w:r w:rsidRPr="00330A9A">
        <w:rPr>
          <w:rFonts w:ascii="Times New Roman" w:eastAsia="Times New Roman" w:hAnsi="Times New Roman" w:cs="Times New Roman"/>
          <w:color w:val="1A1A1A"/>
          <w:sz w:val="24"/>
          <w:szCs w:val="24"/>
          <w:lang w:eastAsia="ru-RU"/>
        </w:rPr>
        <w:t xml:space="preserve">, но тогда понадобится зафиксировать расстояние между этими прямыми, а с помощью одних ниток это сделать не получится. Итак, стержней должно быть не меньше трех. </w:t>
      </w:r>
    </w:p>
    <w:p w:rsidR="005F6400" w:rsidRPr="00330A9A" w:rsidRDefault="005F6400" w:rsidP="00330A9A">
      <w:pPr>
        <w:spacing w:after="0"/>
        <w:ind w:firstLine="709"/>
        <w:jc w:val="both"/>
        <w:rPr>
          <w:rFonts w:ascii="Times New Roman" w:eastAsia="Times New Roman" w:hAnsi="Times New Roman" w:cs="Times New Roman"/>
          <w:color w:val="1A1A1A"/>
          <w:sz w:val="24"/>
          <w:szCs w:val="24"/>
          <w:lang w:eastAsia="ru-RU"/>
        </w:rPr>
      </w:pPr>
    </w:p>
    <w:p w:rsidR="00D43213" w:rsidRPr="00330A9A" w:rsidRDefault="00D43213" w:rsidP="00330A9A">
      <w:pPr>
        <w:ind w:firstLine="709"/>
        <w:jc w:val="both"/>
        <w:rPr>
          <w:rFonts w:ascii="Times New Roman" w:hAnsi="Times New Roman" w:cs="Times New Roman"/>
          <w:sz w:val="24"/>
          <w:szCs w:val="24"/>
        </w:rPr>
      </w:pPr>
      <w:r w:rsidRPr="00330A9A">
        <w:rPr>
          <w:rFonts w:ascii="Times New Roman" w:hAnsi="Times New Roman" w:cs="Times New Roman"/>
          <w:noProof/>
          <w:sz w:val="24"/>
          <w:szCs w:val="24"/>
          <w:lang w:eastAsia="ru-RU"/>
        </w:rPr>
        <w:drawing>
          <wp:inline distT="0" distB="0" distL="0" distR="0" wp14:anchorId="1DF12470" wp14:editId="470F9436">
            <wp:extent cx="1477010" cy="1678305"/>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77010" cy="1678305"/>
                    </a:xfrm>
                    <a:prstGeom prst="rect">
                      <a:avLst/>
                    </a:prstGeom>
                    <a:noFill/>
                    <a:ln w="9525">
                      <a:noFill/>
                      <a:miter lim="800000"/>
                      <a:headEnd/>
                      <a:tailEnd/>
                    </a:ln>
                  </pic:spPr>
                </pic:pic>
              </a:graphicData>
            </a:graphic>
          </wp:inline>
        </w:drawing>
      </w:r>
      <w:r w:rsidRPr="00330A9A">
        <w:rPr>
          <w:rFonts w:ascii="Times New Roman" w:hAnsi="Times New Roman" w:cs="Times New Roman"/>
          <w:noProof/>
          <w:sz w:val="24"/>
          <w:szCs w:val="24"/>
          <w:lang w:eastAsia="ru-RU"/>
        </w:rPr>
        <w:drawing>
          <wp:inline distT="0" distB="0" distL="0" distR="0" wp14:anchorId="3BB5A5F2" wp14:editId="42AC15F2">
            <wp:extent cx="2563377" cy="1707304"/>
            <wp:effectExtent l="19050" t="0" r="8373" b="0"/>
            <wp:docPr id="17" name="Рисунок 17" descr="Рис. 2. Жесткая конструкция из трех карандашей в виде правильного октаэ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2. Жесткая конструкция из трех карандашей в виде правильного октаэдра"/>
                    <pic:cNvPicPr>
                      <a:picLocks noChangeAspect="1" noChangeArrowheads="1"/>
                    </pic:cNvPicPr>
                  </pic:nvPicPr>
                  <pic:blipFill>
                    <a:blip r:embed="rId9" cstate="print"/>
                    <a:srcRect/>
                    <a:stretch>
                      <a:fillRect/>
                    </a:stretch>
                  </pic:blipFill>
                  <pic:spPr bwMode="auto">
                    <a:xfrm>
                      <a:off x="0" y="0"/>
                      <a:ext cx="2566342" cy="1709279"/>
                    </a:xfrm>
                    <a:prstGeom prst="rect">
                      <a:avLst/>
                    </a:prstGeom>
                    <a:noFill/>
                    <a:ln w="9525">
                      <a:noFill/>
                      <a:miter lim="800000"/>
                      <a:headEnd/>
                      <a:tailEnd/>
                    </a:ln>
                  </pic:spPr>
                </pic:pic>
              </a:graphicData>
            </a:graphic>
          </wp:inline>
        </w:drawing>
      </w:r>
    </w:p>
    <w:p w:rsidR="002F51F2" w:rsidRPr="00330A9A" w:rsidRDefault="00D43213" w:rsidP="00330A9A">
      <w:pPr>
        <w:spacing w:after="0"/>
        <w:ind w:firstLine="709"/>
        <w:jc w:val="both"/>
        <w:rPr>
          <w:rFonts w:ascii="Times New Roman" w:eastAsia="Times New Roman" w:hAnsi="Times New Roman" w:cs="Times New Roman"/>
          <w:color w:val="1A1A1A"/>
          <w:sz w:val="24"/>
          <w:szCs w:val="24"/>
          <w:lang w:eastAsia="ru-RU"/>
        </w:rPr>
      </w:pPr>
      <w:r w:rsidRPr="00330A9A">
        <w:rPr>
          <w:rFonts w:ascii="Times New Roman" w:eastAsia="Times New Roman" w:hAnsi="Times New Roman" w:cs="Times New Roman"/>
          <w:color w:val="1A1A1A"/>
          <w:sz w:val="24"/>
          <w:szCs w:val="24"/>
          <w:lang w:eastAsia="ru-RU"/>
        </w:rPr>
        <w:t>Поск</w:t>
      </w:r>
      <w:r w:rsidR="005F6400" w:rsidRPr="00330A9A">
        <w:rPr>
          <w:rFonts w:ascii="Times New Roman" w:eastAsia="Times New Roman" w:hAnsi="Times New Roman" w:cs="Times New Roman"/>
          <w:color w:val="1A1A1A"/>
          <w:sz w:val="24"/>
          <w:szCs w:val="24"/>
          <w:lang w:eastAsia="ru-RU"/>
        </w:rPr>
        <w:t xml:space="preserve">ольку по условию ничего, кроме ниток и самих палок использовать </w:t>
      </w:r>
      <w:r w:rsidRPr="00330A9A">
        <w:rPr>
          <w:rFonts w:ascii="Times New Roman" w:eastAsia="Times New Roman" w:hAnsi="Times New Roman" w:cs="Times New Roman"/>
          <w:color w:val="1A1A1A"/>
          <w:sz w:val="24"/>
          <w:szCs w:val="24"/>
          <w:lang w:eastAsia="ru-RU"/>
        </w:rPr>
        <w:t xml:space="preserve">нельзя, то </w:t>
      </w:r>
      <w:r w:rsidR="005F6400" w:rsidRPr="00330A9A">
        <w:rPr>
          <w:rFonts w:ascii="Times New Roman" w:eastAsia="Times New Roman" w:hAnsi="Times New Roman" w:cs="Times New Roman"/>
          <w:color w:val="1A1A1A"/>
          <w:sz w:val="24"/>
          <w:szCs w:val="24"/>
          <w:lang w:eastAsia="ru-RU"/>
        </w:rPr>
        <w:t>их</w:t>
      </w:r>
      <w:r w:rsidRPr="00330A9A">
        <w:rPr>
          <w:rFonts w:ascii="Times New Roman" w:eastAsia="Times New Roman" w:hAnsi="Times New Roman" w:cs="Times New Roman"/>
          <w:color w:val="1A1A1A"/>
          <w:sz w:val="24"/>
          <w:szCs w:val="24"/>
          <w:lang w:eastAsia="ru-RU"/>
        </w:rPr>
        <w:t xml:space="preserve"> закреплять</w:t>
      </w:r>
      <w:r w:rsidR="005F6400" w:rsidRPr="00330A9A">
        <w:rPr>
          <w:rFonts w:ascii="Times New Roman" w:eastAsia="Times New Roman" w:hAnsi="Times New Roman" w:cs="Times New Roman"/>
          <w:color w:val="1A1A1A"/>
          <w:sz w:val="24"/>
          <w:szCs w:val="24"/>
          <w:lang w:eastAsia="ru-RU"/>
        </w:rPr>
        <w:t xml:space="preserve"> будем</w:t>
      </w:r>
      <w:r w:rsidRPr="00330A9A">
        <w:rPr>
          <w:rFonts w:ascii="Times New Roman" w:eastAsia="Times New Roman" w:hAnsi="Times New Roman" w:cs="Times New Roman"/>
          <w:color w:val="1A1A1A"/>
          <w:sz w:val="24"/>
          <w:szCs w:val="24"/>
          <w:lang w:eastAsia="ru-RU"/>
        </w:rPr>
        <w:t xml:space="preserve"> за другие стержни. В итоге должно получиться, что от каждого конца каждого из трех стержней </w:t>
      </w:r>
      <w:r w:rsidR="005F6400" w:rsidRPr="00330A9A">
        <w:rPr>
          <w:rFonts w:ascii="Times New Roman" w:eastAsia="Times New Roman" w:hAnsi="Times New Roman" w:cs="Times New Roman"/>
          <w:color w:val="1A1A1A"/>
          <w:sz w:val="24"/>
          <w:szCs w:val="24"/>
          <w:lang w:eastAsia="ru-RU"/>
        </w:rPr>
        <w:t>нитки</w:t>
      </w:r>
      <w:r w:rsidRPr="00330A9A">
        <w:rPr>
          <w:rFonts w:ascii="Times New Roman" w:eastAsia="Times New Roman" w:hAnsi="Times New Roman" w:cs="Times New Roman"/>
          <w:color w:val="1A1A1A"/>
          <w:sz w:val="24"/>
          <w:szCs w:val="24"/>
          <w:lang w:eastAsia="ru-RU"/>
        </w:rPr>
        <w:t xml:space="preserve"> идут к концам двух других, которые должны перекрещиваться между собой.</w:t>
      </w:r>
    </w:p>
    <w:p w:rsidR="00341C5C" w:rsidRPr="00330A9A" w:rsidRDefault="005F6400"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В итоге получаем: «</w:t>
      </w:r>
      <w:proofErr w:type="spellStart"/>
      <w:r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 xml:space="preserve">» - </w:t>
      </w:r>
      <w:r w:rsidR="00341C5C" w:rsidRPr="00330A9A">
        <w:rPr>
          <w:rFonts w:ascii="Times New Roman" w:hAnsi="Times New Roman" w:cs="Times New Roman"/>
          <w:sz w:val="24"/>
          <w:szCs w:val="24"/>
        </w:rPr>
        <w:t>жёстк</w:t>
      </w:r>
      <w:r w:rsidRPr="00330A9A">
        <w:rPr>
          <w:rFonts w:ascii="Times New Roman" w:hAnsi="Times New Roman" w:cs="Times New Roman"/>
          <w:sz w:val="24"/>
          <w:szCs w:val="24"/>
        </w:rPr>
        <w:t>ие конструкции, состоящие</w:t>
      </w:r>
      <w:r w:rsidR="00341C5C" w:rsidRPr="00330A9A">
        <w:rPr>
          <w:rFonts w:ascii="Times New Roman" w:hAnsi="Times New Roman" w:cs="Times New Roman"/>
          <w:sz w:val="24"/>
          <w:szCs w:val="24"/>
        </w:rPr>
        <w:t xml:space="preserve"> из не касающихся друг друга палок, связанных натянутыми верёвками</w:t>
      </w:r>
      <w:r w:rsidRPr="00330A9A">
        <w:rPr>
          <w:rFonts w:ascii="Times New Roman" w:hAnsi="Times New Roman" w:cs="Times New Roman"/>
          <w:sz w:val="24"/>
          <w:szCs w:val="24"/>
        </w:rPr>
        <w:t xml:space="preserve">. </w:t>
      </w:r>
      <w:r w:rsidR="00341C5C" w:rsidRPr="00330A9A">
        <w:rPr>
          <w:rFonts w:ascii="Times New Roman" w:hAnsi="Times New Roman" w:cs="Times New Roman"/>
          <w:sz w:val="24"/>
          <w:szCs w:val="24"/>
        </w:rPr>
        <w:t>Это слово образовано слиянием двух английских слов: «</w:t>
      </w:r>
      <w:proofErr w:type="spellStart"/>
      <w:r w:rsidR="00341C5C" w:rsidRPr="00330A9A">
        <w:rPr>
          <w:rFonts w:ascii="Times New Roman" w:hAnsi="Times New Roman" w:cs="Times New Roman"/>
          <w:sz w:val="24"/>
          <w:szCs w:val="24"/>
        </w:rPr>
        <w:t>tension</w:t>
      </w:r>
      <w:proofErr w:type="spellEnd"/>
      <w:r w:rsidR="00341C5C" w:rsidRPr="00330A9A">
        <w:rPr>
          <w:rFonts w:ascii="Times New Roman" w:hAnsi="Times New Roman" w:cs="Times New Roman"/>
          <w:sz w:val="24"/>
          <w:szCs w:val="24"/>
        </w:rPr>
        <w:t>» – натяжение и «</w:t>
      </w:r>
      <w:proofErr w:type="spellStart"/>
      <w:r w:rsidR="00341C5C" w:rsidRPr="00330A9A">
        <w:rPr>
          <w:rFonts w:ascii="Times New Roman" w:hAnsi="Times New Roman" w:cs="Times New Roman"/>
          <w:sz w:val="24"/>
          <w:szCs w:val="24"/>
        </w:rPr>
        <w:t>integrity</w:t>
      </w:r>
      <w:proofErr w:type="spellEnd"/>
      <w:r w:rsidR="00341C5C" w:rsidRPr="00330A9A">
        <w:rPr>
          <w:rFonts w:ascii="Times New Roman" w:hAnsi="Times New Roman" w:cs="Times New Roman"/>
          <w:sz w:val="24"/>
          <w:szCs w:val="24"/>
        </w:rPr>
        <w:t xml:space="preserve">» – целостность, единство. В каком- то смысле, конструкция </w:t>
      </w:r>
      <w:proofErr w:type="spellStart"/>
      <w:r w:rsidR="00341C5C" w:rsidRPr="00330A9A">
        <w:rPr>
          <w:rFonts w:ascii="Times New Roman" w:hAnsi="Times New Roman" w:cs="Times New Roman"/>
          <w:sz w:val="24"/>
          <w:szCs w:val="24"/>
        </w:rPr>
        <w:t>тенсегрити</w:t>
      </w:r>
      <w:proofErr w:type="spellEnd"/>
      <w:r w:rsidR="00341C5C" w:rsidRPr="00330A9A">
        <w:rPr>
          <w:rFonts w:ascii="Times New Roman" w:hAnsi="Times New Roman" w:cs="Times New Roman"/>
          <w:sz w:val="24"/>
          <w:szCs w:val="24"/>
        </w:rPr>
        <w:t xml:space="preserve"> сама находится в натяжении, без чьей-то помощи – отсюда и название</w:t>
      </w:r>
      <w:r w:rsidR="00B40246" w:rsidRPr="00330A9A">
        <w:rPr>
          <w:rFonts w:ascii="Times New Roman" w:hAnsi="Times New Roman" w:cs="Times New Roman"/>
          <w:sz w:val="24"/>
          <w:szCs w:val="24"/>
        </w:rPr>
        <w:t>.</w:t>
      </w:r>
    </w:p>
    <w:p w:rsidR="00B40246" w:rsidRPr="00330A9A" w:rsidRDefault="00B40246" w:rsidP="00330A9A">
      <w:pPr>
        <w:spacing w:after="0"/>
        <w:ind w:firstLine="709"/>
        <w:jc w:val="both"/>
        <w:rPr>
          <w:rFonts w:ascii="Times New Roman" w:hAnsi="Times New Roman" w:cs="Times New Roman"/>
          <w:sz w:val="24"/>
          <w:szCs w:val="24"/>
        </w:rPr>
      </w:pPr>
    </w:p>
    <w:p w:rsidR="007F0FA0" w:rsidRPr="00330A9A" w:rsidRDefault="000B4CCF" w:rsidP="00330A9A">
      <w:pPr>
        <w:pStyle w:val="2"/>
        <w:spacing w:before="0"/>
        <w:ind w:firstLine="709"/>
        <w:jc w:val="center"/>
        <w:rPr>
          <w:rFonts w:cs="Times New Roman"/>
          <w:szCs w:val="28"/>
        </w:rPr>
      </w:pPr>
      <w:bookmarkStart w:id="5" w:name="_Toc501905736"/>
      <w:r w:rsidRPr="00330A9A">
        <w:rPr>
          <w:rFonts w:cs="Times New Roman"/>
          <w:szCs w:val="28"/>
        </w:rPr>
        <w:t xml:space="preserve">1.3. </w:t>
      </w:r>
      <w:r w:rsidR="00341C5C" w:rsidRPr="00330A9A">
        <w:rPr>
          <w:rFonts w:cs="Times New Roman"/>
          <w:szCs w:val="28"/>
        </w:rPr>
        <w:t xml:space="preserve">Возникновение термина </w:t>
      </w:r>
      <w:proofErr w:type="spellStart"/>
      <w:r w:rsidR="0083733E" w:rsidRPr="00330A9A">
        <w:rPr>
          <w:rFonts w:cs="Times New Roman"/>
          <w:szCs w:val="28"/>
        </w:rPr>
        <w:t>тенсегрити</w:t>
      </w:r>
      <w:bookmarkEnd w:id="5"/>
      <w:proofErr w:type="spellEnd"/>
    </w:p>
    <w:p w:rsidR="002F51F2" w:rsidRPr="00330A9A" w:rsidRDefault="0083733E" w:rsidP="00330A9A">
      <w:pPr>
        <w:spacing w:after="0"/>
        <w:ind w:firstLine="709"/>
        <w:jc w:val="both"/>
        <w:rPr>
          <w:rFonts w:ascii="Times New Roman" w:hAnsi="Times New Roman" w:cs="Times New Roman"/>
          <w:sz w:val="24"/>
          <w:szCs w:val="24"/>
        </w:rPr>
      </w:pPr>
      <w:proofErr w:type="spellStart"/>
      <w:r w:rsidRPr="00330A9A">
        <w:rPr>
          <w:rFonts w:ascii="Times New Roman" w:hAnsi="Times New Roman" w:cs="Times New Roman"/>
          <w:sz w:val="24"/>
          <w:szCs w:val="24"/>
        </w:rPr>
        <w:t>Тенсегрити</w:t>
      </w:r>
      <w:proofErr w:type="spellEnd"/>
      <w:r w:rsidR="00341C5C" w:rsidRPr="00330A9A">
        <w:rPr>
          <w:rFonts w:ascii="Times New Roman" w:hAnsi="Times New Roman" w:cs="Times New Roman"/>
          <w:sz w:val="24"/>
          <w:szCs w:val="24"/>
        </w:rPr>
        <w:t xml:space="preserve"> </w:t>
      </w:r>
      <w:r w:rsidR="00E95071" w:rsidRPr="00330A9A">
        <w:rPr>
          <w:rFonts w:ascii="Times New Roman" w:hAnsi="Times New Roman" w:cs="Times New Roman"/>
          <w:sz w:val="24"/>
          <w:szCs w:val="24"/>
        </w:rPr>
        <w:t>изобрел</w:t>
      </w:r>
      <w:r w:rsidR="00341C5C" w:rsidRPr="00330A9A">
        <w:rPr>
          <w:rFonts w:ascii="Times New Roman" w:hAnsi="Times New Roman" w:cs="Times New Roman"/>
          <w:sz w:val="24"/>
          <w:szCs w:val="24"/>
        </w:rPr>
        <w:t xml:space="preserve"> Ричард </w:t>
      </w:r>
      <w:proofErr w:type="spellStart"/>
      <w:r w:rsidR="00341C5C" w:rsidRPr="00330A9A">
        <w:rPr>
          <w:rFonts w:ascii="Times New Roman" w:hAnsi="Times New Roman" w:cs="Times New Roman"/>
          <w:sz w:val="24"/>
          <w:szCs w:val="24"/>
        </w:rPr>
        <w:t>Бакминстер</w:t>
      </w:r>
      <w:proofErr w:type="spellEnd"/>
      <w:r w:rsidR="00341C5C" w:rsidRPr="00330A9A">
        <w:rPr>
          <w:rFonts w:ascii="Times New Roman" w:hAnsi="Times New Roman" w:cs="Times New Roman"/>
          <w:sz w:val="24"/>
          <w:szCs w:val="24"/>
        </w:rPr>
        <w:t xml:space="preserve"> </w:t>
      </w:r>
      <w:proofErr w:type="spellStart"/>
      <w:r w:rsidR="00341C5C" w:rsidRPr="00330A9A">
        <w:rPr>
          <w:rFonts w:ascii="Times New Roman" w:hAnsi="Times New Roman" w:cs="Times New Roman"/>
          <w:sz w:val="24"/>
          <w:szCs w:val="24"/>
        </w:rPr>
        <w:t>Фулле</w:t>
      </w:r>
      <w:proofErr w:type="gramStart"/>
      <w:r w:rsidR="00341C5C" w:rsidRPr="00330A9A">
        <w:rPr>
          <w:rFonts w:ascii="Times New Roman" w:hAnsi="Times New Roman" w:cs="Times New Roman"/>
          <w:sz w:val="24"/>
          <w:szCs w:val="24"/>
        </w:rPr>
        <w:t>р</w:t>
      </w:r>
      <w:proofErr w:type="spellEnd"/>
      <w:r w:rsidR="00341C5C" w:rsidRPr="00330A9A">
        <w:rPr>
          <w:rFonts w:ascii="Times New Roman" w:hAnsi="Times New Roman" w:cs="Times New Roman"/>
          <w:sz w:val="24"/>
          <w:szCs w:val="24"/>
        </w:rPr>
        <w:t>-</w:t>
      </w:r>
      <w:proofErr w:type="gramEnd"/>
      <w:r w:rsidR="00341C5C" w:rsidRPr="00330A9A">
        <w:rPr>
          <w:rFonts w:ascii="Times New Roman" w:hAnsi="Times New Roman" w:cs="Times New Roman"/>
          <w:sz w:val="24"/>
          <w:szCs w:val="24"/>
        </w:rPr>
        <w:t xml:space="preserve"> американский архитектор, </w:t>
      </w:r>
      <w:proofErr w:type="spellStart"/>
      <w:r w:rsidR="00341C5C" w:rsidRPr="00330A9A">
        <w:rPr>
          <w:rFonts w:ascii="Times New Roman" w:hAnsi="Times New Roman" w:cs="Times New Roman"/>
          <w:sz w:val="24"/>
          <w:szCs w:val="24"/>
        </w:rPr>
        <w:t>дизайнер</w:t>
      </w:r>
      <w:r w:rsidR="00E95071" w:rsidRPr="00330A9A">
        <w:rPr>
          <w:rFonts w:ascii="Times New Roman" w:hAnsi="Times New Roman" w:cs="Times New Roman"/>
          <w:sz w:val="24"/>
          <w:szCs w:val="24"/>
        </w:rPr>
        <w:t>,инженер</w:t>
      </w:r>
      <w:proofErr w:type="spellEnd"/>
      <w:r w:rsidR="00E95071" w:rsidRPr="00330A9A">
        <w:rPr>
          <w:rFonts w:ascii="Times New Roman" w:hAnsi="Times New Roman" w:cs="Times New Roman"/>
          <w:sz w:val="24"/>
          <w:szCs w:val="24"/>
        </w:rPr>
        <w:t xml:space="preserve"> и изобретатель. </w:t>
      </w:r>
      <w:proofErr w:type="spellStart"/>
      <w:r w:rsidR="00E95071" w:rsidRPr="00330A9A">
        <w:rPr>
          <w:rFonts w:ascii="Times New Roman" w:hAnsi="Times New Roman" w:cs="Times New Roman"/>
          <w:sz w:val="24"/>
          <w:szCs w:val="24"/>
        </w:rPr>
        <w:t>Фуллер</w:t>
      </w:r>
      <w:proofErr w:type="spellEnd"/>
      <w:r w:rsidR="00341C5C" w:rsidRPr="00330A9A">
        <w:rPr>
          <w:rFonts w:ascii="Times New Roman" w:hAnsi="Times New Roman" w:cs="Times New Roman"/>
          <w:sz w:val="24"/>
          <w:szCs w:val="24"/>
        </w:rPr>
        <w:t xml:space="preserve"> </w:t>
      </w:r>
      <w:r w:rsidR="00E95071" w:rsidRPr="00330A9A">
        <w:rPr>
          <w:rFonts w:ascii="Times New Roman" w:hAnsi="Times New Roman" w:cs="Times New Roman"/>
          <w:sz w:val="24"/>
          <w:szCs w:val="24"/>
        </w:rPr>
        <w:t xml:space="preserve">видел преимуществом </w:t>
      </w:r>
      <w:r w:rsidR="00341C5C" w:rsidRPr="00330A9A">
        <w:rPr>
          <w:rFonts w:ascii="Times New Roman" w:hAnsi="Times New Roman" w:cs="Times New Roman"/>
          <w:sz w:val="24"/>
          <w:szCs w:val="24"/>
        </w:rPr>
        <w:t xml:space="preserve"> жёсткость и лёгкость таких конструкций. Вес </w:t>
      </w:r>
      <w:r w:rsidR="00E95071" w:rsidRPr="00330A9A">
        <w:rPr>
          <w:rFonts w:ascii="Times New Roman" w:hAnsi="Times New Roman" w:cs="Times New Roman"/>
          <w:sz w:val="24"/>
          <w:szCs w:val="24"/>
        </w:rPr>
        <w:t xml:space="preserve">можно сэкономить с помощью замены некоторых металлических балок натянутыми тросами. </w:t>
      </w:r>
      <w:r w:rsidR="00341C5C" w:rsidRPr="00330A9A">
        <w:rPr>
          <w:rFonts w:ascii="Times New Roman" w:hAnsi="Times New Roman" w:cs="Times New Roman"/>
          <w:sz w:val="24"/>
          <w:szCs w:val="24"/>
        </w:rPr>
        <w:t xml:space="preserve"> </w:t>
      </w:r>
    </w:p>
    <w:p w:rsidR="002F51F2" w:rsidRPr="00330A9A" w:rsidRDefault="00341C5C"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В течение своей жизни </w:t>
      </w:r>
      <w:proofErr w:type="spellStart"/>
      <w:r w:rsidRPr="00330A9A">
        <w:rPr>
          <w:rFonts w:ascii="Times New Roman" w:hAnsi="Times New Roman" w:cs="Times New Roman"/>
          <w:sz w:val="24"/>
          <w:szCs w:val="24"/>
        </w:rPr>
        <w:t>Фуллер</w:t>
      </w:r>
      <w:proofErr w:type="spellEnd"/>
      <w:r w:rsidRPr="00330A9A">
        <w:rPr>
          <w:rFonts w:ascii="Times New Roman" w:hAnsi="Times New Roman" w:cs="Times New Roman"/>
          <w:sz w:val="24"/>
          <w:szCs w:val="24"/>
        </w:rPr>
        <w:t xml:space="preserve"> задавался вопросом относительно того, есть ли у человечества шанс на долгосрочное и успешное выживание на планете Земля. Считая себя заурядным индивидом без особых денежных средств или учёной степени, он решил посвятить свою жизнь этому вопросу, пытаясь выяснить, что личности вроде него могут сделать для улучшения положения</w:t>
      </w:r>
      <w:r w:rsidR="002E5B71" w:rsidRPr="00330A9A">
        <w:rPr>
          <w:rFonts w:ascii="Times New Roman" w:hAnsi="Times New Roman" w:cs="Times New Roman"/>
          <w:sz w:val="24"/>
          <w:szCs w:val="24"/>
        </w:rPr>
        <w:t xml:space="preserve"> человечества</w:t>
      </w:r>
      <w:r w:rsidRPr="00330A9A">
        <w:rPr>
          <w:rFonts w:ascii="Times New Roman" w:hAnsi="Times New Roman" w:cs="Times New Roman"/>
          <w:sz w:val="24"/>
          <w:szCs w:val="24"/>
        </w:rPr>
        <w:t>.</w:t>
      </w:r>
    </w:p>
    <w:p w:rsidR="00341C5C" w:rsidRPr="00330A9A" w:rsidRDefault="00341C5C"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В последние годы жизни, после десятилетий работы над своими идеями, </w:t>
      </w:r>
      <w:proofErr w:type="spellStart"/>
      <w:r w:rsidRPr="00330A9A">
        <w:rPr>
          <w:rFonts w:ascii="Times New Roman" w:hAnsi="Times New Roman" w:cs="Times New Roman"/>
          <w:sz w:val="24"/>
          <w:szCs w:val="24"/>
        </w:rPr>
        <w:t>Фуллер</w:t>
      </w:r>
      <w:proofErr w:type="spellEnd"/>
      <w:r w:rsidRPr="00330A9A">
        <w:rPr>
          <w:rFonts w:ascii="Times New Roman" w:hAnsi="Times New Roman" w:cs="Times New Roman"/>
          <w:sz w:val="24"/>
          <w:szCs w:val="24"/>
        </w:rPr>
        <w:t xml:space="preserve"> достиг заметного общественного признания. Он путешествовал по миру, выступая с лекциями, и получил много почётных учёных степеней. Большинство его изобретений, однако, так и не поступили в массовое производство</w:t>
      </w:r>
      <w:r w:rsidR="002E5B71" w:rsidRPr="00330A9A">
        <w:rPr>
          <w:rFonts w:ascii="Times New Roman" w:hAnsi="Times New Roman" w:cs="Times New Roman"/>
          <w:sz w:val="24"/>
          <w:szCs w:val="24"/>
        </w:rPr>
        <w:t xml:space="preserve">. Последователи </w:t>
      </w:r>
      <w:proofErr w:type="spellStart"/>
      <w:r w:rsidR="002E5B71" w:rsidRPr="00330A9A">
        <w:rPr>
          <w:rFonts w:ascii="Times New Roman" w:hAnsi="Times New Roman" w:cs="Times New Roman"/>
          <w:sz w:val="24"/>
          <w:szCs w:val="24"/>
        </w:rPr>
        <w:t>Фуллера</w:t>
      </w:r>
      <w:proofErr w:type="spellEnd"/>
      <w:r w:rsidR="002E5B71" w:rsidRPr="00330A9A">
        <w:rPr>
          <w:rFonts w:ascii="Times New Roman" w:hAnsi="Times New Roman" w:cs="Times New Roman"/>
          <w:sz w:val="24"/>
          <w:szCs w:val="24"/>
        </w:rPr>
        <w:t xml:space="preserve"> </w:t>
      </w:r>
      <w:r w:rsidRPr="00330A9A">
        <w:rPr>
          <w:rFonts w:ascii="Times New Roman" w:hAnsi="Times New Roman" w:cs="Times New Roman"/>
          <w:sz w:val="24"/>
          <w:szCs w:val="24"/>
        </w:rPr>
        <w:t>утверждают, что его работа ещё не получила того внимания, которого она заслуживает.</w:t>
      </w:r>
    </w:p>
    <w:p w:rsidR="00341C5C" w:rsidRPr="00330A9A" w:rsidRDefault="00341C5C" w:rsidP="00330A9A">
      <w:pPr>
        <w:spacing w:after="0"/>
        <w:ind w:firstLine="709"/>
        <w:jc w:val="both"/>
        <w:rPr>
          <w:rFonts w:ascii="Times New Roman" w:hAnsi="Times New Roman" w:cs="Times New Roman"/>
          <w:sz w:val="24"/>
          <w:szCs w:val="24"/>
        </w:rPr>
      </w:pPr>
    </w:p>
    <w:p w:rsidR="00D43213" w:rsidRPr="00330A9A" w:rsidRDefault="000B4CCF" w:rsidP="00330A9A">
      <w:pPr>
        <w:pStyle w:val="2"/>
        <w:spacing w:before="0"/>
        <w:ind w:firstLine="709"/>
        <w:jc w:val="center"/>
        <w:rPr>
          <w:rFonts w:eastAsia="Times New Roman" w:cs="Times New Roman"/>
          <w:szCs w:val="28"/>
          <w:lang w:eastAsia="ru-RU"/>
        </w:rPr>
      </w:pPr>
      <w:bookmarkStart w:id="6" w:name="_Toc501905737"/>
      <w:r w:rsidRPr="00330A9A">
        <w:rPr>
          <w:rFonts w:eastAsia="Times New Roman" w:cs="Times New Roman"/>
          <w:szCs w:val="28"/>
          <w:lang w:eastAsia="ru-RU"/>
        </w:rPr>
        <w:t xml:space="preserve">1.4 </w:t>
      </w:r>
      <w:proofErr w:type="spellStart"/>
      <w:r w:rsidR="0083733E" w:rsidRPr="00330A9A">
        <w:rPr>
          <w:rFonts w:eastAsia="Times New Roman" w:cs="Times New Roman"/>
          <w:szCs w:val="28"/>
          <w:lang w:eastAsia="ru-RU"/>
        </w:rPr>
        <w:t>Тенсегрити</w:t>
      </w:r>
      <w:proofErr w:type="spellEnd"/>
      <w:r w:rsidR="00D43213" w:rsidRPr="00330A9A">
        <w:rPr>
          <w:rFonts w:eastAsia="Times New Roman" w:cs="Times New Roman"/>
          <w:szCs w:val="28"/>
          <w:lang w:eastAsia="ru-RU"/>
        </w:rPr>
        <w:t xml:space="preserve"> и геометрические фигуры.</w:t>
      </w:r>
      <w:bookmarkEnd w:id="6"/>
    </w:p>
    <w:p w:rsidR="00B40246" w:rsidRPr="00330A9A" w:rsidRDefault="00E95071" w:rsidP="00330A9A">
      <w:pPr>
        <w:ind w:firstLine="709"/>
        <w:jc w:val="both"/>
        <w:rPr>
          <w:rFonts w:ascii="Times New Roman" w:hAnsi="Times New Roman" w:cs="Times New Roman"/>
          <w:sz w:val="24"/>
          <w:szCs w:val="24"/>
          <w:lang w:eastAsia="ru-RU"/>
        </w:rPr>
      </w:pPr>
      <w:r w:rsidRPr="00330A9A">
        <w:rPr>
          <w:rFonts w:ascii="Times New Roman" w:hAnsi="Times New Roman" w:cs="Times New Roman"/>
          <w:sz w:val="24"/>
          <w:szCs w:val="24"/>
          <w:lang w:eastAsia="ru-RU"/>
        </w:rPr>
        <w:t xml:space="preserve">Рассмотрим сходство </w:t>
      </w:r>
      <w:proofErr w:type="spellStart"/>
      <w:r w:rsidR="0083733E" w:rsidRPr="00330A9A">
        <w:rPr>
          <w:rFonts w:ascii="Times New Roman" w:hAnsi="Times New Roman" w:cs="Times New Roman"/>
          <w:sz w:val="24"/>
          <w:szCs w:val="24"/>
          <w:lang w:eastAsia="ru-RU"/>
        </w:rPr>
        <w:t>тенсегрити</w:t>
      </w:r>
      <w:proofErr w:type="spellEnd"/>
      <w:r w:rsidRPr="00330A9A">
        <w:rPr>
          <w:rFonts w:ascii="Times New Roman" w:hAnsi="Times New Roman" w:cs="Times New Roman"/>
          <w:sz w:val="24"/>
          <w:szCs w:val="24"/>
          <w:lang w:eastAsia="ru-RU"/>
        </w:rPr>
        <w:t xml:space="preserve"> с геометрическими фигурами. </w:t>
      </w:r>
    </w:p>
    <w:p w:rsidR="007F0FA0" w:rsidRPr="00330A9A" w:rsidRDefault="00116CBD" w:rsidP="00330A9A">
      <w:pPr>
        <w:ind w:firstLine="709"/>
        <w:jc w:val="both"/>
        <w:rPr>
          <w:rFonts w:ascii="Times New Roman" w:hAnsi="Times New Roman" w:cs="Times New Roman"/>
          <w:color w:val="1A1A1A"/>
          <w:sz w:val="24"/>
          <w:szCs w:val="24"/>
        </w:rPr>
      </w:pPr>
      <w:r w:rsidRPr="00330A9A">
        <w:rPr>
          <w:rFonts w:ascii="Times New Roman" w:hAnsi="Times New Roman" w:cs="Times New Roman"/>
          <w:color w:val="1A1A1A"/>
          <w:sz w:val="24"/>
          <w:szCs w:val="24"/>
        </w:rPr>
        <w:lastRenderedPageBreak/>
        <w:t>Используя 3 карандаша, п</w:t>
      </w:r>
      <w:r w:rsidR="00341C5C" w:rsidRPr="00330A9A">
        <w:rPr>
          <w:rFonts w:ascii="Times New Roman" w:hAnsi="Times New Roman" w:cs="Times New Roman"/>
          <w:color w:val="1A1A1A"/>
          <w:sz w:val="24"/>
          <w:szCs w:val="24"/>
        </w:rPr>
        <w:t xml:space="preserve">о виду вся конструкция </w:t>
      </w:r>
      <w:r w:rsidRPr="00330A9A">
        <w:rPr>
          <w:rFonts w:ascii="Times New Roman" w:hAnsi="Times New Roman" w:cs="Times New Roman"/>
          <w:color w:val="1A1A1A"/>
          <w:sz w:val="24"/>
          <w:szCs w:val="24"/>
        </w:rPr>
        <w:t xml:space="preserve">может </w:t>
      </w:r>
      <w:r w:rsidR="00341C5C" w:rsidRPr="00330A9A">
        <w:rPr>
          <w:rFonts w:ascii="Times New Roman" w:hAnsi="Times New Roman" w:cs="Times New Roman"/>
          <w:color w:val="1A1A1A"/>
          <w:sz w:val="24"/>
          <w:szCs w:val="24"/>
        </w:rPr>
        <w:t>напомина</w:t>
      </w:r>
      <w:r w:rsidRPr="00330A9A">
        <w:rPr>
          <w:rFonts w:ascii="Times New Roman" w:hAnsi="Times New Roman" w:cs="Times New Roman"/>
          <w:color w:val="1A1A1A"/>
          <w:sz w:val="24"/>
          <w:szCs w:val="24"/>
        </w:rPr>
        <w:t>ть</w:t>
      </w:r>
      <w:r w:rsidR="00341C5C" w:rsidRPr="00330A9A">
        <w:rPr>
          <w:rFonts w:ascii="Times New Roman" w:hAnsi="Times New Roman" w:cs="Times New Roman"/>
          <w:color w:val="1A1A1A"/>
          <w:sz w:val="24"/>
          <w:szCs w:val="24"/>
        </w:rPr>
        <w:t xml:space="preserve"> правильный октаэдр</w:t>
      </w:r>
      <w:r w:rsidR="007F0FA0" w:rsidRPr="00330A9A">
        <w:rPr>
          <w:rFonts w:ascii="Times New Roman" w:hAnsi="Times New Roman" w:cs="Times New Roman"/>
          <w:color w:val="1A1A1A"/>
          <w:sz w:val="24"/>
          <w:szCs w:val="24"/>
        </w:rPr>
        <w:t xml:space="preserve"> - многогранник, гранями которого являются правильные треугольники и в каждой вершине сходится четыре грани</w:t>
      </w:r>
      <w:r w:rsidR="00341C5C" w:rsidRPr="00330A9A">
        <w:rPr>
          <w:rFonts w:ascii="Times New Roman" w:hAnsi="Times New Roman" w:cs="Times New Roman"/>
          <w:color w:val="1A1A1A"/>
          <w:sz w:val="24"/>
          <w:szCs w:val="24"/>
        </w:rPr>
        <w:t>. Правда, у него сдвинуты диагонали, чтобы избежать касания стержней.</w:t>
      </w:r>
    </w:p>
    <w:p w:rsidR="00341C5C" w:rsidRPr="00330A9A" w:rsidRDefault="00341C5C" w:rsidP="00330A9A">
      <w:pPr>
        <w:ind w:firstLine="709"/>
        <w:jc w:val="both"/>
        <w:rPr>
          <w:rFonts w:ascii="Times New Roman" w:hAnsi="Times New Roman" w:cs="Times New Roman"/>
          <w:color w:val="1A1A1A"/>
          <w:sz w:val="24"/>
          <w:szCs w:val="24"/>
        </w:rPr>
      </w:pPr>
      <w:r w:rsidRPr="00330A9A">
        <w:rPr>
          <w:rFonts w:ascii="Times New Roman" w:hAnsi="Times New Roman" w:cs="Times New Roman"/>
          <w:noProof/>
          <w:color w:val="1A1A1A"/>
          <w:sz w:val="24"/>
          <w:szCs w:val="24"/>
          <w:lang w:eastAsia="ru-RU"/>
        </w:rPr>
        <w:drawing>
          <wp:inline distT="0" distB="0" distL="0" distR="0" wp14:anchorId="5ED2C75E" wp14:editId="573754E9">
            <wp:extent cx="3283986" cy="1399592"/>
            <wp:effectExtent l="19050" t="0" r="0" b="0"/>
            <wp:docPr id="19" name="Рисунок 5" descr="C:\Documents and Settings\Администратор\Мои документы\PICTURE\Maple\ПравМног\Oct.bmp"/>
            <wp:cNvGraphicFramePr/>
            <a:graphic xmlns:a="http://schemas.openxmlformats.org/drawingml/2006/main">
              <a:graphicData uri="http://schemas.openxmlformats.org/drawingml/2006/picture">
                <pic:pic xmlns:pic="http://schemas.openxmlformats.org/drawingml/2006/picture">
                  <pic:nvPicPr>
                    <pic:cNvPr id="207876" name="Picture 4" descr="C:\Documents and Settings\Администратор\Мои документы\PICTURE\Maple\ПравМног\Oct.bmp"/>
                    <pic:cNvPicPr>
                      <a:picLocks noChangeAspect="1" noChangeArrowheads="1"/>
                    </pic:cNvPicPr>
                  </pic:nvPicPr>
                  <pic:blipFill>
                    <a:blip r:embed="rId10" cstate="print"/>
                    <a:srcRect/>
                    <a:stretch>
                      <a:fillRect/>
                    </a:stretch>
                  </pic:blipFill>
                  <pic:spPr bwMode="auto">
                    <a:xfrm>
                      <a:off x="0" y="0"/>
                      <a:ext cx="3285277" cy="1400142"/>
                    </a:xfrm>
                    <a:prstGeom prst="rect">
                      <a:avLst/>
                    </a:prstGeom>
                    <a:noFill/>
                  </pic:spPr>
                </pic:pic>
              </a:graphicData>
            </a:graphic>
          </wp:inline>
        </w:drawing>
      </w:r>
      <w:r w:rsidR="00116CBD" w:rsidRPr="00330A9A">
        <w:rPr>
          <w:rFonts w:ascii="Times New Roman" w:hAnsi="Times New Roman" w:cs="Times New Roman"/>
          <w:sz w:val="24"/>
          <w:szCs w:val="24"/>
        </w:rPr>
        <w:t xml:space="preserve"> </w:t>
      </w:r>
      <w:r w:rsidR="00116CBD" w:rsidRPr="00330A9A">
        <w:rPr>
          <w:rFonts w:ascii="Times New Roman" w:hAnsi="Times New Roman" w:cs="Times New Roman"/>
          <w:noProof/>
          <w:sz w:val="24"/>
          <w:szCs w:val="24"/>
          <w:lang w:eastAsia="ru-RU"/>
        </w:rPr>
        <w:drawing>
          <wp:inline distT="0" distB="0" distL="0" distR="0" wp14:anchorId="00C160D7" wp14:editId="15ACC4B1">
            <wp:extent cx="1912386" cy="1274854"/>
            <wp:effectExtent l="19050" t="0" r="0" b="0"/>
            <wp:docPr id="6" name="Рисунок 1" descr="Рис. 2. Жесткая конструкция из трех карандашей в виде правильного октаэ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2. Жесткая конструкция из трех карандашей в виде правильного октаэдра"/>
                    <pic:cNvPicPr>
                      <a:picLocks noChangeAspect="1" noChangeArrowheads="1"/>
                    </pic:cNvPicPr>
                  </pic:nvPicPr>
                  <pic:blipFill>
                    <a:blip r:embed="rId11" cstate="print"/>
                    <a:srcRect/>
                    <a:stretch>
                      <a:fillRect/>
                    </a:stretch>
                  </pic:blipFill>
                  <pic:spPr bwMode="auto">
                    <a:xfrm>
                      <a:off x="0" y="0"/>
                      <a:ext cx="1912354" cy="1274832"/>
                    </a:xfrm>
                    <a:prstGeom prst="rect">
                      <a:avLst/>
                    </a:prstGeom>
                    <a:noFill/>
                    <a:ln w="9525">
                      <a:noFill/>
                      <a:miter lim="800000"/>
                      <a:headEnd/>
                      <a:tailEnd/>
                    </a:ln>
                  </pic:spPr>
                </pic:pic>
              </a:graphicData>
            </a:graphic>
          </wp:inline>
        </w:drawing>
      </w:r>
    </w:p>
    <w:p w:rsidR="00E95071" w:rsidRPr="00330A9A" w:rsidRDefault="00E95071" w:rsidP="00330A9A">
      <w:pPr>
        <w:ind w:firstLine="709"/>
        <w:jc w:val="both"/>
        <w:rPr>
          <w:rFonts w:ascii="Times New Roman" w:eastAsia="Times New Roman" w:hAnsi="Times New Roman" w:cs="Times New Roman"/>
          <w:color w:val="1A1A1A"/>
          <w:sz w:val="24"/>
          <w:szCs w:val="24"/>
          <w:lang w:eastAsia="ru-RU"/>
        </w:rPr>
      </w:pPr>
    </w:p>
    <w:p w:rsidR="00116CBD" w:rsidRPr="00330A9A" w:rsidRDefault="00341C5C" w:rsidP="00330A9A">
      <w:pPr>
        <w:ind w:firstLine="709"/>
        <w:jc w:val="both"/>
        <w:rPr>
          <w:rFonts w:ascii="Times New Roman" w:hAnsi="Times New Roman" w:cs="Times New Roman"/>
          <w:color w:val="1A1A1A"/>
          <w:sz w:val="24"/>
          <w:szCs w:val="24"/>
        </w:rPr>
      </w:pPr>
      <w:r w:rsidRPr="00330A9A">
        <w:rPr>
          <w:rFonts w:ascii="Times New Roman" w:eastAsia="Times New Roman" w:hAnsi="Times New Roman" w:cs="Times New Roman"/>
          <w:color w:val="1A1A1A"/>
          <w:sz w:val="24"/>
          <w:szCs w:val="24"/>
          <w:lang w:eastAsia="ru-RU"/>
        </w:rPr>
        <w:t>Используя 6 карандашей, можно добиться, чтобы от концов стержней отходило всего по две нитки. Тогда за основу взят икосаэдр</w:t>
      </w:r>
      <w:r w:rsidR="007F0FA0" w:rsidRPr="00330A9A">
        <w:rPr>
          <w:rFonts w:ascii="Times New Roman" w:hAnsi="Times New Roman" w:cs="Times New Roman"/>
          <w:color w:val="1A1A1A"/>
          <w:sz w:val="24"/>
          <w:szCs w:val="24"/>
        </w:rPr>
        <w:t xml:space="preserve"> - </w:t>
      </w:r>
      <w:r w:rsidRPr="00330A9A">
        <w:rPr>
          <w:rFonts w:ascii="Times New Roman" w:hAnsi="Times New Roman" w:cs="Times New Roman"/>
          <w:color w:val="1A1A1A"/>
          <w:sz w:val="24"/>
          <w:szCs w:val="24"/>
        </w:rPr>
        <w:t>многогранник, в каждой вершине которого сходится</w:t>
      </w:r>
      <w:r w:rsidR="00116CBD" w:rsidRPr="00330A9A">
        <w:rPr>
          <w:rFonts w:ascii="Times New Roman" w:hAnsi="Times New Roman" w:cs="Times New Roman"/>
          <w:color w:val="1A1A1A"/>
          <w:sz w:val="24"/>
          <w:szCs w:val="24"/>
        </w:rPr>
        <w:t xml:space="preserve"> пять правильных треугольников</w:t>
      </w:r>
      <w:r w:rsidRPr="00330A9A">
        <w:rPr>
          <w:rFonts w:ascii="Times New Roman" w:hAnsi="Times New Roman" w:cs="Times New Roman"/>
          <w:color w:val="1A1A1A"/>
          <w:sz w:val="24"/>
          <w:szCs w:val="24"/>
        </w:rPr>
        <w:t xml:space="preserve">. </w:t>
      </w:r>
    </w:p>
    <w:p w:rsidR="00D43213" w:rsidRPr="00330A9A" w:rsidRDefault="00341C5C" w:rsidP="00330A9A">
      <w:pPr>
        <w:ind w:firstLine="709"/>
        <w:jc w:val="both"/>
        <w:rPr>
          <w:rFonts w:ascii="Times New Roman" w:hAnsi="Times New Roman" w:cs="Times New Roman"/>
          <w:sz w:val="24"/>
          <w:szCs w:val="24"/>
          <w:lang w:eastAsia="ru-RU"/>
        </w:rPr>
      </w:pPr>
      <w:r w:rsidRPr="00330A9A">
        <w:rPr>
          <w:rFonts w:ascii="Times New Roman" w:hAnsi="Times New Roman" w:cs="Times New Roman"/>
          <w:noProof/>
          <w:sz w:val="24"/>
          <w:szCs w:val="24"/>
          <w:lang w:eastAsia="ru-RU"/>
        </w:rPr>
        <w:drawing>
          <wp:inline distT="0" distB="0" distL="0" distR="0" wp14:anchorId="200270B4" wp14:editId="18AA636D">
            <wp:extent cx="1902917" cy="1585270"/>
            <wp:effectExtent l="19050" t="0" r="2083" b="0"/>
            <wp:docPr id="20" name="Рисунок 20" descr="Рис. 3. Жесткая конструкция из шести стержней в виде икосаэ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3. Жесткая конструкция из шести стержней в виде икосаэдра"/>
                    <pic:cNvPicPr>
                      <a:picLocks noChangeAspect="1" noChangeArrowheads="1"/>
                    </pic:cNvPicPr>
                  </pic:nvPicPr>
                  <pic:blipFill>
                    <a:blip r:embed="rId12" cstate="print"/>
                    <a:srcRect/>
                    <a:stretch>
                      <a:fillRect/>
                    </a:stretch>
                  </pic:blipFill>
                  <pic:spPr bwMode="auto">
                    <a:xfrm>
                      <a:off x="0" y="0"/>
                      <a:ext cx="1904286" cy="1586410"/>
                    </a:xfrm>
                    <a:prstGeom prst="rect">
                      <a:avLst/>
                    </a:prstGeom>
                    <a:noFill/>
                    <a:ln w="9525">
                      <a:noFill/>
                      <a:miter lim="800000"/>
                      <a:headEnd/>
                      <a:tailEnd/>
                    </a:ln>
                  </pic:spPr>
                </pic:pic>
              </a:graphicData>
            </a:graphic>
          </wp:inline>
        </w:drawing>
      </w:r>
      <w:r w:rsidRPr="00330A9A">
        <w:rPr>
          <w:rFonts w:ascii="Times New Roman" w:hAnsi="Times New Roman" w:cs="Times New Roman"/>
          <w:noProof/>
          <w:sz w:val="24"/>
          <w:szCs w:val="24"/>
          <w:lang w:eastAsia="ru-RU"/>
        </w:rPr>
        <w:drawing>
          <wp:inline distT="0" distB="0" distL="0" distR="0" wp14:anchorId="5BB50701" wp14:editId="4ADA8E9C">
            <wp:extent cx="3153358" cy="1651518"/>
            <wp:effectExtent l="19050" t="0" r="8942" b="0"/>
            <wp:docPr id="18" name="Рисунок 4" descr="C:\Documents and Settings\Администратор\Мои документы\PICTURE\Maple\ПравМног\Icos.bmp"/>
            <wp:cNvGraphicFramePr/>
            <a:graphic xmlns:a="http://schemas.openxmlformats.org/drawingml/2006/main">
              <a:graphicData uri="http://schemas.openxmlformats.org/drawingml/2006/picture">
                <pic:pic xmlns:pic="http://schemas.openxmlformats.org/drawingml/2006/picture">
                  <pic:nvPicPr>
                    <pic:cNvPr id="210948" name="Picture 4" descr="C:\Documents and Settings\Администратор\Мои документы\PICTURE\Maple\ПравМног\Icos.bmp"/>
                    <pic:cNvPicPr>
                      <a:picLocks noChangeAspect="1" noChangeArrowheads="1"/>
                    </pic:cNvPicPr>
                  </pic:nvPicPr>
                  <pic:blipFill>
                    <a:blip r:embed="rId13" cstate="print"/>
                    <a:srcRect/>
                    <a:stretch>
                      <a:fillRect/>
                    </a:stretch>
                  </pic:blipFill>
                  <pic:spPr bwMode="auto">
                    <a:xfrm>
                      <a:off x="0" y="0"/>
                      <a:ext cx="3152373" cy="1651002"/>
                    </a:xfrm>
                    <a:prstGeom prst="rect">
                      <a:avLst/>
                    </a:prstGeom>
                    <a:noFill/>
                  </pic:spPr>
                </pic:pic>
              </a:graphicData>
            </a:graphic>
          </wp:inline>
        </w:drawing>
      </w:r>
    </w:p>
    <w:p w:rsidR="00341C5C" w:rsidRPr="00330A9A" w:rsidRDefault="007F0FA0" w:rsidP="00330A9A">
      <w:pPr>
        <w:ind w:firstLine="709"/>
        <w:jc w:val="both"/>
        <w:rPr>
          <w:rFonts w:ascii="Times New Roman" w:hAnsi="Times New Roman" w:cs="Times New Roman"/>
          <w:sz w:val="24"/>
          <w:szCs w:val="24"/>
        </w:rPr>
      </w:pPr>
      <w:r w:rsidRPr="00330A9A">
        <w:rPr>
          <w:rFonts w:ascii="Times New Roman" w:hAnsi="Times New Roman" w:cs="Times New Roman"/>
          <w:sz w:val="24"/>
          <w:szCs w:val="24"/>
        </w:rPr>
        <w:t>Д</w:t>
      </w:r>
      <w:r w:rsidR="00341C5C" w:rsidRPr="00330A9A">
        <w:rPr>
          <w:rFonts w:ascii="Times New Roman" w:hAnsi="Times New Roman" w:cs="Times New Roman"/>
          <w:sz w:val="24"/>
          <w:szCs w:val="24"/>
        </w:rPr>
        <w:t xml:space="preserve">одекаэдр – многогранник, у которого 12 граней и все грани – правильные пятиугольники. </w:t>
      </w:r>
      <w:r w:rsidRPr="00330A9A">
        <w:rPr>
          <w:rFonts w:ascii="Times New Roman" w:hAnsi="Times New Roman" w:cs="Times New Roman"/>
          <w:sz w:val="24"/>
          <w:szCs w:val="24"/>
        </w:rPr>
        <w:t xml:space="preserve"> </w:t>
      </w:r>
      <w:r w:rsidR="00341C5C" w:rsidRPr="00330A9A">
        <w:rPr>
          <w:rFonts w:ascii="Times New Roman" w:hAnsi="Times New Roman" w:cs="Times New Roman"/>
          <w:sz w:val="24"/>
          <w:szCs w:val="24"/>
        </w:rPr>
        <w:t xml:space="preserve">Его можно сделать из </w:t>
      </w:r>
      <w:r w:rsidR="00116CBD" w:rsidRPr="00330A9A">
        <w:rPr>
          <w:rFonts w:ascii="Times New Roman" w:hAnsi="Times New Roman" w:cs="Times New Roman"/>
          <w:sz w:val="24"/>
          <w:szCs w:val="24"/>
        </w:rPr>
        <w:t xml:space="preserve">10 </w:t>
      </w:r>
      <w:r w:rsidR="00341C5C" w:rsidRPr="00330A9A">
        <w:rPr>
          <w:rFonts w:ascii="Times New Roman" w:hAnsi="Times New Roman" w:cs="Times New Roman"/>
          <w:sz w:val="24"/>
          <w:szCs w:val="24"/>
        </w:rPr>
        <w:t>палок и натянутых верёвок.</w:t>
      </w:r>
    </w:p>
    <w:p w:rsidR="00341C5C" w:rsidRPr="00330A9A" w:rsidRDefault="00341C5C" w:rsidP="00330A9A">
      <w:pPr>
        <w:ind w:firstLine="709"/>
        <w:jc w:val="both"/>
        <w:rPr>
          <w:rFonts w:ascii="Times New Roman" w:hAnsi="Times New Roman" w:cs="Times New Roman"/>
          <w:sz w:val="24"/>
          <w:szCs w:val="24"/>
          <w:lang w:eastAsia="ru-RU"/>
        </w:rPr>
      </w:pPr>
      <w:r w:rsidRPr="00330A9A">
        <w:rPr>
          <w:rFonts w:ascii="Times New Roman" w:hAnsi="Times New Roman" w:cs="Times New Roman"/>
          <w:noProof/>
          <w:sz w:val="24"/>
          <w:szCs w:val="24"/>
          <w:lang w:eastAsia="ru-RU"/>
        </w:rPr>
        <w:drawing>
          <wp:inline distT="0" distB="0" distL="0" distR="0" wp14:anchorId="3D9DE5B7" wp14:editId="6D827EA9">
            <wp:extent cx="1858645" cy="1878965"/>
            <wp:effectExtent l="19050" t="0" r="8255"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858645" cy="1878965"/>
                    </a:xfrm>
                    <a:prstGeom prst="rect">
                      <a:avLst/>
                    </a:prstGeom>
                    <a:noFill/>
                    <a:ln w="9525">
                      <a:noFill/>
                      <a:miter lim="800000"/>
                      <a:headEnd/>
                      <a:tailEnd/>
                    </a:ln>
                  </pic:spPr>
                </pic:pic>
              </a:graphicData>
            </a:graphic>
          </wp:inline>
        </w:drawing>
      </w:r>
      <w:r w:rsidRPr="00330A9A">
        <w:rPr>
          <w:rFonts w:ascii="Times New Roman" w:hAnsi="Times New Roman" w:cs="Times New Roman"/>
          <w:noProof/>
          <w:sz w:val="24"/>
          <w:szCs w:val="24"/>
          <w:lang w:eastAsia="ru-RU"/>
        </w:rPr>
        <w:drawing>
          <wp:inline distT="0" distB="0" distL="0" distR="0" wp14:anchorId="424209CA" wp14:editId="7A7E4F8A">
            <wp:extent cx="1899285" cy="1899285"/>
            <wp:effectExtent l="19050" t="0" r="5715" b="0"/>
            <wp:docPr id="2" name="Рисунок 1" descr="Картинки по запросу додек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одекаэдр"/>
                    <pic:cNvPicPr>
                      <a:picLocks noChangeAspect="1" noChangeArrowheads="1"/>
                    </pic:cNvPicPr>
                  </pic:nvPicPr>
                  <pic:blipFill>
                    <a:blip r:embed="rId15" cstate="print"/>
                    <a:srcRect/>
                    <a:stretch>
                      <a:fillRect/>
                    </a:stretch>
                  </pic:blipFill>
                  <pic:spPr bwMode="auto">
                    <a:xfrm>
                      <a:off x="0" y="0"/>
                      <a:ext cx="1899285" cy="1899285"/>
                    </a:xfrm>
                    <a:prstGeom prst="rect">
                      <a:avLst/>
                    </a:prstGeom>
                    <a:noFill/>
                    <a:ln w="9525">
                      <a:noFill/>
                      <a:miter lim="800000"/>
                      <a:headEnd/>
                      <a:tailEnd/>
                    </a:ln>
                  </pic:spPr>
                </pic:pic>
              </a:graphicData>
            </a:graphic>
          </wp:inline>
        </w:drawing>
      </w:r>
    </w:p>
    <w:p w:rsidR="00341C5C" w:rsidRPr="00330A9A" w:rsidRDefault="00341C5C" w:rsidP="00330A9A">
      <w:pPr>
        <w:ind w:firstLine="709"/>
        <w:jc w:val="both"/>
        <w:rPr>
          <w:rFonts w:ascii="Times New Roman" w:hAnsi="Times New Roman" w:cs="Times New Roman"/>
          <w:sz w:val="24"/>
          <w:szCs w:val="24"/>
          <w:lang w:eastAsia="ru-RU"/>
        </w:rPr>
      </w:pPr>
    </w:p>
    <w:p w:rsidR="00341C5C" w:rsidRPr="00330A9A" w:rsidRDefault="00341C5C" w:rsidP="00330A9A">
      <w:pPr>
        <w:ind w:firstLine="709"/>
        <w:jc w:val="both"/>
        <w:rPr>
          <w:rFonts w:ascii="Times New Roman" w:hAnsi="Times New Roman" w:cs="Times New Roman"/>
          <w:sz w:val="24"/>
          <w:szCs w:val="24"/>
          <w:lang w:eastAsia="ru-RU"/>
        </w:rPr>
      </w:pPr>
    </w:p>
    <w:p w:rsidR="00EB74E0" w:rsidRPr="00330A9A" w:rsidRDefault="00EB74E0" w:rsidP="00330A9A">
      <w:pPr>
        <w:rPr>
          <w:rFonts w:ascii="Times New Roman" w:eastAsiaTheme="majorEastAsia" w:hAnsi="Times New Roman" w:cs="Times New Roman"/>
          <w:b/>
          <w:bCs/>
          <w:color w:val="000000" w:themeColor="text1"/>
          <w:sz w:val="28"/>
          <w:szCs w:val="28"/>
        </w:rPr>
      </w:pPr>
      <w:r w:rsidRPr="00330A9A">
        <w:rPr>
          <w:rFonts w:ascii="Times New Roman" w:hAnsi="Times New Roman" w:cs="Times New Roman"/>
          <w:szCs w:val="28"/>
        </w:rPr>
        <w:br w:type="page"/>
      </w:r>
    </w:p>
    <w:p w:rsidR="00341C5C" w:rsidRPr="00330A9A" w:rsidRDefault="000B4CCF" w:rsidP="00330A9A">
      <w:pPr>
        <w:pStyle w:val="2"/>
        <w:spacing w:before="0"/>
        <w:ind w:firstLine="709"/>
        <w:jc w:val="center"/>
        <w:rPr>
          <w:rFonts w:cs="Times New Roman"/>
          <w:szCs w:val="28"/>
        </w:rPr>
      </w:pPr>
      <w:bookmarkStart w:id="7" w:name="_Toc501905738"/>
      <w:r w:rsidRPr="00330A9A">
        <w:rPr>
          <w:rFonts w:cs="Times New Roman"/>
          <w:szCs w:val="28"/>
        </w:rPr>
        <w:lastRenderedPageBreak/>
        <w:t xml:space="preserve">2. </w:t>
      </w:r>
      <w:r w:rsidR="00341C5C" w:rsidRPr="00330A9A">
        <w:rPr>
          <w:rFonts w:cs="Times New Roman"/>
          <w:szCs w:val="28"/>
        </w:rPr>
        <w:t xml:space="preserve">Применение </w:t>
      </w:r>
      <w:proofErr w:type="spellStart"/>
      <w:r w:rsidR="0083733E" w:rsidRPr="00330A9A">
        <w:rPr>
          <w:rFonts w:cs="Times New Roman"/>
          <w:szCs w:val="28"/>
        </w:rPr>
        <w:t>тенсегрити</w:t>
      </w:r>
      <w:proofErr w:type="spellEnd"/>
      <w:r w:rsidRPr="00330A9A">
        <w:rPr>
          <w:rFonts w:cs="Times New Roman"/>
          <w:szCs w:val="28"/>
        </w:rPr>
        <w:t>.</w:t>
      </w:r>
      <w:bookmarkEnd w:id="7"/>
    </w:p>
    <w:p w:rsidR="002F51F2" w:rsidRPr="00330A9A" w:rsidRDefault="000B4CCF" w:rsidP="00330A9A">
      <w:pPr>
        <w:pStyle w:val="2"/>
        <w:spacing w:before="0"/>
        <w:ind w:firstLine="709"/>
        <w:jc w:val="center"/>
        <w:rPr>
          <w:rFonts w:cs="Times New Roman"/>
        </w:rPr>
      </w:pPr>
      <w:bookmarkStart w:id="8" w:name="_Toc501905739"/>
      <w:r w:rsidRPr="00330A9A">
        <w:rPr>
          <w:rFonts w:cs="Times New Roman"/>
        </w:rPr>
        <w:t xml:space="preserve">2.1 Применение </w:t>
      </w:r>
      <w:proofErr w:type="spellStart"/>
      <w:r w:rsidR="0083733E" w:rsidRPr="00330A9A">
        <w:rPr>
          <w:rFonts w:cs="Times New Roman"/>
        </w:rPr>
        <w:t>тенсегрити</w:t>
      </w:r>
      <w:proofErr w:type="spellEnd"/>
      <w:r w:rsidRPr="00330A9A">
        <w:rPr>
          <w:rFonts w:cs="Times New Roman"/>
        </w:rPr>
        <w:t xml:space="preserve"> в мире.</w:t>
      </w:r>
      <w:bookmarkEnd w:id="8"/>
    </w:p>
    <w:p w:rsidR="00377A91" w:rsidRPr="00330A9A" w:rsidRDefault="007F0FA0" w:rsidP="00330A9A">
      <w:pPr>
        <w:ind w:firstLine="709"/>
        <w:jc w:val="both"/>
        <w:rPr>
          <w:rFonts w:ascii="Times New Roman" w:hAnsi="Times New Roman" w:cs="Times New Roman"/>
          <w:bCs/>
          <w:sz w:val="24"/>
          <w:szCs w:val="24"/>
        </w:rPr>
      </w:pPr>
      <w:r w:rsidRPr="00330A9A">
        <w:rPr>
          <w:rFonts w:ascii="Times New Roman" w:hAnsi="Times New Roman" w:cs="Times New Roman"/>
          <w:bCs/>
          <w:sz w:val="24"/>
          <w:szCs w:val="24"/>
        </w:rPr>
        <w:t>Основная сфера применения</w:t>
      </w:r>
      <w:r w:rsidR="00377A91" w:rsidRPr="00330A9A">
        <w:rPr>
          <w:rFonts w:ascii="Times New Roman" w:hAnsi="Times New Roman" w:cs="Times New Roman"/>
          <w:bCs/>
          <w:sz w:val="24"/>
          <w:szCs w:val="24"/>
        </w:rPr>
        <w:t xml:space="preserve"> </w:t>
      </w:r>
      <w:proofErr w:type="spellStart"/>
      <w:r w:rsidR="0083733E" w:rsidRPr="00330A9A">
        <w:rPr>
          <w:rFonts w:ascii="Times New Roman" w:hAnsi="Times New Roman" w:cs="Times New Roman"/>
          <w:bCs/>
          <w:sz w:val="24"/>
          <w:szCs w:val="24"/>
        </w:rPr>
        <w:t>тенсегрити</w:t>
      </w:r>
      <w:proofErr w:type="spellEnd"/>
      <w:r w:rsidR="00377A91" w:rsidRPr="00330A9A">
        <w:rPr>
          <w:rFonts w:ascii="Times New Roman" w:hAnsi="Times New Roman" w:cs="Times New Roman"/>
          <w:bCs/>
          <w:sz w:val="24"/>
          <w:szCs w:val="24"/>
        </w:rPr>
        <w:t xml:space="preserve"> – архитектура.</w:t>
      </w:r>
    </w:p>
    <w:p w:rsidR="007D3E3E" w:rsidRPr="00330A9A" w:rsidRDefault="00377A91" w:rsidP="00330A9A">
      <w:pPr>
        <w:ind w:firstLine="709"/>
        <w:jc w:val="both"/>
        <w:rPr>
          <w:rFonts w:ascii="Times New Roman" w:hAnsi="Times New Roman" w:cs="Times New Roman"/>
          <w:bCs/>
          <w:sz w:val="24"/>
          <w:szCs w:val="24"/>
        </w:rPr>
      </w:pPr>
      <w:r w:rsidRPr="00330A9A">
        <w:rPr>
          <w:rFonts w:ascii="Times New Roman" w:hAnsi="Times New Roman" w:cs="Times New Roman"/>
          <w:bCs/>
          <w:sz w:val="24"/>
          <w:szCs w:val="24"/>
        </w:rPr>
        <w:t xml:space="preserve">Строения, выполненные </w:t>
      </w:r>
      <w:r w:rsidR="00E840C1" w:rsidRPr="00330A9A">
        <w:rPr>
          <w:rFonts w:ascii="Times New Roman" w:hAnsi="Times New Roman" w:cs="Times New Roman"/>
          <w:bCs/>
          <w:sz w:val="24"/>
          <w:szCs w:val="24"/>
        </w:rPr>
        <w:t xml:space="preserve">на основе принципа </w:t>
      </w:r>
      <w:proofErr w:type="spellStart"/>
      <w:r w:rsidR="0083733E" w:rsidRPr="00330A9A">
        <w:rPr>
          <w:rFonts w:ascii="Times New Roman" w:hAnsi="Times New Roman" w:cs="Times New Roman"/>
          <w:bCs/>
          <w:sz w:val="24"/>
          <w:szCs w:val="24"/>
        </w:rPr>
        <w:t>тенсегрити</w:t>
      </w:r>
      <w:proofErr w:type="spellEnd"/>
      <w:r w:rsidR="007F0FA0" w:rsidRPr="00330A9A">
        <w:rPr>
          <w:rFonts w:ascii="Times New Roman" w:hAnsi="Times New Roman" w:cs="Times New Roman"/>
          <w:bCs/>
          <w:sz w:val="24"/>
          <w:szCs w:val="24"/>
        </w:rPr>
        <w:t>,</w:t>
      </w:r>
      <w:r w:rsidRPr="00330A9A">
        <w:rPr>
          <w:rFonts w:ascii="Times New Roman" w:hAnsi="Times New Roman" w:cs="Times New Roman"/>
          <w:bCs/>
          <w:sz w:val="24"/>
          <w:szCs w:val="24"/>
        </w:rPr>
        <w:t xml:space="preserve"> имеют ряд преимуществ: </w:t>
      </w:r>
    </w:p>
    <w:p w:rsidR="00D44EFE" w:rsidRPr="00330A9A" w:rsidRDefault="007D3E3E" w:rsidP="00330A9A">
      <w:pPr>
        <w:spacing w:after="0"/>
        <w:ind w:firstLine="709"/>
        <w:jc w:val="both"/>
        <w:rPr>
          <w:rFonts w:ascii="Times New Roman" w:hAnsi="Times New Roman" w:cs="Times New Roman"/>
          <w:bCs/>
          <w:sz w:val="24"/>
          <w:szCs w:val="24"/>
        </w:rPr>
      </w:pPr>
      <w:r w:rsidRPr="00330A9A">
        <w:rPr>
          <w:rFonts w:ascii="Times New Roman" w:hAnsi="Times New Roman" w:cs="Times New Roman"/>
          <w:bCs/>
          <w:sz w:val="24"/>
          <w:szCs w:val="24"/>
        </w:rPr>
        <w:t xml:space="preserve">1) </w:t>
      </w:r>
      <w:r w:rsidR="00377A91" w:rsidRPr="00330A9A">
        <w:rPr>
          <w:rFonts w:ascii="Times New Roman" w:hAnsi="Times New Roman" w:cs="Times New Roman"/>
          <w:bCs/>
          <w:sz w:val="24"/>
          <w:szCs w:val="24"/>
        </w:rPr>
        <w:t>легкость конструкци</w:t>
      </w:r>
      <w:r w:rsidRPr="00330A9A">
        <w:rPr>
          <w:rFonts w:ascii="Times New Roman" w:hAnsi="Times New Roman" w:cs="Times New Roman"/>
          <w:bCs/>
          <w:sz w:val="24"/>
          <w:szCs w:val="24"/>
        </w:rPr>
        <w:t xml:space="preserve">й дает экономию веса, т.к. не нужно всю конструкцию делать из </w:t>
      </w:r>
      <w:r w:rsidR="00D44EFE" w:rsidRPr="00330A9A">
        <w:rPr>
          <w:rFonts w:ascii="Times New Roman" w:hAnsi="Times New Roman" w:cs="Times New Roman"/>
          <w:bCs/>
          <w:sz w:val="24"/>
          <w:szCs w:val="24"/>
        </w:rPr>
        <w:t>металлических балок, можно нек</w:t>
      </w:r>
      <w:r w:rsidR="006C7C68" w:rsidRPr="00330A9A">
        <w:rPr>
          <w:rFonts w:ascii="Times New Roman" w:hAnsi="Times New Roman" w:cs="Times New Roman"/>
          <w:bCs/>
          <w:sz w:val="24"/>
          <w:szCs w:val="24"/>
        </w:rPr>
        <w:t>о</w:t>
      </w:r>
      <w:r w:rsidR="00D44EFE" w:rsidRPr="00330A9A">
        <w:rPr>
          <w:rFonts w:ascii="Times New Roman" w:hAnsi="Times New Roman" w:cs="Times New Roman"/>
          <w:bCs/>
          <w:sz w:val="24"/>
          <w:szCs w:val="24"/>
        </w:rPr>
        <w:t xml:space="preserve">торые элементы заменить натянутыми тросами. </w:t>
      </w:r>
    </w:p>
    <w:p w:rsidR="00D44EFE" w:rsidRPr="00330A9A" w:rsidRDefault="00D44EFE" w:rsidP="00330A9A">
      <w:pPr>
        <w:pStyle w:val="ac"/>
        <w:shd w:val="clear" w:color="auto" w:fill="FFFFFF"/>
        <w:spacing w:before="0" w:beforeAutospacing="0" w:after="0" w:afterAutospacing="0" w:line="276" w:lineRule="auto"/>
        <w:ind w:firstLine="709"/>
        <w:jc w:val="both"/>
        <w:rPr>
          <w:bCs/>
        </w:rPr>
      </w:pPr>
      <w:r w:rsidRPr="00330A9A">
        <w:rPr>
          <w:bCs/>
        </w:rPr>
        <w:t xml:space="preserve">2) Жесткость конструкции достигается за счет натянутости тросов, поэтому она будет сохранять свою форму под действием внешних сил. Кроме того конструкции имеют решетчатую форму. </w:t>
      </w:r>
      <w:r w:rsidRPr="00330A9A">
        <w:rPr>
          <w:color w:val="222222"/>
        </w:rPr>
        <w:t xml:space="preserve">Для высоких сооружений основную опасность несёт ветровая нагрузка, а у решётчатой конструкции она невелика. </w:t>
      </w:r>
      <w:r w:rsidR="006C7C68" w:rsidRPr="00330A9A">
        <w:rPr>
          <w:color w:val="222222"/>
        </w:rPr>
        <w:t>Благодаря этим особенностям</w:t>
      </w:r>
      <w:r w:rsidRPr="00330A9A">
        <w:rPr>
          <w:color w:val="222222"/>
        </w:rPr>
        <w:t xml:space="preserve"> </w:t>
      </w:r>
      <w:r w:rsidR="006C7C68" w:rsidRPr="00330A9A">
        <w:rPr>
          <w:color w:val="222222"/>
        </w:rPr>
        <w:t>конструкции являются прочными.</w:t>
      </w:r>
    </w:p>
    <w:p w:rsidR="00D44EFE" w:rsidRPr="00330A9A" w:rsidRDefault="00D44EFE" w:rsidP="00330A9A">
      <w:pPr>
        <w:spacing w:after="0"/>
        <w:ind w:firstLine="709"/>
        <w:jc w:val="both"/>
        <w:rPr>
          <w:rFonts w:ascii="Times New Roman" w:hAnsi="Times New Roman" w:cs="Times New Roman"/>
          <w:sz w:val="24"/>
          <w:szCs w:val="24"/>
        </w:rPr>
      </w:pPr>
    </w:p>
    <w:p w:rsidR="00377A91" w:rsidRPr="00330A9A" w:rsidRDefault="0009659D" w:rsidP="00330A9A">
      <w:pPr>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На следующих </w:t>
      </w:r>
      <w:r w:rsidR="00377A91" w:rsidRPr="00330A9A">
        <w:rPr>
          <w:rFonts w:ascii="Times New Roman" w:hAnsi="Times New Roman" w:cs="Times New Roman"/>
          <w:sz w:val="24"/>
          <w:szCs w:val="24"/>
        </w:rPr>
        <w:t xml:space="preserve"> фотографиях</w:t>
      </w:r>
      <w:r w:rsidRPr="00330A9A">
        <w:rPr>
          <w:rFonts w:ascii="Times New Roman" w:hAnsi="Times New Roman" w:cs="Times New Roman"/>
          <w:sz w:val="24"/>
          <w:szCs w:val="24"/>
        </w:rPr>
        <w:t xml:space="preserve"> </w:t>
      </w:r>
      <w:r w:rsidR="00377A91" w:rsidRPr="00330A9A">
        <w:rPr>
          <w:rFonts w:ascii="Times New Roman" w:hAnsi="Times New Roman" w:cs="Times New Roman"/>
          <w:sz w:val="24"/>
          <w:szCs w:val="24"/>
        </w:rPr>
        <w:t xml:space="preserve"> </w:t>
      </w:r>
      <w:r w:rsidRPr="00330A9A">
        <w:rPr>
          <w:rFonts w:ascii="Times New Roman" w:hAnsi="Times New Roman" w:cs="Times New Roman"/>
          <w:sz w:val="24"/>
          <w:szCs w:val="24"/>
        </w:rPr>
        <w:t xml:space="preserve">вы можете увидеть, насколько разнообразны формы конструкций </w:t>
      </w:r>
      <w:proofErr w:type="spellStart"/>
      <w:r w:rsidR="0083733E"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 П</w:t>
      </w:r>
      <w:r w:rsidR="00377A91" w:rsidRPr="00330A9A">
        <w:rPr>
          <w:rFonts w:ascii="Times New Roman" w:hAnsi="Times New Roman" w:cs="Times New Roman"/>
          <w:sz w:val="24"/>
          <w:szCs w:val="24"/>
        </w:rPr>
        <w:t xml:space="preserve">оказаны несколько работ известного американского скульптора Кеннета </w:t>
      </w:r>
      <w:proofErr w:type="spellStart"/>
      <w:r w:rsidR="00377A91" w:rsidRPr="00330A9A">
        <w:rPr>
          <w:rFonts w:ascii="Times New Roman" w:hAnsi="Times New Roman" w:cs="Times New Roman"/>
          <w:sz w:val="24"/>
          <w:szCs w:val="24"/>
        </w:rPr>
        <w:t>Снель</w:t>
      </w:r>
      <w:r w:rsidR="006C7C68" w:rsidRPr="00330A9A">
        <w:rPr>
          <w:rFonts w:ascii="Times New Roman" w:hAnsi="Times New Roman" w:cs="Times New Roman"/>
          <w:sz w:val="24"/>
          <w:szCs w:val="24"/>
        </w:rPr>
        <w:t>сона</w:t>
      </w:r>
      <w:proofErr w:type="spellEnd"/>
      <w:r w:rsidR="006C7C68" w:rsidRPr="00330A9A">
        <w:rPr>
          <w:rFonts w:ascii="Times New Roman" w:hAnsi="Times New Roman" w:cs="Times New Roman"/>
          <w:sz w:val="24"/>
          <w:szCs w:val="24"/>
        </w:rPr>
        <w:t xml:space="preserve">, одного из изобретателей </w:t>
      </w:r>
      <w:proofErr w:type="spellStart"/>
      <w:r w:rsidR="0083733E"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 xml:space="preserve">, который </w:t>
      </w:r>
      <w:r w:rsidR="00377A91" w:rsidRPr="00330A9A">
        <w:rPr>
          <w:rFonts w:ascii="Times New Roman" w:hAnsi="Times New Roman" w:cs="Times New Roman"/>
          <w:sz w:val="24"/>
          <w:szCs w:val="24"/>
        </w:rPr>
        <w:t xml:space="preserve">предпочитает называть принцип </w:t>
      </w:r>
      <w:proofErr w:type="spellStart"/>
      <w:r w:rsidR="00377A91" w:rsidRPr="00330A9A">
        <w:rPr>
          <w:rFonts w:ascii="Times New Roman" w:hAnsi="Times New Roman" w:cs="Times New Roman"/>
          <w:sz w:val="24"/>
          <w:szCs w:val="24"/>
        </w:rPr>
        <w:t>тенсегрити</w:t>
      </w:r>
      <w:proofErr w:type="spellEnd"/>
      <w:r w:rsidR="00377A91" w:rsidRPr="00330A9A">
        <w:rPr>
          <w:rFonts w:ascii="Times New Roman" w:hAnsi="Times New Roman" w:cs="Times New Roman"/>
          <w:sz w:val="24"/>
          <w:szCs w:val="24"/>
        </w:rPr>
        <w:t xml:space="preserve"> «свободным сжатием» («</w:t>
      </w:r>
      <w:proofErr w:type="spellStart"/>
      <w:r w:rsidR="00377A91" w:rsidRPr="00330A9A">
        <w:rPr>
          <w:rFonts w:ascii="Times New Roman" w:hAnsi="Times New Roman" w:cs="Times New Roman"/>
          <w:sz w:val="24"/>
          <w:szCs w:val="24"/>
        </w:rPr>
        <w:t>floating</w:t>
      </w:r>
      <w:proofErr w:type="spellEnd"/>
      <w:r w:rsidR="00377A91" w:rsidRPr="00330A9A">
        <w:rPr>
          <w:rFonts w:ascii="Times New Roman" w:hAnsi="Times New Roman" w:cs="Times New Roman"/>
          <w:sz w:val="24"/>
          <w:szCs w:val="24"/>
        </w:rPr>
        <w:t xml:space="preserve"> </w:t>
      </w:r>
      <w:proofErr w:type="spellStart"/>
      <w:r w:rsidR="00377A91" w:rsidRPr="00330A9A">
        <w:rPr>
          <w:rFonts w:ascii="Times New Roman" w:hAnsi="Times New Roman" w:cs="Times New Roman"/>
          <w:sz w:val="24"/>
          <w:szCs w:val="24"/>
        </w:rPr>
        <w:t>compression</w:t>
      </w:r>
      <w:proofErr w:type="spellEnd"/>
      <w:r w:rsidR="00377A91" w:rsidRPr="00330A9A">
        <w:rPr>
          <w:rFonts w:ascii="Times New Roman" w:hAnsi="Times New Roman" w:cs="Times New Roman"/>
          <w:sz w:val="24"/>
          <w:szCs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785"/>
      </w:tblGrid>
      <w:tr w:rsidR="007F0FA0" w:rsidRPr="00330A9A" w:rsidTr="007F0FA0">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noProof/>
                <w:sz w:val="24"/>
                <w:szCs w:val="24"/>
                <w:lang w:eastAsia="ru-RU"/>
              </w:rPr>
              <w:drawing>
                <wp:inline distT="0" distB="0" distL="0" distR="0" wp14:anchorId="5ABE5412" wp14:editId="52AC28F4">
                  <wp:extent cx="2490375" cy="1396721"/>
                  <wp:effectExtent l="19050" t="0" r="517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492995" cy="1398190"/>
                          </a:xfrm>
                          <a:prstGeom prst="rect">
                            <a:avLst/>
                          </a:prstGeom>
                          <a:noFill/>
                          <a:ln w="9525">
                            <a:noFill/>
                            <a:miter lim="800000"/>
                            <a:headEnd/>
                            <a:tailEnd/>
                          </a:ln>
                        </pic:spPr>
                      </pic:pic>
                    </a:graphicData>
                  </a:graphic>
                </wp:inline>
              </w:drawing>
            </w:r>
          </w:p>
        </w:tc>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«Лёгкая посадка», штат </w:t>
            </w:r>
            <w:proofErr w:type="spellStart"/>
            <w:r w:rsidRPr="00330A9A">
              <w:rPr>
                <w:rFonts w:ascii="Times New Roman" w:hAnsi="Times New Roman" w:cs="Times New Roman"/>
                <w:sz w:val="24"/>
                <w:szCs w:val="24"/>
              </w:rPr>
              <w:t>Мэрилэнд</w:t>
            </w:r>
            <w:proofErr w:type="spellEnd"/>
            <w:r w:rsidRPr="00330A9A">
              <w:rPr>
                <w:rFonts w:ascii="Times New Roman" w:hAnsi="Times New Roman" w:cs="Times New Roman"/>
                <w:sz w:val="24"/>
                <w:szCs w:val="24"/>
              </w:rPr>
              <w:t>, США</w:t>
            </w:r>
          </w:p>
        </w:tc>
      </w:tr>
      <w:tr w:rsidR="007F0FA0" w:rsidRPr="00330A9A" w:rsidTr="007F0FA0">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noProof/>
                <w:sz w:val="24"/>
                <w:szCs w:val="24"/>
                <w:lang w:eastAsia="ru-RU"/>
              </w:rPr>
              <w:drawing>
                <wp:inline distT="0" distB="0" distL="0" distR="0" wp14:anchorId="31AC007E" wp14:editId="2E9BB22C">
                  <wp:extent cx="2812201" cy="1497204"/>
                  <wp:effectExtent l="19050" t="0" r="7199"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812419" cy="1497320"/>
                          </a:xfrm>
                          <a:prstGeom prst="rect">
                            <a:avLst/>
                          </a:prstGeom>
                          <a:noFill/>
                          <a:ln w="9525">
                            <a:noFill/>
                            <a:miter lim="800000"/>
                            <a:headEnd/>
                            <a:tailEnd/>
                          </a:ln>
                        </pic:spPr>
                      </pic:pic>
                    </a:graphicData>
                  </a:graphic>
                </wp:inline>
              </w:drawing>
            </w:r>
          </w:p>
        </w:tc>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Cambria Math" w:eastAsia="SchoolBookC" w:hAnsi="Cambria Math" w:cs="Cambria Math"/>
                <w:sz w:val="24"/>
                <w:szCs w:val="24"/>
              </w:rPr>
              <w:t>≪</w:t>
            </w:r>
            <w:r w:rsidRPr="00330A9A">
              <w:rPr>
                <w:rFonts w:ascii="Times New Roman" w:eastAsia="SchoolBookC" w:hAnsi="Times New Roman" w:cs="Times New Roman"/>
                <w:sz w:val="24"/>
                <w:szCs w:val="24"/>
              </w:rPr>
              <w:t>Радуга</w:t>
            </w:r>
            <w:r w:rsidRPr="00330A9A">
              <w:rPr>
                <w:rFonts w:ascii="Cambria Math" w:eastAsia="SchoolBookC" w:hAnsi="Cambria Math" w:cs="Cambria Math"/>
                <w:sz w:val="24"/>
                <w:szCs w:val="24"/>
              </w:rPr>
              <w:t>≫</w:t>
            </w:r>
          </w:p>
        </w:tc>
      </w:tr>
      <w:tr w:rsidR="007F0FA0" w:rsidRPr="00330A9A" w:rsidTr="007F0FA0">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noProof/>
                <w:sz w:val="24"/>
                <w:szCs w:val="24"/>
                <w:lang w:eastAsia="ru-RU"/>
              </w:rPr>
              <w:drawing>
                <wp:inline distT="0" distB="0" distL="0" distR="0" wp14:anchorId="260F1801" wp14:editId="2C18A5EC">
                  <wp:extent cx="1595146" cy="2043741"/>
                  <wp:effectExtent l="19050" t="0" r="5054"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595146" cy="2043741"/>
                          </a:xfrm>
                          <a:prstGeom prst="rect">
                            <a:avLst/>
                          </a:prstGeom>
                          <a:noFill/>
                          <a:ln w="9525">
                            <a:noFill/>
                            <a:miter lim="800000"/>
                            <a:headEnd/>
                            <a:tailEnd/>
                          </a:ln>
                        </pic:spPr>
                      </pic:pic>
                    </a:graphicData>
                  </a:graphic>
                </wp:inline>
              </w:drawing>
            </w:r>
          </w:p>
        </w:tc>
        <w:tc>
          <w:tcPr>
            <w:tcW w:w="4785" w:type="dxa"/>
            <w:vAlign w:val="center"/>
          </w:tcPr>
          <w:p w:rsidR="007F0FA0" w:rsidRPr="00330A9A" w:rsidRDefault="007F0FA0" w:rsidP="00330A9A">
            <w:pPr>
              <w:spacing w:line="276" w:lineRule="auto"/>
              <w:ind w:firstLine="709"/>
              <w:jc w:val="both"/>
              <w:rPr>
                <w:rFonts w:ascii="Times New Roman" w:eastAsia="SchoolBookC" w:hAnsi="Times New Roman" w:cs="Times New Roman"/>
                <w:sz w:val="24"/>
                <w:szCs w:val="24"/>
              </w:rPr>
            </w:pPr>
            <w:r w:rsidRPr="00330A9A">
              <w:rPr>
                <w:rFonts w:ascii="Times New Roman" w:hAnsi="Times New Roman" w:cs="Times New Roman"/>
                <w:color w:val="1A1A1A"/>
                <w:sz w:val="24"/>
                <w:szCs w:val="24"/>
              </w:rPr>
              <w:t>Башня «Игла» (см.</w:t>
            </w:r>
            <w:r w:rsidRPr="00330A9A">
              <w:rPr>
                <w:rStyle w:val="apple-converted-space"/>
                <w:rFonts w:ascii="Times New Roman" w:hAnsi="Times New Roman" w:cs="Times New Roman"/>
                <w:color w:val="1A1A1A"/>
                <w:sz w:val="24"/>
                <w:szCs w:val="24"/>
              </w:rPr>
              <w:t> </w:t>
            </w:r>
            <w:proofErr w:type="spellStart"/>
            <w:r w:rsidR="009747AF" w:rsidRPr="00330A9A">
              <w:rPr>
                <w:rFonts w:ascii="Times New Roman" w:hAnsi="Times New Roman" w:cs="Times New Roman"/>
              </w:rPr>
              <w:fldChar w:fldCharType="begin"/>
            </w:r>
            <w:r w:rsidR="009747AF" w:rsidRPr="00330A9A">
              <w:rPr>
                <w:rFonts w:ascii="Times New Roman" w:hAnsi="Times New Roman" w:cs="Times New Roman"/>
              </w:rPr>
              <w:instrText xml:space="preserve"> HYPERLINK "http://en.wikipedia.org/wiki/Needle_Tower" \t "_blank" </w:instrText>
            </w:r>
            <w:r w:rsidR="009747AF" w:rsidRPr="00330A9A">
              <w:rPr>
                <w:rFonts w:ascii="Times New Roman" w:hAnsi="Times New Roman" w:cs="Times New Roman"/>
              </w:rPr>
              <w:fldChar w:fldCharType="separate"/>
            </w:r>
            <w:r w:rsidRPr="00330A9A">
              <w:rPr>
                <w:rStyle w:val="a3"/>
                <w:rFonts w:ascii="Times New Roman" w:hAnsi="Times New Roman" w:cs="Times New Roman"/>
                <w:color w:val="001034"/>
                <w:sz w:val="24"/>
                <w:szCs w:val="24"/>
              </w:rPr>
              <w:t>Needle</w:t>
            </w:r>
            <w:proofErr w:type="spellEnd"/>
            <w:r w:rsidRPr="00330A9A">
              <w:rPr>
                <w:rStyle w:val="a3"/>
                <w:rFonts w:ascii="Times New Roman" w:hAnsi="Times New Roman" w:cs="Times New Roman"/>
                <w:color w:val="001034"/>
                <w:sz w:val="24"/>
                <w:szCs w:val="24"/>
              </w:rPr>
              <w:t xml:space="preserve"> </w:t>
            </w:r>
            <w:proofErr w:type="spellStart"/>
            <w:r w:rsidRPr="00330A9A">
              <w:rPr>
                <w:rStyle w:val="a3"/>
                <w:rFonts w:ascii="Times New Roman" w:hAnsi="Times New Roman" w:cs="Times New Roman"/>
                <w:color w:val="001034"/>
                <w:sz w:val="24"/>
                <w:szCs w:val="24"/>
              </w:rPr>
              <w:t>Tower</w:t>
            </w:r>
            <w:proofErr w:type="spellEnd"/>
            <w:r w:rsidR="009747AF" w:rsidRPr="00330A9A">
              <w:rPr>
                <w:rStyle w:val="a3"/>
                <w:rFonts w:ascii="Times New Roman" w:hAnsi="Times New Roman" w:cs="Times New Roman"/>
                <w:color w:val="001034"/>
                <w:sz w:val="24"/>
                <w:szCs w:val="24"/>
              </w:rPr>
              <w:fldChar w:fldCharType="end"/>
            </w:r>
            <w:r w:rsidRPr="00330A9A">
              <w:rPr>
                <w:rFonts w:ascii="Times New Roman" w:hAnsi="Times New Roman" w:cs="Times New Roman"/>
                <w:color w:val="1A1A1A"/>
                <w:sz w:val="24"/>
                <w:szCs w:val="24"/>
              </w:rPr>
              <w:t xml:space="preserve">), расположена возле музея </w:t>
            </w:r>
            <w:proofErr w:type="spellStart"/>
            <w:r w:rsidRPr="00330A9A">
              <w:rPr>
                <w:rFonts w:ascii="Times New Roman" w:hAnsi="Times New Roman" w:cs="Times New Roman"/>
                <w:color w:val="1A1A1A"/>
                <w:sz w:val="24"/>
                <w:szCs w:val="24"/>
              </w:rPr>
              <w:t>Хиршхорна</w:t>
            </w:r>
            <w:proofErr w:type="spellEnd"/>
            <w:r w:rsidRPr="00330A9A">
              <w:rPr>
                <w:rFonts w:ascii="Times New Roman" w:hAnsi="Times New Roman" w:cs="Times New Roman"/>
                <w:color w:val="1A1A1A"/>
                <w:sz w:val="24"/>
                <w:szCs w:val="24"/>
              </w:rPr>
              <w:t xml:space="preserve"> в Вашингтоне (США). Это сооружение высотой 18 метров было спроектировано учеником </w:t>
            </w:r>
            <w:proofErr w:type="spellStart"/>
            <w:r w:rsidRPr="00330A9A">
              <w:rPr>
                <w:rFonts w:ascii="Times New Roman" w:hAnsi="Times New Roman" w:cs="Times New Roman"/>
                <w:color w:val="1A1A1A"/>
                <w:sz w:val="24"/>
                <w:szCs w:val="24"/>
              </w:rPr>
              <w:t>Фуллера</w:t>
            </w:r>
            <w:proofErr w:type="spellEnd"/>
            <w:r w:rsidRPr="00330A9A">
              <w:rPr>
                <w:rFonts w:ascii="Times New Roman" w:hAnsi="Times New Roman" w:cs="Times New Roman"/>
                <w:color w:val="1A1A1A"/>
                <w:sz w:val="24"/>
                <w:szCs w:val="24"/>
              </w:rPr>
              <w:t xml:space="preserve"> К. </w:t>
            </w:r>
            <w:proofErr w:type="spellStart"/>
            <w:r w:rsidRPr="00330A9A">
              <w:rPr>
                <w:rFonts w:ascii="Times New Roman" w:hAnsi="Times New Roman" w:cs="Times New Roman"/>
                <w:color w:val="1A1A1A"/>
                <w:sz w:val="24"/>
                <w:szCs w:val="24"/>
              </w:rPr>
              <w:t>Снельсоном</w:t>
            </w:r>
            <w:proofErr w:type="spellEnd"/>
            <w:r w:rsidRPr="00330A9A">
              <w:rPr>
                <w:rFonts w:ascii="Times New Roman" w:hAnsi="Times New Roman" w:cs="Times New Roman"/>
                <w:color w:val="1A1A1A"/>
                <w:sz w:val="24"/>
                <w:szCs w:val="24"/>
              </w:rPr>
              <w:t xml:space="preserve"> в 1968 году.</w:t>
            </w:r>
          </w:p>
          <w:p w:rsidR="007F0FA0" w:rsidRPr="00330A9A" w:rsidRDefault="007F0FA0" w:rsidP="00330A9A">
            <w:pPr>
              <w:spacing w:line="276" w:lineRule="auto"/>
              <w:ind w:firstLine="709"/>
              <w:jc w:val="both"/>
              <w:rPr>
                <w:rFonts w:ascii="Times New Roman" w:hAnsi="Times New Roman" w:cs="Times New Roman"/>
                <w:sz w:val="24"/>
                <w:szCs w:val="24"/>
              </w:rPr>
            </w:pPr>
          </w:p>
        </w:tc>
      </w:tr>
      <w:tr w:rsidR="007F0FA0" w:rsidRPr="00330A9A" w:rsidTr="007F0FA0">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noProof/>
                <w:sz w:val="24"/>
                <w:szCs w:val="24"/>
                <w:lang w:eastAsia="ru-RU"/>
              </w:rPr>
              <w:lastRenderedPageBreak/>
              <w:drawing>
                <wp:inline distT="0" distB="0" distL="0" distR="0" wp14:anchorId="48A2141E" wp14:editId="0CEAA462">
                  <wp:extent cx="3005503" cy="1968694"/>
                  <wp:effectExtent l="19050" t="0" r="4397"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005342" cy="1968589"/>
                          </a:xfrm>
                          <a:prstGeom prst="rect">
                            <a:avLst/>
                          </a:prstGeom>
                          <a:noFill/>
                          <a:ln w="9525">
                            <a:noFill/>
                            <a:miter lim="800000"/>
                            <a:headEnd/>
                            <a:tailEnd/>
                          </a:ln>
                        </pic:spPr>
                      </pic:pic>
                    </a:graphicData>
                  </a:graphic>
                </wp:inline>
              </w:drawing>
            </w:r>
          </w:p>
        </w:tc>
        <w:tc>
          <w:tcPr>
            <w:tcW w:w="4785" w:type="dxa"/>
            <w:vAlign w:val="center"/>
          </w:tcPr>
          <w:p w:rsidR="007F0FA0" w:rsidRPr="00330A9A" w:rsidRDefault="007F0FA0" w:rsidP="00330A9A">
            <w:pPr>
              <w:spacing w:line="276" w:lineRule="auto"/>
              <w:ind w:firstLine="709"/>
              <w:jc w:val="both"/>
              <w:rPr>
                <w:rFonts w:ascii="Times New Roman" w:hAnsi="Times New Roman" w:cs="Times New Roman"/>
                <w:color w:val="1A1A1A"/>
                <w:sz w:val="24"/>
                <w:szCs w:val="24"/>
              </w:rPr>
            </w:pPr>
            <w:r w:rsidRPr="00330A9A">
              <w:rPr>
                <w:rFonts w:ascii="Times New Roman" w:hAnsi="Times New Roman" w:cs="Times New Roman"/>
                <w:sz w:val="24"/>
                <w:szCs w:val="24"/>
              </w:rPr>
              <w:t>«Дракон»</w:t>
            </w:r>
          </w:p>
          <w:p w:rsidR="007F0FA0" w:rsidRPr="00330A9A" w:rsidRDefault="007F0FA0" w:rsidP="00330A9A">
            <w:pPr>
              <w:spacing w:line="276" w:lineRule="auto"/>
              <w:ind w:firstLine="709"/>
              <w:jc w:val="both"/>
              <w:rPr>
                <w:rFonts w:ascii="Times New Roman" w:hAnsi="Times New Roman" w:cs="Times New Roman"/>
                <w:sz w:val="24"/>
                <w:szCs w:val="24"/>
              </w:rPr>
            </w:pPr>
          </w:p>
        </w:tc>
      </w:tr>
      <w:tr w:rsidR="007F0FA0" w:rsidRPr="00330A9A" w:rsidTr="007F0FA0">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noProof/>
                <w:sz w:val="24"/>
                <w:szCs w:val="24"/>
                <w:lang w:eastAsia="ru-RU"/>
              </w:rPr>
              <w:drawing>
                <wp:inline distT="0" distB="0" distL="0" distR="0" wp14:anchorId="20B10325" wp14:editId="41D2571E">
                  <wp:extent cx="3009589" cy="2258528"/>
                  <wp:effectExtent l="19050" t="0" r="311" b="0"/>
                  <wp:docPr id="33" name="Рисунок 12" descr="Рис. 4. Музей «Биосфера» в Монреале (Кан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4. Музей «Биосфера» в Монреале (Канада)"/>
                          <pic:cNvPicPr>
                            <a:picLocks noChangeAspect="1" noChangeArrowheads="1"/>
                          </pic:cNvPicPr>
                        </pic:nvPicPr>
                        <pic:blipFill>
                          <a:blip r:embed="rId20" cstate="print"/>
                          <a:srcRect/>
                          <a:stretch>
                            <a:fillRect/>
                          </a:stretch>
                        </pic:blipFill>
                        <pic:spPr bwMode="auto">
                          <a:xfrm>
                            <a:off x="0" y="0"/>
                            <a:ext cx="3014926" cy="2262533"/>
                          </a:xfrm>
                          <a:prstGeom prst="rect">
                            <a:avLst/>
                          </a:prstGeom>
                          <a:noFill/>
                          <a:ln w="9525">
                            <a:noFill/>
                            <a:miter lim="800000"/>
                            <a:headEnd/>
                            <a:tailEnd/>
                          </a:ln>
                        </pic:spPr>
                      </pic:pic>
                    </a:graphicData>
                  </a:graphic>
                </wp:inline>
              </w:drawing>
            </w:r>
          </w:p>
        </w:tc>
        <w:tc>
          <w:tcPr>
            <w:tcW w:w="4785" w:type="dxa"/>
            <w:vAlign w:val="center"/>
          </w:tcPr>
          <w:p w:rsidR="007F0FA0" w:rsidRPr="00330A9A" w:rsidRDefault="007F0FA0" w:rsidP="00330A9A">
            <w:pPr>
              <w:spacing w:line="276" w:lineRule="auto"/>
              <w:ind w:firstLine="709"/>
              <w:jc w:val="both"/>
              <w:rPr>
                <w:rStyle w:val="apple-converted-space"/>
                <w:rFonts w:ascii="Times New Roman" w:hAnsi="Times New Roman" w:cs="Times New Roman"/>
                <w:color w:val="1A1A1A"/>
                <w:sz w:val="24"/>
                <w:szCs w:val="24"/>
              </w:rPr>
            </w:pPr>
            <w:r w:rsidRPr="00330A9A">
              <w:rPr>
                <w:rFonts w:ascii="Times New Roman" w:hAnsi="Times New Roman" w:cs="Times New Roman"/>
                <w:color w:val="1A1A1A"/>
                <w:sz w:val="24"/>
                <w:szCs w:val="24"/>
              </w:rPr>
              <w:t>Музей «Биосфера» (см.</w:t>
            </w:r>
            <w:r w:rsidRPr="00330A9A">
              <w:rPr>
                <w:rStyle w:val="apple-converted-space"/>
                <w:rFonts w:ascii="Times New Roman" w:hAnsi="Times New Roman" w:cs="Times New Roman"/>
                <w:color w:val="1A1A1A"/>
                <w:sz w:val="24"/>
                <w:szCs w:val="24"/>
              </w:rPr>
              <w:t> </w:t>
            </w:r>
            <w:proofErr w:type="spellStart"/>
            <w:r w:rsidR="009747AF" w:rsidRPr="00330A9A">
              <w:rPr>
                <w:rFonts w:ascii="Times New Roman" w:hAnsi="Times New Roman" w:cs="Times New Roman"/>
              </w:rPr>
              <w:fldChar w:fldCharType="begin"/>
            </w:r>
            <w:r w:rsidR="009747AF" w:rsidRPr="00330A9A">
              <w:rPr>
                <w:rFonts w:ascii="Times New Roman" w:hAnsi="Times New Roman" w:cs="Times New Roman"/>
              </w:rPr>
              <w:instrText xml:space="preserve"> HYPERLINK "http://en.wikipedia.org/wiki/Montreal_Biosphere" \t "_blank" </w:instrText>
            </w:r>
            <w:r w:rsidR="009747AF" w:rsidRPr="00330A9A">
              <w:rPr>
                <w:rFonts w:ascii="Times New Roman" w:hAnsi="Times New Roman" w:cs="Times New Roman"/>
              </w:rPr>
              <w:fldChar w:fldCharType="separate"/>
            </w:r>
            <w:r w:rsidRPr="00330A9A">
              <w:rPr>
                <w:rStyle w:val="a3"/>
                <w:rFonts w:ascii="Times New Roman" w:hAnsi="Times New Roman" w:cs="Times New Roman"/>
                <w:color w:val="001034"/>
                <w:sz w:val="24"/>
                <w:szCs w:val="24"/>
              </w:rPr>
              <w:t>Biosphere</w:t>
            </w:r>
            <w:proofErr w:type="spellEnd"/>
            <w:r w:rsidR="009747AF" w:rsidRPr="00330A9A">
              <w:rPr>
                <w:rStyle w:val="a3"/>
                <w:rFonts w:ascii="Times New Roman" w:hAnsi="Times New Roman" w:cs="Times New Roman"/>
                <w:color w:val="001034"/>
                <w:sz w:val="24"/>
                <w:szCs w:val="24"/>
              </w:rPr>
              <w:fldChar w:fldCharType="end"/>
            </w:r>
            <w:r w:rsidRPr="00330A9A">
              <w:rPr>
                <w:rFonts w:ascii="Times New Roman" w:hAnsi="Times New Roman" w:cs="Times New Roman"/>
                <w:color w:val="1A1A1A"/>
                <w:sz w:val="24"/>
                <w:szCs w:val="24"/>
              </w:rPr>
              <w:t xml:space="preserve">) в Монреале (Канада), спроектированный </w:t>
            </w:r>
            <w:proofErr w:type="spellStart"/>
            <w:r w:rsidRPr="00330A9A">
              <w:rPr>
                <w:rFonts w:ascii="Times New Roman" w:hAnsi="Times New Roman" w:cs="Times New Roman"/>
                <w:color w:val="1A1A1A"/>
                <w:sz w:val="24"/>
                <w:szCs w:val="24"/>
              </w:rPr>
              <w:t>Фуллером</w:t>
            </w:r>
            <w:proofErr w:type="spellEnd"/>
            <w:r w:rsidRPr="00330A9A">
              <w:rPr>
                <w:rFonts w:ascii="Times New Roman" w:hAnsi="Times New Roman" w:cs="Times New Roman"/>
                <w:color w:val="1A1A1A"/>
                <w:sz w:val="24"/>
                <w:szCs w:val="24"/>
              </w:rPr>
              <w:t>. Первоначально это был павильон США на всемирной выставке 1967 года</w:t>
            </w:r>
          </w:p>
          <w:p w:rsidR="007F0FA0" w:rsidRPr="00330A9A" w:rsidRDefault="007F0FA0" w:rsidP="00330A9A">
            <w:pPr>
              <w:spacing w:line="276" w:lineRule="auto"/>
              <w:ind w:firstLine="709"/>
              <w:jc w:val="both"/>
              <w:rPr>
                <w:rFonts w:ascii="Times New Roman" w:hAnsi="Times New Roman" w:cs="Times New Roman"/>
                <w:sz w:val="24"/>
                <w:szCs w:val="24"/>
              </w:rPr>
            </w:pPr>
          </w:p>
        </w:tc>
      </w:tr>
      <w:tr w:rsidR="007F0FA0" w:rsidRPr="00330A9A" w:rsidTr="007F0FA0">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noProof/>
                <w:sz w:val="24"/>
                <w:szCs w:val="24"/>
                <w:lang w:eastAsia="ru-RU"/>
              </w:rPr>
              <w:drawing>
                <wp:inline distT="0" distB="0" distL="0" distR="0" wp14:anchorId="3D64E7F9" wp14:editId="63241FA2">
                  <wp:extent cx="1595129" cy="2311120"/>
                  <wp:effectExtent l="19050" t="0" r="5071"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595151" cy="2311151"/>
                          </a:xfrm>
                          <a:prstGeom prst="rect">
                            <a:avLst/>
                          </a:prstGeom>
                          <a:noFill/>
                          <a:ln w="9525">
                            <a:noFill/>
                            <a:miter lim="800000"/>
                            <a:headEnd/>
                            <a:tailEnd/>
                          </a:ln>
                        </pic:spPr>
                      </pic:pic>
                    </a:graphicData>
                  </a:graphic>
                </wp:inline>
              </w:drawing>
            </w:r>
          </w:p>
        </w:tc>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Ещё одним примером </w:t>
            </w:r>
            <w:proofErr w:type="spellStart"/>
            <w:r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 xml:space="preserve"> была башня «</w:t>
            </w:r>
            <w:proofErr w:type="spellStart"/>
            <w:r w:rsidRPr="00330A9A">
              <w:rPr>
                <w:rFonts w:ascii="Times New Roman" w:hAnsi="Times New Roman" w:cs="Times New Roman"/>
                <w:sz w:val="24"/>
                <w:szCs w:val="24"/>
              </w:rPr>
              <w:t>Скайлон</w:t>
            </w:r>
            <w:proofErr w:type="spellEnd"/>
            <w:r w:rsidRPr="00330A9A">
              <w:rPr>
                <w:rFonts w:ascii="Times New Roman" w:hAnsi="Times New Roman" w:cs="Times New Roman"/>
                <w:sz w:val="24"/>
                <w:szCs w:val="24"/>
              </w:rPr>
              <w:t>», установленная в 1951 году близ Темзы в Лондоне на время Фестиваля Британии. Башня как будто парила в воздухе.</w:t>
            </w:r>
          </w:p>
          <w:p w:rsidR="007F0FA0" w:rsidRPr="00330A9A" w:rsidRDefault="007F0FA0" w:rsidP="00330A9A">
            <w:pPr>
              <w:spacing w:line="276" w:lineRule="auto"/>
              <w:ind w:firstLine="709"/>
              <w:jc w:val="both"/>
              <w:rPr>
                <w:rFonts w:ascii="Times New Roman" w:hAnsi="Times New Roman" w:cs="Times New Roman"/>
                <w:sz w:val="24"/>
                <w:szCs w:val="24"/>
              </w:rPr>
            </w:pPr>
          </w:p>
        </w:tc>
      </w:tr>
      <w:tr w:rsidR="007F0FA0" w:rsidRPr="00330A9A" w:rsidTr="007F0FA0">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noProof/>
                <w:sz w:val="24"/>
                <w:szCs w:val="24"/>
                <w:lang w:eastAsia="ru-RU"/>
              </w:rPr>
              <w:drawing>
                <wp:inline distT="0" distB="0" distL="0" distR="0" wp14:anchorId="7BDE846E" wp14:editId="228B7676">
                  <wp:extent cx="2836117" cy="1314531"/>
                  <wp:effectExtent l="19050" t="0" r="2333"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834609" cy="1313832"/>
                          </a:xfrm>
                          <a:prstGeom prst="rect">
                            <a:avLst/>
                          </a:prstGeom>
                          <a:noFill/>
                          <a:ln w="9525">
                            <a:noFill/>
                            <a:miter lim="800000"/>
                            <a:headEnd/>
                            <a:tailEnd/>
                          </a:ln>
                        </pic:spPr>
                      </pic:pic>
                    </a:graphicData>
                  </a:graphic>
                </wp:inline>
              </w:drawing>
            </w:r>
          </w:p>
        </w:tc>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Можно вместо верёвок взять ткань и построить жёсткую конструкцию по принципу </w:t>
            </w:r>
            <w:proofErr w:type="spellStart"/>
            <w:r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 xml:space="preserve">. Под руководством </w:t>
            </w:r>
            <w:proofErr w:type="spellStart"/>
            <w:r w:rsidRPr="00330A9A">
              <w:rPr>
                <w:rFonts w:ascii="Times New Roman" w:hAnsi="Times New Roman" w:cs="Times New Roman"/>
                <w:sz w:val="24"/>
                <w:szCs w:val="24"/>
              </w:rPr>
              <w:t>Казухиро</w:t>
            </w:r>
            <w:proofErr w:type="spellEnd"/>
            <w:r w:rsidRPr="00330A9A">
              <w:rPr>
                <w:rFonts w:ascii="Times New Roman" w:hAnsi="Times New Roman" w:cs="Times New Roman"/>
                <w:sz w:val="24"/>
                <w:szCs w:val="24"/>
              </w:rPr>
              <w:t xml:space="preserve"> </w:t>
            </w:r>
            <w:proofErr w:type="spellStart"/>
            <w:r w:rsidRPr="00330A9A">
              <w:rPr>
                <w:rFonts w:ascii="Times New Roman" w:hAnsi="Times New Roman" w:cs="Times New Roman"/>
                <w:sz w:val="24"/>
                <w:szCs w:val="24"/>
              </w:rPr>
              <w:t>Кадзима</w:t>
            </w:r>
            <w:proofErr w:type="spellEnd"/>
            <w:r w:rsidRPr="00330A9A">
              <w:rPr>
                <w:rFonts w:ascii="Times New Roman" w:hAnsi="Times New Roman" w:cs="Times New Roman"/>
                <w:sz w:val="24"/>
                <w:szCs w:val="24"/>
              </w:rPr>
              <w:t xml:space="preserve"> 70 студентов университета Токио построили </w:t>
            </w:r>
            <w:proofErr w:type="spellStart"/>
            <w:r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-тент.</w:t>
            </w:r>
          </w:p>
          <w:p w:rsidR="007F0FA0" w:rsidRPr="00330A9A" w:rsidRDefault="007F0FA0" w:rsidP="00330A9A">
            <w:pPr>
              <w:spacing w:line="276" w:lineRule="auto"/>
              <w:ind w:firstLine="709"/>
              <w:jc w:val="both"/>
              <w:rPr>
                <w:rFonts w:ascii="Times New Roman" w:hAnsi="Times New Roman" w:cs="Times New Roman"/>
                <w:sz w:val="24"/>
                <w:szCs w:val="24"/>
              </w:rPr>
            </w:pPr>
          </w:p>
        </w:tc>
      </w:tr>
      <w:tr w:rsidR="007F0FA0" w:rsidRPr="00330A9A" w:rsidTr="007F0FA0">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noProof/>
                <w:sz w:val="24"/>
                <w:szCs w:val="24"/>
                <w:lang w:eastAsia="ru-RU"/>
              </w:rPr>
              <w:lastRenderedPageBreak/>
              <w:drawing>
                <wp:inline distT="0" distB="0" distL="0" distR="0" wp14:anchorId="5B4C4224" wp14:editId="17923E8A">
                  <wp:extent cx="2584191" cy="1306286"/>
                  <wp:effectExtent l="19050" t="0" r="6609"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590446" cy="1309448"/>
                          </a:xfrm>
                          <a:prstGeom prst="rect">
                            <a:avLst/>
                          </a:prstGeom>
                          <a:noFill/>
                          <a:ln w="9525">
                            <a:noFill/>
                            <a:miter lim="800000"/>
                            <a:headEnd/>
                            <a:tailEnd/>
                          </a:ln>
                        </pic:spPr>
                      </pic:pic>
                    </a:graphicData>
                  </a:graphic>
                </wp:inline>
              </w:drawing>
            </w:r>
          </w:p>
        </w:tc>
        <w:tc>
          <w:tcPr>
            <w:tcW w:w="4785" w:type="dxa"/>
            <w:vAlign w:val="center"/>
          </w:tcPr>
          <w:p w:rsidR="007F0FA0" w:rsidRPr="00330A9A" w:rsidRDefault="007F0FA0" w:rsidP="00330A9A">
            <w:pPr>
              <w:spacing w:line="276" w:lineRule="auto"/>
              <w:ind w:firstLine="709"/>
              <w:jc w:val="both"/>
              <w:rPr>
                <w:rFonts w:ascii="Times New Roman" w:hAnsi="Times New Roman" w:cs="Times New Roman"/>
                <w:sz w:val="24"/>
                <w:szCs w:val="24"/>
              </w:rPr>
            </w:pPr>
            <w:r w:rsidRPr="00330A9A">
              <w:rPr>
                <w:rFonts w:ascii="Times New Roman" w:hAnsi="Times New Roman" w:cs="Times New Roman"/>
                <w:color w:val="1A1A1A"/>
                <w:sz w:val="24"/>
                <w:szCs w:val="24"/>
              </w:rPr>
              <w:t xml:space="preserve">Пешеходный мост </w:t>
            </w:r>
            <w:proofErr w:type="spellStart"/>
            <w:r w:rsidRPr="00330A9A">
              <w:rPr>
                <w:rFonts w:ascii="Times New Roman" w:hAnsi="Times New Roman" w:cs="Times New Roman"/>
                <w:color w:val="1A1A1A"/>
                <w:sz w:val="24"/>
                <w:szCs w:val="24"/>
              </w:rPr>
              <w:t>Курилпа</w:t>
            </w:r>
            <w:proofErr w:type="spellEnd"/>
            <w:r w:rsidRPr="00330A9A">
              <w:rPr>
                <w:rFonts w:ascii="Times New Roman" w:hAnsi="Times New Roman" w:cs="Times New Roman"/>
                <w:color w:val="1A1A1A"/>
                <w:sz w:val="24"/>
                <w:szCs w:val="24"/>
              </w:rPr>
              <w:t xml:space="preserve"> (см.</w:t>
            </w:r>
            <w:r w:rsidRPr="00330A9A">
              <w:rPr>
                <w:rStyle w:val="apple-converted-space"/>
                <w:rFonts w:ascii="Times New Roman" w:hAnsi="Times New Roman" w:cs="Times New Roman"/>
                <w:color w:val="1A1A1A"/>
                <w:sz w:val="24"/>
                <w:szCs w:val="24"/>
              </w:rPr>
              <w:t> </w:t>
            </w:r>
            <w:proofErr w:type="spellStart"/>
            <w:r w:rsidR="009747AF" w:rsidRPr="00330A9A">
              <w:rPr>
                <w:rFonts w:ascii="Times New Roman" w:hAnsi="Times New Roman" w:cs="Times New Roman"/>
              </w:rPr>
              <w:fldChar w:fldCharType="begin"/>
            </w:r>
            <w:r w:rsidR="009747AF" w:rsidRPr="00330A9A">
              <w:rPr>
                <w:rFonts w:ascii="Times New Roman" w:hAnsi="Times New Roman" w:cs="Times New Roman"/>
              </w:rPr>
              <w:instrText xml:space="preserve"> HYPERLINK "http://en.wikipedia.org/wiki/Kurilpa_Bridge" \t "_blank" </w:instrText>
            </w:r>
            <w:r w:rsidR="009747AF" w:rsidRPr="00330A9A">
              <w:rPr>
                <w:rFonts w:ascii="Times New Roman" w:hAnsi="Times New Roman" w:cs="Times New Roman"/>
              </w:rPr>
              <w:fldChar w:fldCharType="separate"/>
            </w:r>
            <w:r w:rsidRPr="00330A9A">
              <w:rPr>
                <w:rStyle w:val="a3"/>
                <w:rFonts w:ascii="Times New Roman" w:hAnsi="Times New Roman" w:cs="Times New Roman"/>
                <w:color w:val="001034"/>
                <w:sz w:val="24"/>
                <w:szCs w:val="24"/>
              </w:rPr>
              <w:t>Kurilpa_Bridge</w:t>
            </w:r>
            <w:proofErr w:type="spellEnd"/>
            <w:r w:rsidR="009747AF" w:rsidRPr="00330A9A">
              <w:rPr>
                <w:rStyle w:val="a3"/>
                <w:rFonts w:ascii="Times New Roman" w:hAnsi="Times New Roman" w:cs="Times New Roman"/>
                <w:color w:val="001034"/>
                <w:sz w:val="24"/>
                <w:szCs w:val="24"/>
              </w:rPr>
              <w:fldChar w:fldCharType="end"/>
            </w:r>
            <w:r w:rsidRPr="00330A9A">
              <w:rPr>
                <w:rFonts w:ascii="Times New Roman" w:hAnsi="Times New Roman" w:cs="Times New Roman"/>
                <w:color w:val="1A1A1A"/>
                <w:sz w:val="24"/>
                <w:szCs w:val="24"/>
              </w:rPr>
              <w:t>) в </w:t>
            </w:r>
            <w:proofErr w:type="spellStart"/>
            <w:r w:rsidRPr="00330A9A">
              <w:rPr>
                <w:rFonts w:ascii="Times New Roman" w:hAnsi="Times New Roman" w:cs="Times New Roman"/>
                <w:color w:val="1A1A1A"/>
                <w:sz w:val="24"/>
                <w:szCs w:val="24"/>
              </w:rPr>
              <w:t>Брисбене</w:t>
            </w:r>
            <w:proofErr w:type="spellEnd"/>
            <w:r w:rsidRPr="00330A9A">
              <w:rPr>
                <w:rFonts w:ascii="Times New Roman" w:hAnsi="Times New Roman" w:cs="Times New Roman"/>
                <w:color w:val="1A1A1A"/>
                <w:sz w:val="24"/>
                <w:szCs w:val="24"/>
              </w:rPr>
              <w:t xml:space="preserve"> (Австралия). Это крупнейший мост, построенный по принципу </w:t>
            </w:r>
            <w:proofErr w:type="spellStart"/>
            <w:r w:rsidRPr="00330A9A">
              <w:rPr>
                <w:rFonts w:ascii="Times New Roman" w:hAnsi="Times New Roman" w:cs="Times New Roman"/>
                <w:color w:val="1A1A1A"/>
                <w:sz w:val="24"/>
                <w:szCs w:val="24"/>
              </w:rPr>
              <w:t>тенсегрити</w:t>
            </w:r>
            <w:proofErr w:type="spellEnd"/>
            <w:r w:rsidRPr="00330A9A">
              <w:rPr>
                <w:rFonts w:ascii="Times New Roman" w:hAnsi="Times New Roman" w:cs="Times New Roman"/>
                <w:color w:val="1A1A1A"/>
                <w:sz w:val="24"/>
                <w:szCs w:val="24"/>
              </w:rPr>
              <w:t>.</w:t>
            </w:r>
          </w:p>
        </w:tc>
      </w:tr>
    </w:tbl>
    <w:p w:rsidR="00377A91" w:rsidRPr="00330A9A" w:rsidRDefault="00377A91" w:rsidP="00330A9A">
      <w:pPr>
        <w:jc w:val="both"/>
        <w:rPr>
          <w:rFonts w:ascii="Times New Roman" w:hAnsi="Times New Roman" w:cs="Times New Roman"/>
          <w:sz w:val="24"/>
          <w:szCs w:val="24"/>
        </w:rPr>
      </w:pPr>
    </w:p>
    <w:p w:rsidR="002F51F2" w:rsidRPr="00330A9A" w:rsidRDefault="00341C5C" w:rsidP="00330A9A">
      <w:pPr>
        <w:ind w:firstLine="709"/>
        <w:jc w:val="both"/>
        <w:rPr>
          <w:rFonts w:ascii="Times New Roman" w:hAnsi="Times New Roman" w:cs="Times New Roman"/>
          <w:bCs/>
          <w:sz w:val="24"/>
          <w:szCs w:val="24"/>
        </w:rPr>
      </w:pPr>
      <w:r w:rsidRPr="00330A9A">
        <w:rPr>
          <w:rFonts w:ascii="Times New Roman" w:hAnsi="Times New Roman" w:cs="Times New Roman"/>
          <w:bCs/>
          <w:sz w:val="24"/>
          <w:szCs w:val="24"/>
        </w:rPr>
        <w:t xml:space="preserve">Понятие </w:t>
      </w:r>
      <w:proofErr w:type="spellStart"/>
      <w:r w:rsidRPr="00330A9A">
        <w:rPr>
          <w:rFonts w:ascii="Times New Roman" w:hAnsi="Times New Roman" w:cs="Times New Roman"/>
          <w:bCs/>
          <w:sz w:val="24"/>
          <w:szCs w:val="24"/>
        </w:rPr>
        <w:t>тенсегрити</w:t>
      </w:r>
      <w:proofErr w:type="spellEnd"/>
      <w:r w:rsidRPr="00330A9A">
        <w:rPr>
          <w:rFonts w:ascii="Times New Roman" w:hAnsi="Times New Roman" w:cs="Times New Roman"/>
          <w:bCs/>
          <w:sz w:val="24"/>
          <w:szCs w:val="24"/>
        </w:rPr>
        <w:t xml:space="preserve"> используется также при объяснении процессов в биологических исследованиях и некоторых других современных отраслях знания, например, в исследованиях </w:t>
      </w:r>
      <w:r w:rsidR="00377A91" w:rsidRPr="00330A9A">
        <w:rPr>
          <w:rFonts w:ascii="Times New Roman" w:hAnsi="Times New Roman" w:cs="Times New Roman"/>
          <w:bCs/>
          <w:sz w:val="24"/>
          <w:szCs w:val="24"/>
        </w:rPr>
        <w:t>с</w:t>
      </w:r>
      <w:r w:rsidRPr="00330A9A">
        <w:rPr>
          <w:rFonts w:ascii="Times New Roman" w:hAnsi="Times New Roman" w:cs="Times New Roman"/>
          <w:bCs/>
          <w:sz w:val="24"/>
          <w:szCs w:val="24"/>
        </w:rPr>
        <w:t>троения текстильных тканей, дизайне, исследованиях социальных структур, ансамблевой музыке и геодезии.</w:t>
      </w:r>
    </w:p>
    <w:p w:rsidR="002F51F2" w:rsidRPr="00330A9A" w:rsidRDefault="000B4CCF" w:rsidP="00330A9A">
      <w:pPr>
        <w:pStyle w:val="2"/>
        <w:spacing w:before="0"/>
        <w:ind w:firstLine="709"/>
        <w:jc w:val="center"/>
        <w:rPr>
          <w:rFonts w:cs="Times New Roman"/>
        </w:rPr>
      </w:pPr>
      <w:bookmarkStart w:id="9" w:name="_Toc501905740"/>
      <w:r w:rsidRPr="00330A9A">
        <w:rPr>
          <w:rFonts w:cs="Times New Roman"/>
        </w:rPr>
        <w:t xml:space="preserve">2.2 </w:t>
      </w:r>
      <w:proofErr w:type="spellStart"/>
      <w:r w:rsidR="0083733E" w:rsidRPr="00330A9A">
        <w:rPr>
          <w:rFonts w:cs="Times New Roman"/>
        </w:rPr>
        <w:t>Тенсегрити</w:t>
      </w:r>
      <w:proofErr w:type="spellEnd"/>
      <w:r w:rsidR="00BB6E30" w:rsidRPr="00330A9A">
        <w:rPr>
          <w:rFonts w:cs="Times New Roman"/>
        </w:rPr>
        <w:t xml:space="preserve"> в архитектуре Пензы.</w:t>
      </w:r>
      <w:bookmarkEnd w:id="9"/>
    </w:p>
    <w:p w:rsidR="00BB6E30" w:rsidRPr="00330A9A" w:rsidRDefault="00BB6E30" w:rsidP="00330A9A">
      <w:pPr>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Нами было  рассмотрено и проанализировано множество сооружений Пензы. </w:t>
      </w:r>
      <w:r w:rsidR="00E840C1" w:rsidRPr="00330A9A">
        <w:rPr>
          <w:rFonts w:ascii="Times New Roman" w:hAnsi="Times New Roman" w:cs="Times New Roman"/>
          <w:sz w:val="24"/>
          <w:szCs w:val="24"/>
        </w:rPr>
        <w:t xml:space="preserve">В нашем городе нет сооружений, созданных на основе принципа </w:t>
      </w:r>
      <w:proofErr w:type="spellStart"/>
      <w:r w:rsidR="0083733E" w:rsidRPr="00330A9A">
        <w:rPr>
          <w:rFonts w:ascii="Times New Roman" w:hAnsi="Times New Roman" w:cs="Times New Roman"/>
          <w:sz w:val="24"/>
          <w:szCs w:val="24"/>
        </w:rPr>
        <w:t>тенсегрити</w:t>
      </w:r>
      <w:proofErr w:type="spellEnd"/>
      <w:r w:rsidR="00E840C1" w:rsidRPr="00330A9A">
        <w:rPr>
          <w:rFonts w:ascii="Times New Roman" w:hAnsi="Times New Roman" w:cs="Times New Roman"/>
          <w:sz w:val="24"/>
          <w:szCs w:val="24"/>
        </w:rPr>
        <w:t xml:space="preserve">. Но </w:t>
      </w:r>
      <w:r w:rsidRPr="00330A9A">
        <w:rPr>
          <w:rFonts w:ascii="Times New Roman" w:hAnsi="Times New Roman" w:cs="Times New Roman"/>
          <w:sz w:val="24"/>
          <w:szCs w:val="24"/>
        </w:rPr>
        <w:t xml:space="preserve"> мы выявили те, которые могли бы быть созданы по </w:t>
      </w:r>
      <w:r w:rsidR="00E840C1" w:rsidRPr="00330A9A">
        <w:rPr>
          <w:rFonts w:ascii="Times New Roman" w:hAnsi="Times New Roman" w:cs="Times New Roman"/>
          <w:sz w:val="24"/>
          <w:szCs w:val="24"/>
        </w:rPr>
        <w:t xml:space="preserve">данному </w:t>
      </w:r>
      <w:r w:rsidR="00E41734" w:rsidRPr="00330A9A">
        <w:rPr>
          <w:rFonts w:ascii="Times New Roman" w:hAnsi="Times New Roman" w:cs="Times New Roman"/>
          <w:sz w:val="24"/>
          <w:szCs w:val="24"/>
        </w:rPr>
        <w:t>принципу</w:t>
      </w:r>
      <w:r w:rsidRPr="00330A9A">
        <w:rPr>
          <w:rFonts w:ascii="Times New Roman" w:hAnsi="Times New Roman" w:cs="Times New Roman"/>
          <w:sz w:val="24"/>
          <w:szCs w:val="24"/>
        </w:rPr>
        <w:t>.</w:t>
      </w:r>
    </w:p>
    <w:p w:rsidR="00BB6E30" w:rsidRPr="00330A9A" w:rsidRDefault="00BB6E30" w:rsidP="00330A9A">
      <w:pPr>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1. </w:t>
      </w:r>
      <w:r w:rsidR="000429A0" w:rsidRPr="00330A9A">
        <w:rPr>
          <w:rFonts w:ascii="Times New Roman" w:hAnsi="Times New Roman" w:cs="Times New Roman"/>
          <w:sz w:val="24"/>
          <w:szCs w:val="24"/>
        </w:rPr>
        <w:t>Подвесной м</w:t>
      </w:r>
      <w:r w:rsidRPr="00330A9A">
        <w:rPr>
          <w:rFonts w:ascii="Times New Roman" w:hAnsi="Times New Roman" w:cs="Times New Roman"/>
          <w:sz w:val="24"/>
          <w:szCs w:val="24"/>
        </w:rPr>
        <w:t>ост дружбы.</w:t>
      </w:r>
    </w:p>
    <w:p w:rsidR="00BB6E30" w:rsidRPr="00330A9A" w:rsidRDefault="00BB6E30" w:rsidP="00330A9A">
      <w:pPr>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 </w:t>
      </w:r>
      <w:r w:rsidRPr="00330A9A">
        <w:rPr>
          <w:rFonts w:ascii="Times New Roman" w:hAnsi="Times New Roman" w:cs="Times New Roman"/>
          <w:noProof/>
          <w:sz w:val="24"/>
          <w:szCs w:val="24"/>
          <w:lang w:eastAsia="ru-RU"/>
        </w:rPr>
        <w:drawing>
          <wp:inline distT="0" distB="0" distL="0" distR="0" wp14:anchorId="6075F758" wp14:editId="289EC230">
            <wp:extent cx="2288369" cy="1526374"/>
            <wp:effectExtent l="19050" t="0" r="0" b="0"/>
            <wp:docPr id="8" name="Рисунок 4" descr="Картинки по запросу мост дружбы пен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мост дружбы пенза"/>
                    <pic:cNvPicPr>
                      <a:picLocks noChangeAspect="1" noChangeArrowheads="1"/>
                    </pic:cNvPicPr>
                  </pic:nvPicPr>
                  <pic:blipFill>
                    <a:blip r:embed="rId24" cstate="print"/>
                    <a:srcRect/>
                    <a:stretch>
                      <a:fillRect/>
                    </a:stretch>
                  </pic:blipFill>
                  <pic:spPr bwMode="auto">
                    <a:xfrm>
                      <a:off x="0" y="0"/>
                      <a:ext cx="2288519" cy="1526474"/>
                    </a:xfrm>
                    <a:prstGeom prst="rect">
                      <a:avLst/>
                    </a:prstGeom>
                    <a:noFill/>
                    <a:ln w="9525">
                      <a:noFill/>
                      <a:miter lim="800000"/>
                      <a:headEnd/>
                      <a:tailEnd/>
                    </a:ln>
                  </pic:spPr>
                </pic:pic>
              </a:graphicData>
            </a:graphic>
          </wp:inline>
        </w:drawing>
      </w:r>
    </w:p>
    <w:p w:rsidR="00192DBF" w:rsidRPr="00330A9A" w:rsidRDefault="00192DBF" w:rsidP="00330A9A">
      <w:pPr>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При </w:t>
      </w:r>
      <w:r w:rsidR="00C40E73" w:rsidRPr="00330A9A">
        <w:rPr>
          <w:rFonts w:ascii="Times New Roman" w:hAnsi="Times New Roman" w:cs="Times New Roman"/>
          <w:sz w:val="24"/>
          <w:szCs w:val="24"/>
        </w:rPr>
        <w:t xml:space="preserve">его </w:t>
      </w:r>
      <w:r w:rsidRPr="00330A9A">
        <w:rPr>
          <w:rFonts w:ascii="Times New Roman" w:hAnsi="Times New Roman" w:cs="Times New Roman"/>
          <w:sz w:val="24"/>
          <w:szCs w:val="24"/>
        </w:rPr>
        <w:t>строительстве  использ</w:t>
      </w:r>
      <w:r w:rsidR="00C40E73" w:rsidRPr="00330A9A">
        <w:rPr>
          <w:rFonts w:ascii="Times New Roman" w:hAnsi="Times New Roman" w:cs="Times New Roman"/>
          <w:sz w:val="24"/>
          <w:szCs w:val="24"/>
        </w:rPr>
        <w:t>овался</w:t>
      </w:r>
      <w:r w:rsidRPr="00330A9A">
        <w:rPr>
          <w:rFonts w:ascii="Times New Roman" w:hAnsi="Times New Roman" w:cs="Times New Roman"/>
          <w:sz w:val="24"/>
          <w:szCs w:val="24"/>
        </w:rPr>
        <w:t xml:space="preserve"> принцип натяжения за счет тросов</w:t>
      </w:r>
      <w:r w:rsidR="00C40E73" w:rsidRPr="00330A9A">
        <w:rPr>
          <w:rFonts w:ascii="Times New Roman" w:hAnsi="Times New Roman" w:cs="Times New Roman"/>
          <w:sz w:val="24"/>
          <w:szCs w:val="24"/>
        </w:rPr>
        <w:t>,</w:t>
      </w:r>
      <w:r w:rsidRPr="00330A9A">
        <w:rPr>
          <w:rFonts w:ascii="Times New Roman" w:hAnsi="Times New Roman" w:cs="Times New Roman"/>
          <w:sz w:val="24"/>
          <w:szCs w:val="24"/>
        </w:rPr>
        <w:t xml:space="preserve"> прикрепленных к столбам, что обеспечивает экономию материала и легкость конструкции. </w:t>
      </w:r>
      <w:proofErr w:type="gramStart"/>
      <w:r w:rsidRPr="00330A9A">
        <w:rPr>
          <w:rFonts w:ascii="Times New Roman" w:hAnsi="Times New Roman" w:cs="Times New Roman"/>
          <w:sz w:val="24"/>
          <w:szCs w:val="24"/>
        </w:rPr>
        <w:t>Но</w:t>
      </w:r>
      <w:proofErr w:type="gramEnd"/>
      <w:r w:rsidRPr="00330A9A">
        <w:rPr>
          <w:rFonts w:ascii="Times New Roman" w:hAnsi="Times New Roman" w:cs="Times New Roman"/>
          <w:sz w:val="24"/>
          <w:szCs w:val="24"/>
        </w:rPr>
        <w:t xml:space="preserve"> тем не менее принцип </w:t>
      </w:r>
      <w:proofErr w:type="spellStart"/>
      <w:r w:rsidR="0083733E"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 xml:space="preserve"> в сооружении моста не использ</w:t>
      </w:r>
      <w:r w:rsidR="0072174D" w:rsidRPr="00330A9A">
        <w:rPr>
          <w:rFonts w:ascii="Times New Roman" w:hAnsi="Times New Roman" w:cs="Times New Roman"/>
          <w:sz w:val="24"/>
          <w:szCs w:val="24"/>
        </w:rPr>
        <w:t>овался</w:t>
      </w:r>
      <w:r w:rsidRPr="00330A9A">
        <w:rPr>
          <w:rFonts w:ascii="Times New Roman" w:hAnsi="Times New Roman" w:cs="Times New Roman"/>
          <w:sz w:val="24"/>
          <w:szCs w:val="24"/>
        </w:rPr>
        <w:t xml:space="preserve">. При </w:t>
      </w:r>
      <w:r w:rsidR="0072174D" w:rsidRPr="00330A9A">
        <w:rPr>
          <w:rFonts w:ascii="Times New Roman" w:hAnsi="Times New Roman" w:cs="Times New Roman"/>
          <w:sz w:val="24"/>
          <w:szCs w:val="24"/>
        </w:rPr>
        <w:t xml:space="preserve"> его </w:t>
      </w:r>
      <w:r w:rsidRPr="00330A9A">
        <w:rPr>
          <w:rFonts w:ascii="Times New Roman" w:hAnsi="Times New Roman" w:cs="Times New Roman"/>
          <w:sz w:val="24"/>
          <w:szCs w:val="24"/>
        </w:rPr>
        <w:t>использовании мост мог бы иметь более оригинальный дизайн, что повысило бы привлекательность города.</w:t>
      </w:r>
    </w:p>
    <w:p w:rsidR="000429A0" w:rsidRPr="00330A9A" w:rsidRDefault="000429A0" w:rsidP="00330A9A">
      <w:pPr>
        <w:ind w:firstLine="709"/>
        <w:jc w:val="both"/>
        <w:rPr>
          <w:rFonts w:ascii="Times New Roman" w:hAnsi="Times New Roman" w:cs="Times New Roman"/>
          <w:color w:val="333333"/>
          <w:sz w:val="24"/>
          <w:szCs w:val="24"/>
          <w:shd w:val="clear" w:color="auto" w:fill="FFFFFF"/>
        </w:rPr>
      </w:pPr>
      <w:r w:rsidRPr="00330A9A">
        <w:rPr>
          <w:rFonts w:ascii="Times New Roman" w:hAnsi="Times New Roman" w:cs="Times New Roman"/>
          <w:sz w:val="24"/>
          <w:szCs w:val="24"/>
        </w:rPr>
        <w:t xml:space="preserve">2. </w:t>
      </w:r>
      <w:r w:rsidR="00E41734" w:rsidRPr="00330A9A">
        <w:rPr>
          <w:rFonts w:ascii="Times New Roman" w:hAnsi="Times New Roman" w:cs="Times New Roman"/>
          <w:color w:val="333333"/>
          <w:sz w:val="24"/>
          <w:szCs w:val="24"/>
          <w:shd w:val="clear" w:color="auto" w:fill="FFFFFF"/>
        </w:rPr>
        <w:t> Т</w:t>
      </w:r>
      <w:r w:rsidRPr="00330A9A">
        <w:rPr>
          <w:rFonts w:ascii="Times New Roman" w:hAnsi="Times New Roman" w:cs="Times New Roman"/>
          <w:color w:val="333333"/>
          <w:sz w:val="24"/>
          <w:szCs w:val="24"/>
          <w:shd w:val="clear" w:color="auto" w:fill="FFFFFF"/>
        </w:rPr>
        <w:t xml:space="preserve">елевизионная </w:t>
      </w:r>
      <w:r w:rsidR="00E41734" w:rsidRPr="00330A9A">
        <w:rPr>
          <w:rFonts w:ascii="Times New Roman" w:hAnsi="Times New Roman" w:cs="Times New Roman"/>
          <w:color w:val="333333"/>
          <w:sz w:val="24"/>
          <w:szCs w:val="24"/>
          <w:shd w:val="clear" w:color="auto" w:fill="FFFFFF"/>
        </w:rPr>
        <w:t>башня.</w:t>
      </w:r>
    </w:p>
    <w:p w:rsidR="000429A0" w:rsidRPr="00330A9A" w:rsidRDefault="000429A0" w:rsidP="00330A9A">
      <w:pPr>
        <w:ind w:firstLine="709"/>
        <w:jc w:val="both"/>
        <w:rPr>
          <w:rFonts w:ascii="Times New Roman" w:hAnsi="Times New Roman" w:cs="Times New Roman"/>
          <w:sz w:val="24"/>
          <w:szCs w:val="24"/>
        </w:rPr>
      </w:pPr>
      <w:r w:rsidRPr="00330A9A">
        <w:rPr>
          <w:rFonts w:ascii="Times New Roman" w:hAnsi="Times New Roman" w:cs="Times New Roman"/>
          <w:noProof/>
          <w:sz w:val="24"/>
          <w:szCs w:val="24"/>
          <w:lang w:eastAsia="ru-RU"/>
        </w:rPr>
        <w:drawing>
          <wp:inline distT="0" distB="0" distL="0" distR="0" wp14:anchorId="6D8C6F65" wp14:editId="3F9A6C3A">
            <wp:extent cx="1380542" cy="1839764"/>
            <wp:effectExtent l="19050" t="0" r="0" b="0"/>
            <wp:docPr id="16" name="Рисунок 7" descr="https://pics.livejournal.com/free_vortex/pic/000w0fyp/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s.livejournal.com/free_vortex/pic/000w0fyp/s640x480"/>
                    <pic:cNvPicPr>
                      <a:picLocks noChangeAspect="1" noChangeArrowheads="1"/>
                    </pic:cNvPicPr>
                  </pic:nvPicPr>
                  <pic:blipFill>
                    <a:blip r:embed="rId25" cstate="print"/>
                    <a:srcRect/>
                    <a:stretch>
                      <a:fillRect/>
                    </a:stretch>
                  </pic:blipFill>
                  <pic:spPr bwMode="auto">
                    <a:xfrm>
                      <a:off x="0" y="0"/>
                      <a:ext cx="1380659" cy="1839921"/>
                    </a:xfrm>
                    <a:prstGeom prst="rect">
                      <a:avLst/>
                    </a:prstGeom>
                    <a:noFill/>
                    <a:ln w="9525">
                      <a:noFill/>
                      <a:miter lim="800000"/>
                      <a:headEnd/>
                      <a:tailEnd/>
                    </a:ln>
                  </pic:spPr>
                </pic:pic>
              </a:graphicData>
            </a:graphic>
          </wp:inline>
        </w:drawing>
      </w:r>
    </w:p>
    <w:p w:rsidR="00192DBF" w:rsidRPr="00330A9A" w:rsidRDefault="00192DBF" w:rsidP="00330A9A">
      <w:pPr>
        <w:ind w:firstLine="709"/>
        <w:jc w:val="both"/>
        <w:rPr>
          <w:rFonts w:ascii="Times New Roman" w:hAnsi="Times New Roman" w:cs="Times New Roman"/>
          <w:sz w:val="24"/>
          <w:szCs w:val="24"/>
        </w:rPr>
      </w:pPr>
      <w:r w:rsidRPr="00330A9A">
        <w:rPr>
          <w:rFonts w:ascii="Times New Roman" w:hAnsi="Times New Roman" w:cs="Times New Roman"/>
          <w:sz w:val="24"/>
          <w:szCs w:val="24"/>
        </w:rPr>
        <w:lastRenderedPageBreak/>
        <w:t xml:space="preserve">Она имеет решетчатую структуру, которая создана с помощью металлических балок.  Используя принцип </w:t>
      </w:r>
      <w:proofErr w:type="spellStart"/>
      <w:r w:rsidR="0083733E" w:rsidRPr="00330A9A">
        <w:rPr>
          <w:rFonts w:ascii="Times New Roman" w:hAnsi="Times New Roman" w:cs="Times New Roman"/>
          <w:sz w:val="24"/>
          <w:szCs w:val="24"/>
        </w:rPr>
        <w:t>тенсегрити</w:t>
      </w:r>
      <w:proofErr w:type="spellEnd"/>
      <w:r w:rsidR="0072174D" w:rsidRPr="00330A9A">
        <w:rPr>
          <w:rFonts w:ascii="Times New Roman" w:hAnsi="Times New Roman" w:cs="Times New Roman"/>
          <w:sz w:val="24"/>
          <w:szCs w:val="24"/>
        </w:rPr>
        <w:t>,</w:t>
      </w:r>
      <w:r w:rsidRPr="00330A9A">
        <w:rPr>
          <w:rFonts w:ascii="Times New Roman" w:hAnsi="Times New Roman" w:cs="Times New Roman"/>
          <w:sz w:val="24"/>
          <w:szCs w:val="24"/>
        </w:rPr>
        <w:t xml:space="preserve"> некоторые из них можно было бы заменить тросами, что уменьшило бы материалоемкость.</w:t>
      </w:r>
    </w:p>
    <w:p w:rsidR="00B051A4" w:rsidRPr="00330A9A" w:rsidRDefault="00B051A4" w:rsidP="00330A9A">
      <w:pPr>
        <w:ind w:firstLine="709"/>
        <w:jc w:val="both"/>
        <w:rPr>
          <w:rFonts w:ascii="Times New Roman" w:hAnsi="Times New Roman" w:cs="Times New Roman"/>
          <w:sz w:val="24"/>
          <w:szCs w:val="24"/>
        </w:rPr>
      </w:pPr>
    </w:p>
    <w:p w:rsidR="00B40246" w:rsidRPr="00330A9A" w:rsidRDefault="000B4CCF" w:rsidP="00330A9A">
      <w:pPr>
        <w:pStyle w:val="2"/>
        <w:spacing w:before="0"/>
        <w:ind w:firstLine="709"/>
        <w:jc w:val="center"/>
        <w:rPr>
          <w:rFonts w:cs="Times New Roman"/>
          <w:szCs w:val="24"/>
        </w:rPr>
      </w:pPr>
      <w:bookmarkStart w:id="10" w:name="_Toc501905741"/>
      <w:r w:rsidRPr="00330A9A">
        <w:rPr>
          <w:rFonts w:cs="Times New Roman"/>
        </w:rPr>
        <w:t>3.</w:t>
      </w:r>
      <w:r w:rsidR="00B40246" w:rsidRPr="00330A9A">
        <w:rPr>
          <w:rFonts w:cs="Times New Roman"/>
          <w:szCs w:val="24"/>
        </w:rPr>
        <w:t xml:space="preserve">Модели </w:t>
      </w:r>
      <w:proofErr w:type="spellStart"/>
      <w:r w:rsidR="0083733E" w:rsidRPr="00330A9A">
        <w:rPr>
          <w:rFonts w:cs="Times New Roman"/>
          <w:szCs w:val="24"/>
        </w:rPr>
        <w:t>тенсегрити</w:t>
      </w:r>
      <w:bookmarkEnd w:id="10"/>
      <w:proofErr w:type="spellEnd"/>
    </w:p>
    <w:p w:rsidR="0025321C" w:rsidRPr="00330A9A" w:rsidRDefault="008904C4"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Познакомившись с сооружениями в стиле </w:t>
      </w:r>
      <w:proofErr w:type="spellStart"/>
      <w:r w:rsidR="0083733E"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 xml:space="preserve">, мы захотели, чтобы и в нашем городе имелись необычные и оригинальные сооружения. </w:t>
      </w:r>
    </w:p>
    <w:p w:rsidR="008904C4" w:rsidRPr="00330A9A" w:rsidRDefault="008904C4"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Одними из самых интересных и ярких объектов, на наш взгляд, являются фонтаны, которых в нашем городе не так много. Поэтому мы решили </w:t>
      </w:r>
      <w:r w:rsidR="0072174D" w:rsidRPr="00330A9A">
        <w:rPr>
          <w:rFonts w:ascii="Times New Roman" w:hAnsi="Times New Roman" w:cs="Times New Roman"/>
          <w:sz w:val="24"/>
          <w:szCs w:val="24"/>
        </w:rPr>
        <w:t xml:space="preserve">создать эскиз фонтана, </w:t>
      </w:r>
      <w:r w:rsidR="00421B36" w:rsidRPr="00330A9A">
        <w:rPr>
          <w:rFonts w:ascii="Times New Roman" w:hAnsi="Times New Roman" w:cs="Times New Roman"/>
          <w:sz w:val="24"/>
          <w:szCs w:val="24"/>
        </w:rPr>
        <w:t>смоделирова</w:t>
      </w:r>
      <w:r w:rsidR="0072174D" w:rsidRPr="00330A9A">
        <w:rPr>
          <w:rFonts w:ascii="Times New Roman" w:hAnsi="Times New Roman" w:cs="Times New Roman"/>
          <w:sz w:val="24"/>
          <w:szCs w:val="24"/>
        </w:rPr>
        <w:t xml:space="preserve">в его с учетом принципа </w:t>
      </w:r>
      <w:r w:rsidR="00421B36" w:rsidRPr="00330A9A">
        <w:rPr>
          <w:rFonts w:ascii="Times New Roman" w:hAnsi="Times New Roman" w:cs="Times New Roman"/>
          <w:sz w:val="24"/>
          <w:szCs w:val="24"/>
        </w:rPr>
        <w:t xml:space="preserve"> </w:t>
      </w:r>
      <w:proofErr w:type="spellStart"/>
      <w:r w:rsidR="0083733E" w:rsidRPr="00330A9A">
        <w:rPr>
          <w:rFonts w:ascii="Times New Roman" w:hAnsi="Times New Roman" w:cs="Times New Roman"/>
          <w:sz w:val="24"/>
          <w:szCs w:val="24"/>
        </w:rPr>
        <w:t>тенсегрити</w:t>
      </w:r>
      <w:proofErr w:type="spellEnd"/>
      <w:r w:rsidR="00421B36" w:rsidRPr="00330A9A">
        <w:rPr>
          <w:rFonts w:ascii="Times New Roman" w:hAnsi="Times New Roman" w:cs="Times New Roman"/>
          <w:sz w:val="24"/>
          <w:szCs w:val="24"/>
        </w:rPr>
        <w:t>.</w:t>
      </w:r>
    </w:p>
    <w:p w:rsidR="008904C4" w:rsidRPr="00330A9A" w:rsidRDefault="00F938DF"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Вначале</w:t>
      </w:r>
      <w:r w:rsidR="00421B36" w:rsidRPr="00330A9A">
        <w:rPr>
          <w:rFonts w:ascii="Times New Roman" w:hAnsi="Times New Roman" w:cs="Times New Roman"/>
          <w:sz w:val="24"/>
          <w:szCs w:val="24"/>
        </w:rPr>
        <w:t xml:space="preserve"> мы научились делать простые фигуры</w:t>
      </w:r>
      <w:r w:rsidRPr="00330A9A">
        <w:rPr>
          <w:rFonts w:ascii="Times New Roman" w:hAnsi="Times New Roman" w:cs="Times New Roman"/>
          <w:sz w:val="24"/>
          <w:szCs w:val="24"/>
        </w:rPr>
        <w:t xml:space="preserve"> по принципу </w:t>
      </w:r>
      <w:proofErr w:type="spellStart"/>
      <w:r w:rsidR="0083733E" w:rsidRPr="00330A9A">
        <w:rPr>
          <w:rFonts w:ascii="Times New Roman" w:hAnsi="Times New Roman" w:cs="Times New Roman"/>
          <w:sz w:val="24"/>
          <w:szCs w:val="24"/>
        </w:rPr>
        <w:t>тенсегрити</w:t>
      </w:r>
      <w:proofErr w:type="spellEnd"/>
      <w:r w:rsidR="00421B36" w:rsidRPr="00330A9A">
        <w:rPr>
          <w:rFonts w:ascii="Times New Roman" w:hAnsi="Times New Roman" w:cs="Times New Roman"/>
          <w:sz w:val="24"/>
          <w:szCs w:val="24"/>
        </w:rPr>
        <w:t>.</w:t>
      </w:r>
    </w:p>
    <w:p w:rsidR="00B40246" w:rsidRPr="00330A9A" w:rsidRDefault="00B40246"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Модели, сделанные нами:</w:t>
      </w:r>
    </w:p>
    <w:p w:rsidR="00421B36" w:rsidRPr="00330A9A" w:rsidRDefault="00421B36" w:rsidP="00330A9A">
      <w:pPr>
        <w:spacing w:after="0"/>
        <w:ind w:firstLine="709"/>
        <w:jc w:val="both"/>
        <w:rPr>
          <w:rFonts w:ascii="Times New Roman" w:hAnsi="Times New Roman" w:cs="Times New Roman"/>
          <w:sz w:val="24"/>
          <w:szCs w:val="24"/>
        </w:rPr>
      </w:pPr>
    </w:p>
    <w:p w:rsidR="00B40246" w:rsidRPr="00330A9A" w:rsidRDefault="00A03E4B" w:rsidP="00330A9A">
      <w:pPr>
        <w:spacing w:after="0"/>
        <w:ind w:firstLine="709"/>
        <w:jc w:val="both"/>
        <w:rPr>
          <w:rFonts w:ascii="Times New Roman" w:eastAsia="Times New Roman" w:hAnsi="Times New Roman" w:cs="Times New Roman"/>
          <w:b/>
          <w:bCs/>
          <w:snapToGrid w:val="0"/>
          <w:color w:val="000000"/>
          <w:w w:val="0"/>
          <w:sz w:val="24"/>
          <w:szCs w:val="24"/>
          <w:u w:color="000000"/>
          <w:bdr w:val="none" w:sz="0" w:space="0" w:color="000000"/>
          <w:shd w:val="clear" w:color="000000" w:fill="000000"/>
        </w:rPr>
      </w:pPr>
      <w:r w:rsidRPr="00330A9A">
        <w:rPr>
          <w:rFonts w:ascii="Times New Roman" w:hAnsi="Times New Roman" w:cs="Times New Roman"/>
          <w:noProof/>
          <w:sz w:val="24"/>
          <w:szCs w:val="24"/>
          <w:lang w:eastAsia="ru-RU"/>
        </w:rPr>
        <w:drawing>
          <wp:inline distT="0" distB="0" distL="0" distR="0" wp14:anchorId="2236D4B3" wp14:editId="2C8A9286">
            <wp:extent cx="1330975" cy="1726163"/>
            <wp:effectExtent l="19050" t="0" r="2525" b="0"/>
            <wp:docPr id="7" name="Рисунок 17" descr="D:\42\2016-2017\конференция\Новая папка (2)\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42\2016-2017\конференция\Новая папка (2)\Безимени-2.jpg"/>
                    <pic:cNvPicPr>
                      <a:picLocks noChangeAspect="1" noChangeArrowheads="1"/>
                    </pic:cNvPicPr>
                  </pic:nvPicPr>
                  <pic:blipFill>
                    <a:blip r:embed="rId26" cstate="print"/>
                    <a:srcRect/>
                    <a:stretch>
                      <a:fillRect/>
                    </a:stretch>
                  </pic:blipFill>
                  <pic:spPr bwMode="auto">
                    <a:xfrm>
                      <a:off x="0" y="0"/>
                      <a:ext cx="1330372" cy="1725381"/>
                    </a:xfrm>
                    <a:prstGeom prst="rect">
                      <a:avLst/>
                    </a:prstGeom>
                    <a:noFill/>
                    <a:ln w="9525">
                      <a:noFill/>
                      <a:miter lim="800000"/>
                      <a:headEnd/>
                      <a:tailEnd/>
                    </a:ln>
                  </pic:spPr>
                </pic:pic>
              </a:graphicData>
            </a:graphic>
          </wp:inline>
        </w:drawing>
      </w:r>
      <w:r w:rsidR="00421B36" w:rsidRPr="00330A9A">
        <w:rPr>
          <w:rFonts w:ascii="Times New Roman" w:hAnsi="Times New Roman" w:cs="Times New Roman"/>
          <w:noProof/>
          <w:sz w:val="24"/>
          <w:szCs w:val="24"/>
          <w:lang w:eastAsia="ru-RU"/>
        </w:rPr>
        <w:drawing>
          <wp:inline distT="0" distB="0" distL="0" distR="0" wp14:anchorId="5B23DAB2" wp14:editId="0989CB77">
            <wp:extent cx="1582122" cy="1726163"/>
            <wp:effectExtent l="19050" t="0" r="0" b="0"/>
            <wp:docPr id="26" name="Рисунок 16" descr="D:\42\2016-2017\конференция\Новая папка (2)\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42\2016-2017\конференция\Новая папка (2)\Безимени-1.jpg"/>
                    <pic:cNvPicPr>
                      <a:picLocks noChangeAspect="1" noChangeArrowheads="1"/>
                    </pic:cNvPicPr>
                  </pic:nvPicPr>
                  <pic:blipFill>
                    <a:blip r:embed="rId27" cstate="print"/>
                    <a:srcRect/>
                    <a:stretch>
                      <a:fillRect/>
                    </a:stretch>
                  </pic:blipFill>
                  <pic:spPr bwMode="auto">
                    <a:xfrm>
                      <a:off x="0" y="0"/>
                      <a:ext cx="1584309" cy="1728549"/>
                    </a:xfrm>
                    <a:prstGeom prst="rect">
                      <a:avLst/>
                    </a:prstGeom>
                    <a:noFill/>
                    <a:ln w="9525">
                      <a:noFill/>
                      <a:miter lim="800000"/>
                      <a:headEnd/>
                      <a:tailEnd/>
                    </a:ln>
                  </pic:spPr>
                </pic:pic>
              </a:graphicData>
            </a:graphic>
          </wp:inline>
        </w:drawing>
      </w:r>
      <w:r w:rsidR="00421B36" w:rsidRPr="00330A9A">
        <w:rPr>
          <w:rFonts w:ascii="Times New Roman" w:hAnsi="Times New Roman" w:cs="Times New Roman"/>
          <w:sz w:val="24"/>
          <w:szCs w:val="24"/>
        </w:rPr>
        <w:t xml:space="preserve">  </w:t>
      </w:r>
      <w:r w:rsidR="00421B36" w:rsidRPr="00330A9A">
        <w:rPr>
          <w:rFonts w:ascii="Times New Roman" w:eastAsia="Times New Roman" w:hAnsi="Times New Roman" w:cs="Times New Roman"/>
          <w:b/>
          <w:bCs/>
          <w:snapToGrid w:val="0"/>
          <w:color w:val="000000"/>
          <w:w w:val="0"/>
          <w:sz w:val="24"/>
          <w:szCs w:val="24"/>
          <w:u w:color="000000"/>
          <w:bdr w:val="none" w:sz="0" w:space="0" w:color="000000"/>
          <w:shd w:val="clear" w:color="000000" w:fill="000000"/>
        </w:rPr>
        <w:t xml:space="preserve"> </w:t>
      </w:r>
      <w:r w:rsidR="00B051A4" w:rsidRPr="00330A9A">
        <w:rPr>
          <w:rFonts w:ascii="Times New Roman" w:eastAsia="Times New Roman" w:hAnsi="Times New Roman" w:cs="Times New Roman"/>
          <w:b/>
          <w:bCs/>
          <w:snapToGrid w:val="0"/>
          <w:color w:val="000000"/>
          <w:w w:val="0"/>
          <w:sz w:val="24"/>
          <w:szCs w:val="24"/>
          <w:u w:color="000000"/>
          <w:bdr w:val="none" w:sz="0" w:space="0" w:color="000000"/>
          <w:shd w:val="clear" w:color="000000" w:fill="000000"/>
        </w:rPr>
        <w:t xml:space="preserve">   </w:t>
      </w:r>
    </w:p>
    <w:p w:rsidR="00F938DF" w:rsidRPr="00330A9A" w:rsidRDefault="00F938DF" w:rsidP="00330A9A">
      <w:pPr>
        <w:spacing w:after="0"/>
        <w:ind w:firstLine="709"/>
        <w:jc w:val="both"/>
        <w:rPr>
          <w:rFonts w:ascii="Times New Roman" w:hAnsi="Times New Roman" w:cs="Times New Roman"/>
          <w:sz w:val="24"/>
          <w:szCs w:val="24"/>
        </w:rPr>
      </w:pPr>
      <w:r w:rsidRPr="00330A9A">
        <w:rPr>
          <w:rFonts w:ascii="Times New Roman" w:hAnsi="Times New Roman" w:cs="Times New Roman"/>
          <w:noProof/>
          <w:sz w:val="24"/>
          <w:szCs w:val="24"/>
          <w:lang w:eastAsia="ru-RU"/>
        </w:rPr>
        <w:drawing>
          <wp:inline distT="0" distB="0" distL="0" distR="0" wp14:anchorId="064F3DD2" wp14:editId="29034D80">
            <wp:extent cx="1593518" cy="1540309"/>
            <wp:effectExtent l="19050" t="0" r="6682" b="0"/>
            <wp:docPr id="4" name="Рисунок 1" descr="C:\Users\user\Desktop\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имени-2.jpg"/>
                    <pic:cNvPicPr>
                      <a:picLocks noChangeAspect="1" noChangeArrowheads="1"/>
                    </pic:cNvPicPr>
                  </pic:nvPicPr>
                  <pic:blipFill>
                    <a:blip r:embed="rId28" cstate="print"/>
                    <a:srcRect/>
                    <a:stretch>
                      <a:fillRect/>
                    </a:stretch>
                  </pic:blipFill>
                  <pic:spPr bwMode="auto">
                    <a:xfrm>
                      <a:off x="0" y="0"/>
                      <a:ext cx="1596972" cy="1543647"/>
                    </a:xfrm>
                    <a:prstGeom prst="rect">
                      <a:avLst/>
                    </a:prstGeom>
                    <a:noFill/>
                    <a:ln w="9525">
                      <a:noFill/>
                      <a:miter lim="800000"/>
                      <a:headEnd/>
                      <a:tailEnd/>
                    </a:ln>
                  </pic:spPr>
                </pic:pic>
              </a:graphicData>
            </a:graphic>
          </wp:inline>
        </w:drawing>
      </w:r>
      <w:r w:rsidRPr="00330A9A">
        <w:rPr>
          <w:rFonts w:ascii="Times New Roman" w:hAnsi="Times New Roman" w:cs="Times New Roman"/>
          <w:noProof/>
          <w:sz w:val="24"/>
          <w:szCs w:val="24"/>
          <w:lang w:eastAsia="ru-RU"/>
        </w:rPr>
        <w:drawing>
          <wp:inline distT="0" distB="0" distL="0" distR="0" wp14:anchorId="7EC0E16B" wp14:editId="4894AF5F">
            <wp:extent cx="1784514" cy="1502229"/>
            <wp:effectExtent l="19050" t="0" r="6186" b="0"/>
            <wp:docPr id="5" name="Рисунок 18" descr="D:\42\2016-2017\конференция\Новая папка (2)\Без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42\2016-2017\конференция\Новая папка (2)\Безимени-3.jpg"/>
                    <pic:cNvPicPr>
                      <a:picLocks noChangeAspect="1" noChangeArrowheads="1"/>
                    </pic:cNvPicPr>
                  </pic:nvPicPr>
                  <pic:blipFill>
                    <a:blip r:embed="rId29" cstate="print"/>
                    <a:srcRect/>
                    <a:stretch>
                      <a:fillRect/>
                    </a:stretch>
                  </pic:blipFill>
                  <pic:spPr bwMode="auto">
                    <a:xfrm>
                      <a:off x="0" y="0"/>
                      <a:ext cx="1787633" cy="1504855"/>
                    </a:xfrm>
                    <a:prstGeom prst="rect">
                      <a:avLst/>
                    </a:prstGeom>
                    <a:noFill/>
                    <a:ln w="9525">
                      <a:noFill/>
                      <a:miter lim="800000"/>
                      <a:headEnd/>
                      <a:tailEnd/>
                    </a:ln>
                  </pic:spPr>
                </pic:pic>
              </a:graphicData>
            </a:graphic>
          </wp:inline>
        </w:drawing>
      </w:r>
    </w:p>
    <w:p w:rsidR="002F51F2" w:rsidRPr="00330A9A" w:rsidRDefault="006E0AC0"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Опишем алгоритм получения первой и второй  модели</w:t>
      </w:r>
      <w:r w:rsidR="00F938DF" w:rsidRPr="00330A9A">
        <w:rPr>
          <w:rFonts w:ascii="Times New Roman" w:hAnsi="Times New Roman" w:cs="Times New Roman"/>
          <w:sz w:val="24"/>
          <w:szCs w:val="24"/>
        </w:rPr>
        <w:t xml:space="preserve"> (модели, которые схожи с гиперболоидом)</w:t>
      </w:r>
      <w:r w:rsidRPr="00330A9A">
        <w:rPr>
          <w:rFonts w:ascii="Times New Roman" w:hAnsi="Times New Roman" w:cs="Times New Roman"/>
          <w:sz w:val="24"/>
          <w:szCs w:val="24"/>
        </w:rPr>
        <w:t>:</w:t>
      </w:r>
    </w:p>
    <w:p w:rsidR="00421B36" w:rsidRPr="00330A9A" w:rsidRDefault="00421B36"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1</w:t>
      </w:r>
      <w:r w:rsidR="006E0AC0" w:rsidRPr="00330A9A">
        <w:rPr>
          <w:rFonts w:ascii="Times New Roman" w:hAnsi="Times New Roman" w:cs="Times New Roman"/>
          <w:sz w:val="24"/>
          <w:szCs w:val="24"/>
        </w:rPr>
        <w:t>.</w:t>
      </w:r>
      <w:r w:rsidR="0084769D" w:rsidRPr="00330A9A">
        <w:rPr>
          <w:rFonts w:ascii="Times New Roman" w:hAnsi="Times New Roman" w:cs="Times New Roman"/>
          <w:sz w:val="24"/>
          <w:szCs w:val="24"/>
        </w:rPr>
        <w:t xml:space="preserve"> В</w:t>
      </w:r>
      <w:r w:rsidRPr="00330A9A">
        <w:rPr>
          <w:rFonts w:ascii="Times New Roman" w:hAnsi="Times New Roman" w:cs="Times New Roman"/>
          <w:sz w:val="24"/>
          <w:szCs w:val="24"/>
        </w:rPr>
        <w:t>зять необходимое количество палочек и нитей (в качестве нитей мы брали резинки)</w:t>
      </w:r>
    </w:p>
    <w:p w:rsidR="00421B36" w:rsidRPr="00330A9A" w:rsidRDefault="00421B36"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2. Соединить палочки таким образом, чтобы </w:t>
      </w:r>
      <w:r w:rsidR="006E0AC0" w:rsidRPr="00330A9A">
        <w:rPr>
          <w:rFonts w:ascii="Times New Roman" w:hAnsi="Times New Roman" w:cs="Times New Roman"/>
          <w:sz w:val="24"/>
          <w:szCs w:val="24"/>
        </w:rPr>
        <w:t xml:space="preserve">в нижней и верхней </w:t>
      </w:r>
      <w:proofErr w:type="gramStart"/>
      <w:r w:rsidR="006E0AC0" w:rsidRPr="00330A9A">
        <w:rPr>
          <w:rFonts w:ascii="Times New Roman" w:hAnsi="Times New Roman" w:cs="Times New Roman"/>
          <w:sz w:val="24"/>
          <w:szCs w:val="24"/>
        </w:rPr>
        <w:t>плоскост</w:t>
      </w:r>
      <w:r w:rsidR="001904E6" w:rsidRPr="00330A9A">
        <w:rPr>
          <w:rFonts w:ascii="Times New Roman" w:hAnsi="Times New Roman" w:cs="Times New Roman"/>
          <w:sz w:val="24"/>
          <w:szCs w:val="24"/>
        </w:rPr>
        <w:t>ях</w:t>
      </w:r>
      <w:proofErr w:type="gramEnd"/>
      <w:r w:rsidR="006E0AC0" w:rsidRPr="00330A9A">
        <w:rPr>
          <w:rFonts w:ascii="Times New Roman" w:hAnsi="Times New Roman" w:cs="Times New Roman"/>
          <w:sz w:val="24"/>
          <w:szCs w:val="24"/>
        </w:rPr>
        <w:t xml:space="preserve"> получились квадраты (правильные треугольники). Таким образом</w:t>
      </w:r>
      <w:r w:rsidR="001904E6" w:rsidRPr="00330A9A">
        <w:rPr>
          <w:rFonts w:ascii="Times New Roman" w:hAnsi="Times New Roman" w:cs="Times New Roman"/>
          <w:sz w:val="24"/>
          <w:szCs w:val="24"/>
        </w:rPr>
        <w:t>,</w:t>
      </w:r>
      <w:r w:rsidR="006E0AC0" w:rsidRPr="00330A9A">
        <w:rPr>
          <w:rFonts w:ascii="Times New Roman" w:hAnsi="Times New Roman" w:cs="Times New Roman"/>
          <w:sz w:val="24"/>
          <w:szCs w:val="24"/>
        </w:rPr>
        <w:t xml:space="preserve"> получится  четырехугольная (треугольная</w:t>
      </w:r>
      <w:r w:rsidR="001904E6" w:rsidRPr="00330A9A">
        <w:rPr>
          <w:rFonts w:ascii="Times New Roman" w:hAnsi="Times New Roman" w:cs="Times New Roman"/>
          <w:sz w:val="24"/>
          <w:szCs w:val="24"/>
        </w:rPr>
        <w:t>)</w:t>
      </w:r>
      <w:r w:rsidR="006E0AC0" w:rsidRPr="00330A9A">
        <w:rPr>
          <w:rFonts w:ascii="Times New Roman" w:hAnsi="Times New Roman" w:cs="Times New Roman"/>
          <w:sz w:val="24"/>
          <w:szCs w:val="24"/>
        </w:rPr>
        <w:t xml:space="preserve"> призма</w:t>
      </w:r>
      <w:r w:rsidR="001904E6" w:rsidRPr="00330A9A">
        <w:rPr>
          <w:rFonts w:ascii="Times New Roman" w:hAnsi="Times New Roman" w:cs="Times New Roman"/>
          <w:sz w:val="24"/>
          <w:szCs w:val="24"/>
        </w:rPr>
        <w:t>.</w:t>
      </w:r>
    </w:p>
    <w:p w:rsidR="006E0AC0" w:rsidRPr="00330A9A" w:rsidRDefault="006E0AC0"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3.  Возьмем каждую боковую грань и соединим две вершины по диагонали. Проделаем это для каждой боковой грани.</w:t>
      </w:r>
    </w:p>
    <w:p w:rsidR="00F938DF" w:rsidRPr="00330A9A" w:rsidRDefault="00F938DF"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Затем мы рассмотрели созданные нами модели </w:t>
      </w:r>
      <w:proofErr w:type="spellStart"/>
      <w:r w:rsidR="0083733E" w:rsidRPr="00330A9A">
        <w:rPr>
          <w:rFonts w:ascii="Times New Roman" w:hAnsi="Times New Roman" w:cs="Times New Roman"/>
          <w:sz w:val="24"/>
          <w:szCs w:val="24"/>
        </w:rPr>
        <w:t>тенсегрити</w:t>
      </w:r>
      <w:proofErr w:type="spellEnd"/>
      <w:r w:rsidR="00A03E4B" w:rsidRPr="00330A9A">
        <w:rPr>
          <w:rFonts w:ascii="Times New Roman" w:hAnsi="Times New Roman" w:cs="Times New Roman"/>
          <w:sz w:val="24"/>
          <w:szCs w:val="24"/>
        </w:rPr>
        <w:t xml:space="preserve"> из 3; 4; 5 палочек</w:t>
      </w:r>
      <w:r w:rsidRPr="00330A9A">
        <w:rPr>
          <w:rFonts w:ascii="Times New Roman" w:hAnsi="Times New Roman" w:cs="Times New Roman"/>
          <w:sz w:val="24"/>
          <w:szCs w:val="24"/>
        </w:rPr>
        <w:t xml:space="preserve"> (схожие с гиперболоидом). </w:t>
      </w:r>
      <w:proofErr w:type="gramStart"/>
      <w:r w:rsidRPr="00330A9A">
        <w:rPr>
          <w:rFonts w:ascii="Times New Roman" w:hAnsi="Times New Roman" w:cs="Times New Roman"/>
          <w:sz w:val="24"/>
          <w:szCs w:val="24"/>
        </w:rPr>
        <w:t>Для  длины палочек 16 см мы проанализировали длину натянутых резинок (смотри таблицу), и выявили закономерность: каждая добавленная палочка увеличивает длину ребра основания на 0,5 см, уменьшает длину бокового ребра на 1 см, а также уменьшает высоту самой фигуры на 1,5 см.</w:t>
      </w:r>
      <w:r w:rsidR="00A03E4B" w:rsidRPr="00330A9A">
        <w:rPr>
          <w:rFonts w:ascii="Times New Roman" w:hAnsi="Times New Roman" w:cs="Times New Roman"/>
          <w:sz w:val="24"/>
          <w:szCs w:val="24"/>
        </w:rPr>
        <w:t xml:space="preserve"> Увидев закономерность, мы смогли определить длины </w:t>
      </w:r>
      <w:r w:rsidR="00A03E4B" w:rsidRPr="00330A9A">
        <w:rPr>
          <w:rFonts w:ascii="Times New Roman" w:hAnsi="Times New Roman" w:cs="Times New Roman"/>
          <w:sz w:val="24"/>
          <w:szCs w:val="24"/>
          <w:lang w:val="en-US"/>
        </w:rPr>
        <w:t>AB</w:t>
      </w:r>
      <w:r w:rsidR="00A03E4B" w:rsidRPr="00330A9A">
        <w:rPr>
          <w:rFonts w:ascii="Times New Roman" w:hAnsi="Times New Roman" w:cs="Times New Roman"/>
          <w:sz w:val="24"/>
          <w:szCs w:val="24"/>
        </w:rPr>
        <w:t xml:space="preserve">, </w:t>
      </w:r>
      <w:r w:rsidR="00A03E4B" w:rsidRPr="00330A9A">
        <w:rPr>
          <w:rFonts w:ascii="Times New Roman" w:hAnsi="Times New Roman" w:cs="Times New Roman"/>
          <w:sz w:val="24"/>
          <w:szCs w:val="24"/>
          <w:lang w:val="en-US"/>
        </w:rPr>
        <w:t>BC</w:t>
      </w:r>
      <w:r w:rsidR="00A03E4B" w:rsidRPr="00330A9A">
        <w:rPr>
          <w:rFonts w:ascii="Times New Roman" w:hAnsi="Times New Roman" w:cs="Times New Roman"/>
          <w:sz w:val="24"/>
          <w:szCs w:val="24"/>
        </w:rPr>
        <w:t xml:space="preserve"> и высоту для фигуры, созданной из 6 палочек.</w:t>
      </w:r>
      <w:proofErr w:type="gramEnd"/>
    </w:p>
    <w:p w:rsidR="0025321C" w:rsidRPr="00330A9A" w:rsidRDefault="0025321C" w:rsidP="00330A9A">
      <w:pPr>
        <w:spacing w:after="0"/>
        <w:ind w:firstLine="709"/>
        <w:jc w:val="both"/>
        <w:rPr>
          <w:rFonts w:ascii="Times New Roman" w:hAnsi="Times New Roman" w:cs="Times New Roman"/>
          <w:sz w:val="24"/>
          <w:szCs w:val="24"/>
        </w:rPr>
      </w:pPr>
    </w:p>
    <w:p w:rsidR="0025321C" w:rsidRPr="00330A9A" w:rsidRDefault="0025321C" w:rsidP="00330A9A">
      <w:pPr>
        <w:spacing w:after="0"/>
        <w:ind w:firstLine="709"/>
        <w:jc w:val="both"/>
        <w:rPr>
          <w:rFonts w:ascii="Times New Roman" w:hAnsi="Times New Roman" w:cs="Times New Roman"/>
          <w:sz w:val="24"/>
          <w:szCs w:val="24"/>
        </w:rPr>
      </w:pPr>
    </w:p>
    <w:p w:rsidR="0025321C" w:rsidRPr="00330A9A" w:rsidRDefault="0025321C" w:rsidP="00330A9A">
      <w:pPr>
        <w:spacing w:after="0"/>
        <w:ind w:firstLine="709"/>
        <w:jc w:val="both"/>
        <w:rPr>
          <w:rFonts w:ascii="Times New Roman" w:hAnsi="Times New Roman" w:cs="Times New Roman"/>
          <w:sz w:val="24"/>
          <w:szCs w:val="24"/>
        </w:rPr>
      </w:pPr>
    </w:p>
    <w:p w:rsidR="0025321C" w:rsidRPr="00330A9A" w:rsidRDefault="0025321C" w:rsidP="00330A9A">
      <w:pPr>
        <w:spacing w:after="0"/>
        <w:ind w:firstLine="709"/>
        <w:jc w:val="both"/>
        <w:rPr>
          <w:rFonts w:ascii="Times New Roman" w:hAnsi="Times New Roman" w:cs="Times New Roman"/>
          <w:sz w:val="24"/>
          <w:szCs w:val="24"/>
        </w:rPr>
      </w:pPr>
    </w:p>
    <w:tbl>
      <w:tblPr>
        <w:tblStyle w:val="ae"/>
        <w:tblpPr w:leftFromText="180" w:rightFromText="180" w:vertAnchor="text" w:horzAnchor="margin" w:tblpY="501"/>
        <w:tblOverlap w:val="never"/>
        <w:tblW w:w="0" w:type="auto"/>
        <w:tblLook w:val="04A0" w:firstRow="1" w:lastRow="0" w:firstColumn="1" w:lastColumn="0" w:noHBand="0" w:noVBand="1"/>
      </w:tblPr>
      <w:tblGrid>
        <w:gridCol w:w="1809"/>
        <w:gridCol w:w="1276"/>
        <w:gridCol w:w="1843"/>
        <w:gridCol w:w="2126"/>
      </w:tblGrid>
      <w:tr w:rsidR="00F938DF" w:rsidRPr="00330A9A" w:rsidTr="00A03E4B">
        <w:tc>
          <w:tcPr>
            <w:tcW w:w="1809" w:type="dxa"/>
          </w:tcPr>
          <w:p w:rsidR="00F938DF" w:rsidRPr="00330A9A" w:rsidRDefault="00F938DF" w:rsidP="00330A9A">
            <w:pPr>
              <w:spacing w:line="276" w:lineRule="auto"/>
              <w:jc w:val="center"/>
              <w:rPr>
                <w:rFonts w:ascii="Times New Roman" w:hAnsi="Times New Roman" w:cs="Times New Roman"/>
                <w:sz w:val="24"/>
                <w:szCs w:val="24"/>
              </w:rPr>
            </w:pPr>
            <w:r w:rsidRPr="00330A9A">
              <w:rPr>
                <w:rFonts w:ascii="Times New Roman" w:hAnsi="Times New Roman" w:cs="Times New Roman"/>
                <w:sz w:val="24"/>
                <w:szCs w:val="24"/>
              </w:rPr>
              <w:t>Количество палочек</w:t>
            </w:r>
          </w:p>
        </w:tc>
        <w:tc>
          <w:tcPr>
            <w:tcW w:w="1276" w:type="dxa"/>
          </w:tcPr>
          <w:p w:rsidR="00F938DF" w:rsidRPr="00330A9A" w:rsidRDefault="00F938DF" w:rsidP="00330A9A">
            <w:pPr>
              <w:spacing w:line="276" w:lineRule="auto"/>
              <w:jc w:val="center"/>
              <w:rPr>
                <w:rFonts w:ascii="Times New Roman" w:hAnsi="Times New Roman" w:cs="Times New Roman"/>
                <w:sz w:val="24"/>
                <w:szCs w:val="24"/>
              </w:rPr>
            </w:pPr>
            <w:r w:rsidRPr="00330A9A">
              <w:rPr>
                <w:rFonts w:ascii="Times New Roman" w:hAnsi="Times New Roman" w:cs="Times New Roman"/>
                <w:sz w:val="24"/>
                <w:szCs w:val="24"/>
              </w:rPr>
              <w:t xml:space="preserve">Длина </w:t>
            </w:r>
            <w:r w:rsidRPr="00330A9A">
              <w:rPr>
                <w:rFonts w:ascii="Times New Roman" w:hAnsi="Times New Roman" w:cs="Times New Roman"/>
                <w:sz w:val="24"/>
                <w:szCs w:val="24"/>
                <w:lang w:val="en-US"/>
              </w:rPr>
              <w:t>AB</w:t>
            </w:r>
            <w:r w:rsidRPr="00330A9A">
              <w:rPr>
                <w:rFonts w:ascii="Times New Roman" w:hAnsi="Times New Roman" w:cs="Times New Roman"/>
                <w:sz w:val="24"/>
                <w:szCs w:val="24"/>
              </w:rPr>
              <w:t xml:space="preserve"> (см)</w:t>
            </w:r>
          </w:p>
        </w:tc>
        <w:tc>
          <w:tcPr>
            <w:tcW w:w="1843" w:type="dxa"/>
          </w:tcPr>
          <w:p w:rsidR="00F938DF" w:rsidRPr="00330A9A" w:rsidRDefault="00F938DF" w:rsidP="00330A9A">
            <w:pPr>
              <w:spacing w:line="276" w:lineRule="auto"/>
              <w:jc w:val="center"/>
              <w:rPr>
                <w:rFonts w:ascii="Times New Roman" w:hAnsi="Times New Roman" w:cs="Times New Roman"/>
                <w:sz w:val="24"/>
                <w:szCs w:val="24"/>
              </w:rPr>
            </w:pPr>
            <w:r w:rsidRPr="00330A9A">
              <w:rPr>
                <w:rFonts w:ascii="Times New Roman" w:hAnsi="Times New Roman" w:cs="Times New Roman"/>
                <w:sz w:val="24"/>
                <w:szCs w:val="24"/>
              </w:rPr>
              <w:t xml:space="preserve">Длина </w:t>
            </w:r>
            <w:r w:rsidRPr="00330A9A">
              <w:rPr>
                <w:rFonts w:ascii="Times New Roman" w:hAnsi="Times New Roman" w:cs="Times New Roman"/>
                <w:sz w:val="24"/>
                <w:szCs w:val="24"/>
                <w:lang w:val="en-US"/>
              </w:rPr>
              <w:t>BC</w:t>
            </w:r>
            <w:r w:rsidRPr="00330A9A">
              <w:rPr>
                <w:rFonts w:ascii="Times New Roman" w:hAnsi="Times New Roman" w:cs="Times New Roman"/>
                <w:sz w:val="24"/>
                <w:szCs w:val="24"/>
              </w:rPr>
              <w:t xml:space="preserve"> (см)</w:t>
            </w:r>
          </w:p>
        </w:tc>
        <w:tc>
          <w:tcPr>
            <w:tcW w:w="2126" w:type="dxa"/>
          </w:tcPr>
          <w:p w:rsidR="00F938DF" w:rsidRPr="00330A9A" w:rsidRDefault="00F938DF" w:rsidP="00330A9A">
            <w:pPr>
              <w:spacing w:line="276" w:lineRule="auto"/>
              <w:jc w:val="center"/>
              <w:rPr>
                <w:rFonts w:ascii="Times New Roman" w:hAnsi="Times New Roman" w:cs="Times New Roman"/>
                <w:sz w:val="24"/>
                <w:szCs w:val="24"/>
              </w:rPr>
            </w:pPr>
            <w:r w:rsidRPr="00330A9A">
              <w:rPr>
                <w:rFonts w:ascii="Times New Roman" w:hAnsi="Times New Roman" w:cs="Times New Roman"/>
                <w:sz w:val="24"/>
                <w:szCs w:val="24"/>
              </w:rPr>
              <w:t>Высота фигуры (</w:t>
            </w:r>
            <w:proofErr w:type="gramStart"/>
            <w:r w:rsidRPr="00330A9A">
              <w:rPr>
                <w:rFonts w:ascii="Times New Roman" w:hAnsi="Times New Roman" w:cs="Times New Roman"/>
                <w:sz w:val="24"/>
                <w:szCs w:val="24"/>
              </w:rPr>
              <w:t>см</w:t>
            </w:r>
            <w:proofErr w:type="gramEnd"/>
            <w:r w:rsidRPr="00330A9A">
              <w:rPr>
                <w:rFonts w:ascii="Times New Roman" w:hAnsi="Times New Roman" w:cs="Times New Roman"/>
                <w:sz w:val="24"/>
                <w:szCs w:val="24"/>
              </w:rPr>
              <w:t>)</w:t>
            </w:r>
          </w:p>
        </w:tc>
      </w:tr>
      <w:tr w:rsidR="00F938DF" w:rsidRPr="00330A9A" w:rsidTr="00A03E4B">
        <w:tc>
          <w:tcPr>
            <w:tcW w:w="1809"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3</w:t>
            </w:r>
          </w:p>
        </w:tc>
        <w:tc>
          <w:tcPr>
            <w:tcW w:w="1276" w:type="dxa"/>
          </w:tcPr>
          <w:p w:rsidR="00F938DF" w:rsidRPr="00330A9A" w:rsidRDefault="00F938DF" w:rsidP="00330A9A">
            <w:pPr>
              <w:spacing w:line="276" w:lineRule="auto"/>
              <w:jc w:val="center"/>
              <w:rPr>
                <w:rFonts w:ascii="Times New Roman" w:hAnsi="Times New Roman" w:cs="Times New Roman"/>
                <w:sz w:val="24"/>
                <w:szCs w:val="24"/>
              </w:rPr>
            </w:pPr>
            <w:r w:rsidRPr="00330A9A">
              <w:rPr>
                <w:rFonts w:ascii="Times New Roman" w:hAnsi="Times New Roman" w:cs="Times New Roman"/>
                <w:sz w:val="24"/>
                <w:szCs w:val="24"/>
              </w:rPr>
              <w:t>8</w:t>
            </w:r>
          </w:p>
        </w:tc>
        <w:tc>
          <w:tcPr>
            <w:tcW w:w="1843"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14</w:t>
            </w:r>
          </w:p>
        </w:tc>
        <w:tc>
          <w:tcPr>
            <w:tcW w:w="2126"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13,5</w:t>
            </w:r>
          </w:p>
        </w:tc>
      </w:tr>
      <w:tr w:rsidR="00F938DF" w:rsidRPr="00330A9A" w:rsidTr="00A03E4B">
        <w:tc>
          <w:tcPr>
            <w:tcW w:w="1809"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4</w:t>
            </w:r>
          </w:p>
        </w:tc>
        <w:tc>
          <w:tcPr>
            <w:tcW w:w="1276" w:type="dxa"/>
          </w:tcPr>
          <w:p w:rsidR="00F938DF" w:rsidRPr="00330A9A" w:rsidRDefault="00F938DF" w:rsidP="00330A9A">
            <w:pPr>
              <w:spacing w:line="276" w:lineRule="auto"/>
              <w:jc w:val="center"/>
              <w:rPr>
                <w:rFonts w:ascii="Times New Roman" w:hAnsi="Times New Roman" w:cs="Times New Roman"/>
                <w:sz w:val="24"/>
                <w:szCs w:val="24"/>
              </w:rPr>
            </w:pPr>
            <w:r w:rsidRPr="00330A9A">
              <w:rPr>
                <w:rFonts w:ascii="Times New Roman" w:hAnsi="Times New Roman" w:cs="Times New Roman"/>
                <w:sz w:val="24"/>
                <w:szCs w:val="24"/>
              </w:rPr>
              <w:t>8,5</w:t>
            </w:r>
          </w:p>
        </w:tc>
        <w:tc>
          <w:tcPr>
            <w:tcW w:w="1843"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13</w:t>
            </w:r>
          </w:p>
        </w:tc>
        <w:tc>
          <w:tcPr>
            <w:tcW w:w="2126"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12</w:t>
            </w:r>
          </w:p>
        </w:tc>
      </w:tr>
      <w:tr w:rsidR="00F938DF" w:rsidRPr="00330A9A" w:rsidTr="00A03E4B">
        <w:tc>
          <w:tcPr>
            <w:tcW w:w="1809"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5</w:t>
            </w:r>
          </w:p>
        </w:tc>
        <w:tc>
          <w:tcPr>
            <w:tcW w:w="1276" w:type="dxa"/>
          </w:tcPr>
          <w:p w:rsidR="00F938DF" w:rsidRPr="00330A9A" w:rsidRDefault="00F938DF" w:rsidP="00330A9A">
            <w:pPr>
              <w:spacing w:line="276" w:lineRule="auto"/>
              <w:jc w:val="center"/>
              <w:rPr>
                <w:rFonts w:ascii="Times New Roman" w:hAnsi="Times New Roman" w:cs="Times New Roman"/>
                <w:sz w:val="24"/>
                <w:szCs w:val="24"/>
              </w:rPr>
            </w:pPr>
            <w:r w:rsidRPr="00330A9A">
              <w:rPr>
                <w:rFonts w:ascii="Times New Roman" w:hAnsi="Times New Roman" w:cs="Times New Roman"/>
                <w:sz w:val="24"/>
                <w:szCs w:val="24"/>
              </w:rPr>
              <w:t>9</w:t>
            </w:r>
          </w:p>
        </w:tc>
        <w:tc>
          <w:tcPr>
            <w:tcW w:w="1843"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12</w:t>
            </w:r>
          </w:p>
        </w:tc>
        <w:tc>
          <w:tcPr>
            <w:tcW w:w="2126"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10,5</w:t>
            </w:r>
          </w:p>
        </w:tc>
      </w:tr>
      <w:tr w:rsidR="00F938DF" w:rsidRPr="00330A9A" w:rsidTr="00A03E4B">
        <w:tc>
          <w:tcPr>
            <w:tcW w:w="1809"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6</w:t>
            </w:r>
          </w:p>
        </w:tc>
        <w:tc>
          <w:tcPr>
            <w:tcW w:w="1276" w:type="dxa"/>
          </w:tcPr>
          <w:p w:rsidR="00F938DF" w:rsidRPr="00330A9A" w:rsidRDefault="00F938DF" w:rsidP="00330A9A">
            <w:pPr>
              <w:spacing w:line="276" w:lineRule="auto"/>
              <w:jc w:val="center"/>
              <w:rPr>
                <w:rFonts w:ascii="Times New Roman" w:hAnsi="Times New Roman" w:cs="Times New Roman"/>
                <w:sz w:val="24"/>
                <w:szCs w:val="24"/>
              </w:rPr>
            </w:pPr>
            <w:r w:rsidRPr="00330A9A">
              <w:rPr>
                <w:rFonts w:ascii="Times New Roman" w:hAnsi="Times New Roman" w:cs="Times New Roman"/>
                <w:sz w:val="24"/>
                <w:szCs w:val="24"/>
              </w:rPr>
              <w:t>9,5</w:t>
            </w:r>
          </w:p>
        </w:tc>
        <w:tc>
          <w:tcPr>
            <w:tcW w:w="1843"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11</w:t>
            </w:r>
          </w:p>
        </w:tc>
        <w:tc>
          <w:tcPr>
            <w:tcW w:w="2126" w:type="dxa"/>
          </w:tcPr>
          <w:p w:rsidR="00F938DF" w:rsidRPr="00330A9A" w:rsidRDefault="00F938DF" w:rsidP="00330A9A">
            <w:pPr>
              <w:spacing w:line="276" w:lineRule="auto"/>
              <w:ind w:firstLine="709"/>
              <w:rPr>
                <w:rFonts w:ascii="Times New Roman" w:hAnsi="Times New Roman" w:cs="Times New Roman"/>
                <w:sz w:val="24"/>
                <w:szCs w:val="24"/>
              </w:rPr>
            </w:pPr>
            <w:r w:rsidRPr="00330A9A">
              <w:rPr>
                <w:rFonts w:ascii="Times New Roman" w:hAnsi="Times New Roman" w:cs="Times New Roman"/>
                <w:sz w:val="24"/>
                <w:szCs w:val="24"/>
              </w:rPr>
              <w:t>9</w:t>
            </w:r>
          </w:p>
        </w:tc>
      </w:tr>
    </w:tbl>
    <w:p w:rsidR="00F938DF" w:rsidRPr="00330A9A" w:rsidRDefault="00F938DF" w:rsidP="00330A9A">
      <w:pPr>
        <w:spacing w:after="0"/>
        <w:jc w:val="both"/>
        <w:rPr>
          <w:rFonts w:ascii="Times New Roman" w:hAnsi="Times New Roman" w:cs="Times New Roman"/>
          <w:sz w:val="24"/>
          <w:szCs w:val="24"/>
        </w:rPr>
      </w:pPr>
      <w:r w:rsidRPr="00330A9A">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0B189FC3" wp14:editId="4AB5C3EC">
            <wp:simplePos x="0" y="0"/>
            <wp:positionH relativeFrom="column">
              <wp:posOffset>4632960</wp:posOffset>
            </wp:positionH>
            <wp:positionV relativeFrom="paragraph">
              <wp:posOffset>-151130</wp:posOffset>
            </wp:positionV>
            <wp:extent cx="1585595" cy="1706880"/>
            <wp:effectExtent l="19050" t="0" r="0" b="0"/>
            <wp:wrapTight wrapText="bothSides">
              <wp:wrapPolygon edited="0">
                <wp:start x="-260" y="0"/>
                <wp:lineTo x="-260" y="21455"/>
                <wp:lineTo x="21539" y="21455"/>
                <wp:lineTo x="21539" y="0"/>
                <wp:lineTo x="-260" y="0"/>
              </wp:wrapPolygon>
            </wp:wrapTight>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585595" cy="1706880"/>
                    </a:xfrm>
                    <a:prstGeom prst="rect">
                      <a:avLst/>
                    </a:prstGeom>
                    <a:noFill/>
                    <a:ln w="9525">
                      <a:noFill/>
                      <a:miter lim="800000"/>
                      <a:headEnd/>
                      <a:tailEnd/>
                    </a:ln>
                  </pic:spPr>
                </pic:pic>
              </a:graphicData>
            </a:graphic>
          </wp:anchor>
        </w:drawing>
      </w:r>
    </w:p>
    <w:p w:rsidR="0025321C" w:rsidRPr="00330A9A" w:rsidRDefault="0025321C" w:rsidP="00330A9A">
      <w:pPr>
        <w:spacing w:after="0"/>
        <w:ind w:firstLine="709"/>
        <w:jc w:val="both"/>
        <w:rPr>
          <w:rFonts w:ascii="Times New Roman" w:hAnsi="Times New Roman" w:cs="Times New Roman"/>
          <w:sz w:val="24"/>
          <w:szCs w:val="24"/>
        </w:rPr>
      </w:pPr>
    </w:p>
    <w:p w:rsidR="0084769D" w:rsidRPr="00330A9A" w:rsidRDefault="0084769D"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Для получения фонтана мы решили взять модел</w:t>
      </w:r>
      <w:r w:rsidR="001904E6" w:rsidRPr="00330A9A">
        <w:rPr>
          <w:rFonts w:ascii="Times New Roman" w:hAnsi="Times New Roman" w:cs="Times New Roman"/>
          <w:sz w:val="24"/>
          <w:szCs w:val="24"/>
        </w:rPr>
        <w:t>ь</w:t>
      </w:r>
      <w:r w:rsidR="00F938DF" w:rsidRPr="00330A9A">
        <w:rPr>
          <w:rFonts w:ascii="Times New Roman" w:hAnsi="Times New Roman" w:cs="Times New Roman"/>
          <w:sz w:val="24"/>
          <w:szCs w:val="24"/>
        </w:rPr>
        <w:t>, схожую с гиперболоидом. Фонтан</w:t>
      </w:r>
      <w:r w:rsidR="00A03E4B" w:rsidRPr="00330A9A">
        <w:rPr>
          <w:rFonts w:ascii="Times New Roman" w:hAnsi="Times New Roman" w:cs="Times New Roman"/>
          <w:sz w:val="24"/>
          <w:szCs w:val="24"/>
        </w:rPr>
        <w:t>,</w:t>
      </w:r>
      <w:r w:rsidR="00F938DF" w:rsidRPr="00330A9A">
        <w:rPr>
          <w:rFonts w:ascii="Times New Roman" w:hAnsi="Times New Roman" w:cs="Times New Roman"/>
          <w:sz w:val="24"/>
          <w:szCs w:val="24"/>
        </w:rPr>
        <w:t xml:space="preserve"> по нашей задумке</w:t>
      </w:r>
      <w:r w:rsidR="00A03E4B" w:rsidRPr="00330A9A">
        <w:rPr>
          <w:rFonts w:ascii="Times New Roman" w:hAnsi="Times New Roman" w:cs="Times New Roman"/>
          <w:sz w:val="24"/>
          <w:szCs w:val="24"/>
        </w:rPr>
        <w:t>, состоит</w:t>
      </w:r>
      <w:r w:rsidR="00F938DF" w:rsidRPr="00330A9A">
        <w:rPr>
          <w:rFonts w:ascii="Times New Roman" w:hAnsi="Times New Roman" w:cs="Times New Roman"/>
          <w:sz w:val="24"/>
          <w:szCs w:val="24"/>
        </w:rPr>
        <w:t xml:space="preserve"> из 6 труб</w:t>
      </w:r>
      <w:r w:rsidR="00A03E4B" w:rsidRPr="00330A9A">
        <w:rPr>
          <w:rFonts w:ascii="Times New Roman" w:hAnsi="Times New Roman" w:cs="Times New Roman"/>
          <w:sz w:val="24"/>
          <w:szCs w:val="24"/>
        </w:rPr>
        <w:t>. Использую данные, зафиксированные в таблице, мы смогли получить реальные размеры фонтана и подсчитали необходимое количество материала.</w:t>
      </w:r>
    </w:p>
    <w:p w:rsidR="00A03E4B" w:rsidRPr="00330A9A" w:rsidRDefault="00A03E4B" w:rsidP="00330A9A">
      <w:pPr>
        <w:spacing w:after="0"/>
        <w:ind w:firstLine="709"/>
        <w:jc w:val="both"/>
        <w:rPr>
          <w:rFonts w:ascii="Times New Roman" w:hAnsi="Times New Roman" w:cs="Times New Roman"/>
          <w:sz w:val="24"/>
          <w:szCs w:val="24"/>
          <w:lang w:eastAsia="ru-RU"/>
        </w:rPr>
      </w:pPr>
      <w:r w:rsidRPr="00330A9A">
        <w:rPr>
          <w:rFonts w:ascii="Times New Roman" w:hAnsi="Times New Roman" w:cs="Times New Roman"/>
          <w:sz w:val="24"/>
          <w:szCs w:val="24"/>
          <w:lang w:eastAsia="ru-RU"/>
        </w:rPr>
        <w:t xml:space="preserve">Если мы возьмем длину труб для фонтана 3,2 м (т.е. увеличим длину  палочек в 20 раз), то высота фонтана будет равна 1,8 м, тогда нам будут необходимы длины тросов в 1,9 м и 2,2 м. </w:t>
      </w:r>
    </w:p>
    <w:p w:rsidR="00A03E4B" w:rsidRPr="00330A9A" w:rsidRDefault="00A03E4B" w:rsidP="00330A9A">
      <w:pPr>
        <w:spacing w:after="0"/>
        <w:ind w:firstLine="709"/>
        <w:jc w:val="both"/>
        <w:rPr>
          <w:rFonts w:ascii="Times New Roman" w:hAnsi="Times New Roman" w:cs="Times New Roman"/>
          <w:sz w:val="24"/>
          <w:szCs w:val="24"/>
          <w:lang w:eastAsia="ru-RU"/>
        </w:rPr>
      </w:pPr>
      <w:r w:rsidRPr="00330A9A">
        <w:rPr>
          <w:rFonts w:ascii="Times New Roman" w:hAnsi="Times New Roman" w:cs="Times New Roman"/>
          <w:sz w:val="24"/>
          <w:szCs w:val="24"/>
          <w:lang w:eastAsia="ru-RU"/>
        </w:rPr>
        <w:t xml:space="preserve">Значит, в сумме для всей конструкции понадобится длина труб в 3,2*6 = 19,2 м, а длина тросов - 1,9*12+2,28*6 = 36 м. </w:t>
      </w:r>
    </w:p>
    <w:p w:rsidR="006E0AC0" w:rsidRPr="00330A9A" w:rsidRDefault="006E0AC0" w:rsidP="00330A9A">
      <w:pPr>
        <w:spacing w:after="0"/>
        <w:ind w:firstLine="709"/>
        <w:jc w:val="both"/>
        <w:rPr>
          <w:rFonts w:ascii="Times New Roman" w:hAnsi="Times New Roman" w:cs="Times New Roman"/>
          <w:sz w:val="24"/>
          <w:szCs w:val="24"/>
        </w:rPr>
      </w:pPr>
      <w:r w:rsidRPr="00330A9A">
        <w:rPr>
          <w:rFonts w:ascii="Times New Roman" w:hAnsi="Times New Roman" w:cs="Times New Roman"/>
          <w:sz w:val="24"/>
          <w:szCs w:val="24"/>
        </w:rPr>
        <w:t xml:space="preserve"> </w:t>
      </w:r>
      <w:r w:rsidR="00330A9A" w:rsidRPr="00330A9A">
        <w:rPr>
          <w:rFonts w:ascii="Times New Roman" w:hAnsi="Times New Roman" w:cs="Times New Roman"/>
          <w:sz w:val="24"/>
          <w:szCs w:val="24"/>
        </w:rPr>
        <w:t>На рисунках</w:t>
      </w:r>
      <w:r w:rsidR="0084769D" w:rsidRPr="00330A9A">
        <w:rPr>
          <w:rFonts w:ascii="Times New Roman" w:hAnsi="Times New Roman" w:cs="Times New Roman"/>
          <w:sz w:val="24"/>
          <w:szCs w:val="24"/>
        </w:rPr>
        <w:t xml:space="preserve"> вы видите эскиз</w:t>
      </w:r>
      <w:r w:rsidR="00330A9A" w:rsidRPr="00330A9A">
        <w:rPr>
          <w:rFonts w:ascii="Times New Roman" w:hAnsi="Times New Roman" w:cs="Times New Roman"/>
          <w:sz w:val="24"/>
          <w:szCs w:val="24"/>
        </w:rPr>
        <w:t>ы</w:t>
      </w:r>
      <w:r w:rsidR="0084769D" w:rsidRPr="00330A9A">
        <w:rPr>
          <w:rFonts w:ascii="Times New Roman" w:hAnsi="Times New Roman" w:cs="Times New Roman"/>
          <w:sz w:val="24"/>
          <w:szCs w:val="24"/>
        </w:rPr>
        <w:t xml:space="preserve"> фонтана:</w:t>
      </w:r>
    </w:p>
    <w:p w:rsidR="00330A9A" w:rsidRPr="00330A9A" w:rsidRDefault="00330A9A" w:rsidP="00330A9A">
      <w:pPr>
        <w:spacing w:after="0"/>
        <w:ind w:firstLine="709"/>
        <w:jc w:val="center"/>
        <w:rPr>
          <w:rFonts w:ascii="Times New Roman" w:hAnsi="Times New Roman" w:cs="Times New Roman"/>
          <w:sz w:val="24"/>
          <w:szCs w:val="24"/>
        </w:rPr>
      </w:pPr>
      <w:r w:rsidRPr="00330A9A">
        <w:rPr>
          <w:rFonts w:ascii="Times New Roman" w:hAnsi="Times New Roman" w:cs="Times New Roman"/>
          <w:sz w:val="24"/>
          <w:szCs w:val="24"/>
        </w:rPr>
        <w:drawing>
          <wp:inline distT="0" distB="0" distL="0" distR="0" wp14:anchorId="3A2A0489" wp14:editId="78FCC067">
            <wp:extent cx="2304662" cy="2584015"/>
            <wp:effectExtent l="57150" t="57150" r="38735" b="4508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1" cstate="print"/>
                    <a:srcRect l="7942" t="17922" r="4699" b="11453"/>
                    <a:stretch>
                      <a:fillRect/>
                    </a:stretch>
                  </pic:blipFill>
                  <pic:spPr>
                    <a:xfrm flipH="1" flipV="1">
                      <a:off x="0" y="0"/>
                      <a:ext cx="2308116" cy="2587887"/>
                    </a:xfrm>
                    <a:prstGeom prst="roundRect">
                      <a:avLst>
                        <a:gd name="adj" fmla="val 5781"/>
                      </a:avLst>
                    </a:prstGeom>
                    <a:ln w="57150">
                      <a:solidFill>
                        <a:srgbClr val="92D050"/>
                      </a:solidFill>
                    </a:ln>
                  </pic:spPr>
                </pic:pic>
              </a:graphicData>
            </a:graphic>
          </wp:inline>
        </w:drawing>
      </w:r>
    </w:p>
    <w:p w:rsidR="00A03E4B" w:rsidRPr="00330A9A" w:rsidRDefault="00A03E4B" w:rsidP="00330A9A">
      <w:pPr>
        <w:spacing w:after="0"/>
        <w:ind w:firstLine="709"/>
        <w:jc w:val="both"/>
        <w:rPr>
          <w:rFonts w:ascii="Times New Roman" w:hAnsi="Times New Roman" w:cs="Times New Roman"/>
          <w:sz w:val="24"/>
          <w:szCs w:val="24"/>
        </w:rPr>
      </w:pPr>
    </w:p>
    <w:p w:rsidR="002F51F2" w:rsidRPr="00330A9A" w:rsidRDefault="000B1ED4" w:rsidP="00330A9A">
      <w:pPr>
        <w:jc w:val="center"/>
        <w:rPr>
          <w:rFonts w:ascii="Times New Roman" w:hAnsi="Times New Roman" w:cs="Times New Roman"/>
          <w:sz w:val="24"/>
          <w:szCs w:val="24"/>
          <w:lang w:eastAsia="ru-RU"/>
        </w:rPr>
      </w:pPr>
      <w:r w:rsidRPr="00330A9A">
        <w:rPr>
          <w:rFonts w:ascii="Times New Roman" w:hAnsi="Times New Roman" w:cs="Times New Roman"/>
          <w:noProof/>
          <w:sz w:val="24"/>
          <w:szCs w:val="24"/>
          <w:lang w:eastAsia="ru-RU"/>
        </w:rPr>
        <w:drawing>
          <wp:inline distT="0" distB="0" distL="0" distR="0" wp14:anchorId="136E17F2" wp14:editId="01996161">
            <wp:extent cx="2937464" cy="1966844"/>
            <wp:effectExtent l="0" t="0" r="0" b="0"/>
            <wp:docPr id="11" name="Рисунок 2" descr="C:\Users\user\Desktop\DSC_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_4051.JPG"/>
                    <pic:cNvPicPr>
                      <a:picLocks noChangeAspect="1" noChangeArrowheads="1"/>
                    </pic:cNvPicPr>
                  </pic:nvPicPr>
                  <pic:blipFill>
                    <a:blip r:embed="rId32" cstate="print"/>
                    <a:srcRect/>
                    <a:stretch>
                      <a:fillRect/>
                    </a:stretch>
                  </pic:blipFill>
                  <pic:spPr bwMode="auto">
                    <a:xfrm>
                      <a:off x="0" y="0"/>
                      <a:ext cx="2940078" cy="1968594"/>
                    </a:xfrm>
                    <a:prstGeom prst="rect">
                      <a:avLst/>
                    </a:prstGeom>
                    <a:noFill/>
                    <a:ln w="9525">
                      <a:noFill/>
                      <a:miter lim="800000"/>
                      <a:headEnd/>
                      <a:tailEnd/>
                    </a:ln>
                  </pic:spPr>
                </pic:pic>
              </a:graphicData>
            </a:graphic>
          </wp:inline>
        </w:drawing>
      </w:r>
      <w:r w:rsidR="00EB74E0" w:rsidRPr="00330A9A">
        <w:rPr>
          <w:rFonts w:ascii="Times New Roman" w:hAnsi="Times New Roman" w:cs="Times New Roman"/>
          <w:sz w:val="24"/>
          <w:szCs w:val="24"/>
          <w:lang w:eastAsia="ru-RU"/>
        </w:rPr>
        <w:br w:type="page"/>
      </w:r>
    </w:p>
    <w:p w:rsidR="00341C5C" w:rsidRPr="00330A9A" w:rsidRDefault="00377A91" w:rsidP="00330A9A">
      <w:pPr>
        <w:pStyle w:val="2"/>
        <w:spacing w:before="0"/>
        <w:ind w:firstLine="709"/>
        <w:jc w:val="center"/>
        <w:rPr>
          <w:rFonts w:cs="Times New Roman"/>
          <w:szCs w:val="28"/>
          <w:lang w:eastAsia="ru-RU"/>
        </w:rPr>
      </w:pPr>
      <w:bookmarkStart w:id="11" w:name="_Toc501905742"/>
      <w:r w:rsidRPr="00330A9A">
        <w:rPr>
          <w:rFonts w:cs="Times New Roman"/>
          <w:szCs w:val="28"/>
          <w:lang w:eastAsia="ru-RU"/>
        </w:rPr>
        <w:lastRenderedPageBreak/>
        <w:t>Заключение</w:t>
      </w:r>
      <w:bookmarkEnd w:id="11"/>
    </w:p>
    <w:p w:rsidR="002F51F2" w:rsidRPr="00330A9A" w:rsidRDefault="00E11183" w:rsidP="00330A9A">
      <w:pPr>
        <w:spacing w:after="0"/>
        <w:ind w:firstLine="709"/>
        <w:jc w:val="both"/>
        <w:rPr>
          <w:rFonts w:ascii="Times New Roman" w:eastAsiaTheme="minorEastAsia" w:hAnsi="Times New Roman" w:cs="Times New Roman"/>
          <w:color w:val="000000" w:themeColor="text1"/>
          <w:sz w:val="24"/>
          <w:szCs w:val="24"/>
        </w:rPr>
      </w:pPr>
      <w:r w:rsidRPr="00330A9A">
        <w:rPr>
          <w:rFonts w:ascii="Times New Roman" w:eastAsiaTheme="minorEastAsia" w:hAnsi="Times New Roman" w:cs="Times New Roman"/>
          <w:color w:val="000000" w:themeColor="text1"/>
          <w:sz w:val="24"/>
          <w:szCs w:val="24"/>
        </w:rPr>
        <w:t xml:space="preserve">В основе </w:t>
      </w:r>
      <w:r w:rsidR="001904E6" w:rsidRPr="00330A9A">
        <w:rPr>
          <w:rFonts w:ascii="Times New Roman" w:eastAsiaTheme="minorEastAsia" w:hAnsi="Times New Roman" w:cs="Times New Roman"/>
          <w:color w:val="000000" w:themeColor="text1"/>
          <w:sz w:val="24"/>
          <w:szCs w:val="24"/>
        </w:rPr>
        <w:t xml:space="preserve">принципа </w:t>
      </w:r>
      <w:proofErr w:type="spellStart"/>
      <w:r w:rsidR="0083733E" w:rsidRPr="00330A9A">
        <w:rPr>
          <w:rFonts w:ascii="Times New Roman" w:eastAsiaTheme="minorEastAsia" w:hAnsi="Times New Roman" w:cs="Times New Roman"/>
          <w:color w:val="000000" w:themeColor="text1"/>
          <w:sz w:val="24"/>
          <w:szCs w:val="24"/>
        </w:rPr>
        <w:t>тенсегрити</w:t>
      </w:r>
      <w:proofErr w:type="spellEnd"/>
      <w:r w:rsidRPr="00330A9A">
        <w:rPr>
          <w:rFonts w:ascii="Times New Roman" w:eastAsiaTheme="minorEastAsia" w:hAnsi="Times New Roman" w:cs="Times New Roman"/>
          <w:color w:val="000000" w:themeColor="text1"/>
          <w:sz w:val="24"/>
          <w:szCs w:val="24"/>
        </w:rPr>
        <w:t xml:space="preserve"> лежит математика</w:t>
      </w:r>
      <w:r w:rsidR="001904E6" w:rsidRPr="00330A9A">
        <w:rPr>
          <w:rFonts w:ascii="Times New Roman" w:eastAsiaTheme="minorEastAsia" w:hAnsi="Times New Roman" w:cs="Times New Roman"/>
          <w:color w:val="000000" w:themeColor="text1"/>
          <w:sz w:val="24"/>
          <w:szCs w:val="24"/>
        </w:rPr>
        <w:t xml:space="preserve">: конструкции </w:t>
      </w:r>
      <w:r w:rsidRPr="00330A9A">
        <w:rPr>
          <w:rFonts w:ascii="Times New Roman" w:eastAsiaTheme="minorEastAsia" w:hAnsi="Times New Roman" w:cs="Times New Roman"/>
          <w:color w:val="000000" w:themeColor="text1"/>
          <w:sz w:val="24"/>
          <w:szCs w:val="24"/>
        </w:rPr>
        <w:t xml:space="preserve"> схожи с геометрическими фигурами</w:t>
      </w:r>
      <w:r w:rsidR="001904E6" w:rsidRPr="00330A9A">
        <w:rPr>
          <w:rFonts w:ascii="Times New Roman" w:eastAsiaTheme="minorEastAsia" w:hAnsi="Times New Roman" w:cs="Times New Roman"/>
          <w:color w:val="000000" w:themeColor="text1"/>
          <w:sz w:val="24"/>
          <w:szCs w:val="24"/>
        </w:rPr>
        <w:t xml:space="preserve"> в</w:t>
      </w:r>
      <w:r w:rsidRPr="00330A9A">
        <w:rPr>
          <w:rFonts w:ascii="Times New Roman" w:eastAsiaTheme="minorEastAsia" w:hAnsi="Times New Roman" w:cs="Times New Roman"/>
          <w:color w:val="000000" w:themeColor="text1"/>
          <w:sz w:val="24"/>
          <w:szCs w:val="24"/>
        </w:rPr>
        <w:t xml:space="preserve"> стереометрии</w:t>
      </w:r>
      <w:r w:rsidR="001904E6" w:rsidRPr="00330A9A">
        <w:rPr>
          <w:rFonts w:ascii="Times New Roman" w:eastAsiaTheme="minorEastAsia" w:hAnsi="Times New Roman" w:cs="Times New Roman"/>
          <w:color w:val="000000" w:themeColor="text1"/>
          <w:sz w:val="24"/>
          <w:szCs w:val="24"/>
        </w:rPr>
        <w:t>; испол</w:t>
      </w:r>
      <w:r w:rsidR="00944AA6" w:rsidRPr="00330A9A">
        <w:rPr>
          <w:rFonts w:ascii="Times New Roman" w:eastAsiaTheme="minorEastAsia" w:hAnsi="Times New Roman" w:cs="Times New Roman"/>
          <w:color w:val="000000" w:themeColor="text1"/>
          <w:sz w:val="24"/>
          <w:szCs w:val="24"/>
        </w:rPr>
        <w:t>ьзуются</w:t>
      </w:r>
      <w:r w:rsidRPr="00330A9A">
        <w:rPr>
          <w:rFonts w:ascii="Times New Roman" w:eastAsiaTheme="minorEastAsia" w:hAnsi="Times New Roman" w:cs="Times New Roman"/>
          <w:color w:val="000000" w:themeColor="text1"/>
          <w:sz w:val="24"/>
          <w:szCs w:val="24"/>
        </w:rPr>
        <w:t xml:space="preserve"> скрещивающиеся прямые. В настоящее время </w:t>
      </w:r>
      <w:proofErr w:type="spellStart"/>
      <w:r w:rsidR="0083733E" w:rsidRPr="00330A9A">
        <w:rPr>
          <w:rFonts w:ascii="Times New Roman" w:eastAsiaTheme="minorEastAsia" w:hAnsi="Times New Roman" w:cs="Times New Roman"/>
          <w:color w:val="000000" w:themeColor="text1"/>
          <w:sz w:val="24"/>
          <w:szCs w:val="24"/>
        </w:rPr>
        <w:t>тенсегрити</w:t>
      </w:r>
      <w:proofErr w:type="spellEnd"/>
      <w:r w:rsidRPr="00330A9A">
        <w:rPr>
          <w:rFonts w:ascii="Times New Roman" w:eastAsiaTheme="minorEastAsia" w:hAnsi="Times New Roman" w:cs="Times New Roman"/>
          <w:color w:val="000000" w:themeColor="text1"/>
          <w:sz w:val="24"/>
          <w:szCs w:val="24"/>
        </w:rPr>
        <w:t xml:space="preserve"> не имеют широкого распространения, но сооружения, построенные по принци</w:t>
      </w:r>
      <w:r w:rsidR="00B33EF9" w:rsidRPr="00330A9A">
        <w:rPr>
          <w:rFonts w:ascii="Times New Roman" w:eastAsiaTheme="minorEastAsia" w:hAnsi="Times New Roman" w:cs="Times New Roman"/>
          <w:color w:val="000000" w:themeColor="text1"/>
          <w:sz w:val="24"/>
          <w:szCs w:val="24"/>
        </w:rPr>
        <w:t xml:space="preserve">пу </w:t>
      </w:r>
      <w:proofErr w:type="spellStart"/>
      <w:r w:rsidR="0083733E" w:rsidRPr="00330A9A">
        <w:rPr>
          <w:rFonts w:ascii="Times New Roman" w:eastAsiaTheme="minorEastAsia" w:hAnsi="Times New Roman" w:cs="Times New Roman"/>
          <w:color w:val="000000" w:themeColor="text1"/>
          <w:sz w:val="24"/>
          <w:szCs w:val="24"/>
        </w:rPr>
        <w:t>тенсегрити</w:t>
      </w:r>
      <w:proofErr w:type="spellEnd"/>
      <w:r w:rsidR="00B33EF9" w:rsidRPr="00330A9A">
        <w:rPr>
          <w:rFonts w:ascii="Times New Roman" w:eastAsiaTheme="minorEastAsia" w:hAnsi="Times New Roman" w:cs="Times New Roman"/>
          <w:color w:val="000000" w:themeColor="text1"/>
          <w:sz w:val="24"/>
          <w:szCs w:val="24"/>
        </w:rPr>
        <w:t>, обладают ря</w:t>
      </w:r>
      <w:r w:rsidRPr="00330A9A">
        <w:rPr>
          <w:rFonts w:ascii="Times New Roman" w:eastAsiaTheme="minorEastAsia" w:hAnsi="Times New Roman" w:cs="Times New Roman"/>
          <w:color w:val="000000" w:themeColor="text1"/>
          <w:sz w:val="24"/>
          <w:szCs w:val="24"/>
        </w:rPr>
        <w:t>дом преимуществ, таких</w:t>
      </w:r>
      <w:r w:rsidR="00944AA6" w:rsidRPr="00330A9A">
        <w:rPr>
          <w:rFonts w:ascii="Times New Roman" w:eastAsiaTheme="minorEastAsia" w:hAnsi="Times New Roman" w:cs="Times New Roman"/>
          <w:color w:val="000000" w:themeColor="text1"/>
          <w:sz w:val="24"/>
          <w:szCs w:val="24"/>
        </w:rPr>
        <w:t>, к</w:t>
      </w:r>
      <w:r w:rsidRPr="00330A9A">
        <w:rPr>
          <w:rFonts w:ascii="Times New Roman" w:eastAsiaTheme="minorEastAsia" w:hAnsi="Times New Roman" w:cs="Times New Roman"/>
          <w:color w:val="000000" w:themeColor="text1"/>
          <w:sz w:val="24"/>
          <w:szCs w:val="24"/>
        </w:rPr>
        <w:t>ак</w:t>
      </w:r>
      <w:r w:rsidR="00944AA6" w:rsidRPr="00330A9A">
        <w:rPr>
          <w:rFonts w:ascii="Times New Roman" w:eastAsiaTheme="minorEastAsia" w:hAnsi="Times New Roman" w:cs="Times New Roman"/>
          <w:color w:val="000000" w:themeColor="text1"/>
          <w:sz w:val="24"/>
          <w:szCs w:val="24"/>
        </w:rPr>
        <w:t>:</w:t>
      </w:r>
      <w:r w:rsidRPr="00330A9A">
        <w:rPr>
          <w:rFonts w:ascii="Times New Roman" w:eastAsiaTheme="minorEastAsia" w:hAnsi="Times New Roman" w:cs="Times New Roman"/>
          <w:color w:val="000000" w:themeColor="text1"/>
          <w:sz w:val="24"/>
          <w:szCs w:val="24"/>
        </w:rPr>
        <w:t xml:space="preserve"> легкость кон</w:t>
      </w:r>
      <w:r w:rsidR="001904E6" w:rsidRPr="00330A9A">
        <w:rPr>
          <w:rFonts w:ascii="Times New Roman" w:eastAsiaTheme="minorEastAsia" w:hAnsi="Times New Roman" w:cs="Times New Roman"/>
          <w:color w:val="000000" w:themeColor="text1"/>
          <w:sz w:val="24"/>
          <w:szCs w:val="24"/>
        </w:rPr>
        <w:t>с</w:t>
      </w:r>
      <w:r w:rsidRPr="00330A9A">
        <w:rPr>
          <w:rFonts w:ascii="Times New Roman" w:eastAsiaTheme="minorEastAsia" w:hAnsi="Times New Roman" w:cs="Times New Roman"/>
          <w:color w:val="000000" w:themeColor="text1"/>
          <w:sz w:val="24"/>
          <w:szCs w:val="24"/>
        </w:rPr>
        <w:t>трукций (</w:t>
      </w:r>
      <w:proofErr w:type="gramStart"/>
      <w:r w:rsidRPr="00330A9A">
        <w:rPr>
          <w:rFonts w:ascii="Times New Roman" w:eastAsiaTheme="minorEastAsia" w:hAnsi="Times New Roman" w:cs="Times New Roman"/>
          <w:color w:val="000000" w:themeColor="text1"/>
          <w:sz w:val="24"/>
          <w:szCs w:val="24"/>
        </w:rPr>
        <w:t>следовательно</w:t>
      </w:r>
      <w:proofErr w:type="gramEnd"/>
      <w:r w:rsidRPr="00330A9A">
        <w:rPr>
          <w:rFonts w:ascii="Times New Roman" w:eastAsiaTheme="minorEastAsia" w:hAnsi="Times New Roman" w:cs="Times New Roman"/>
          <w:color w:val="000000" w:themeColor="text1"/>
          <w:sz w:val="24"/>
          <w:szCs w:val="24"/>
        </w:rPr>
        <w:t xml:space="preserve"> экономия материала), прочность, малая ветровая нагрузка</w:t>
      </w:r>
      <w:r w:rsidR="00944AA6" w:rsidRPr="00330A9A">
        <w:rPr>
          <w:rFonts w:ascii="Times New Roman" w:eastAsiaTheme="minorEastAsia" w:hAnsi="Times New Roman" w:cs="Times New Roman"/>
          <w:color w:val="000000" w:themeColor="text1"/>
          <w:sz w:val="24"/>
          <w:szCs w:val="24"/>
        </w:rPr>
        <w:t>.</w:t>
      </w:r>
      <w:r w:rsidRPr="00330A9A">
        <w:rPr>
          <w:rFonts w:ascii="Times New Roman" w:eastAsiaTheme="minorEastAsia" w:hAnsi="Times New Roman" w:cs="Times New Roman"/>
          <w:color w:val="000000" w:themeColor="text1"/>
          <w:sz w:val="24"/>
          <w:szCs w:val="24"/>
        </w:rPr>
        <w:t xml:space="preserve"> </w:t>
      </w:r>
      <w:r w:rsidR="00944AA6" w:rsidRPr="00330A9A">
        <w:rPr>
          <w:rFonts w:ascii="Times New Roman" w:eastAsiaTheme="minorEastAsia" w:hAnsi="Times New Roman" w:cs="Times New Roman"/>
          <w:color w:val="000000" w:themeColor="text1"/>
          <w:sz w:val="24"/>
          <w:szCs w:val="24"/>
        </w:rPr>
        <w:t>П</w:t>
      </w:r>
      <w:r w:rsidRPr="00330A9A">
        <w:rPr>
          <w:rFonts w:ascii="Times New Roman" w:eastAsiaTheme="minorEastAsia" w:hAnsi="Times New Roman" w:cs="Times New Roman"/>
          <w:color w:val="000000" w:themeColor="text1"/>
          <w:sz w:val="24"/>
          <w:szCs w:val="24"/>
        </w:rPr>
        <w:t xml:space="preserve">оэтому, мы считаем, </w:t>
      </w:r>
      <w:proofErr w:type="spellStart"/>
      <w:r w:rsidR="0083733E" w:rsidRPr="00330A9A">
        <w:rPr>
          <w:rFonts w:ascii="Times New Roman" w:eastAsiaTheme="minorEastAsia" w:hAnsi="Times New Roman" w:cs="Times New Roman"/>
          <w:color w:val="000000" w:themeColor="text1"/>
          <w:sz w:val="24"/>
          <w:szCs w:val="24"/>
        </w:rPr>
        <w:t>тенсегрити</w:t>
      </w:r>
      <w:proofErr w:type="spellEnd"/>
      <w:r w:rsidRPr="00330A9A">
        <w:rPr>
          <w:rFonts w:ascii="Times New Roman" w:eastAsiaTheme="minorEastAsia" w:hAnsi="Times New Roman" w:cs="Times New Roman"/>
          <w:color w:val="000000" w:themeColor="text1"/>
          <w:sz w:val="24"/>
          <w:szCs w:val="24"/>
        </w:rPr>
        <w:t xml:space="preserve"> имеют большие перспективы</w:t>
      </w:r>
      <w:proofErr w:type="gramStart"/>
      <w:r w:rsidR="00944AA6" w:rsidRPr="00330A9A">
        <w:rPr>
          <w:rFonts w:ascii="Times New Roman" w:eastAsiaTheme="minorEastAsia" w:hAnsi="Times New Roman" w:cs="Times New Roman"/>
          <w:color w:val="000000" w:themeColor="text1"/>
          <w:sz w:val="24"/>
          <w:szCs w:val="24"/>
        </w:rPr>
        <w:t xml:space="preserve"> </w:t>
      </w:r>
      <w:r w:rsidRPr="00330A9A">
        <w:rPr>
          <w:rFonts w:ascii="Times New Roman" w:eastAsiaTheme="minorEastAsia" w:hAnsi="Times New Roman" w:cs="Times New Roman"/>
          <w:color w:val="000000" w:themeColor="text1"/>
          <w:sz w:val="24"/>
          <w:szCs w:val="24"/>
        </w:rPr>
        <w:t>.</w:t>
      </w:r>
      <w:proofErr w:type="gramEnd"/>
    </w:p>
    <w:p w:rsidR="00E11183" w:rsidRPr="00330A9A" w:rsidRDefault="0025321C" w:rsidP="00330A9A">
      <w:pPr>
        <w:spacing w:after="0"/>
        <w:ind w:firstLine="709"/>
        <w:jc w:val="both"/>
        <w:rPr>
          <w:rFonts w:ascii="Times New Roman" w:hAnsi="Times New Roman" w:cs="Times New Roman"/>
          <w:sz w:val="24"/>
          <w:szCs w:val="24"/>
        </w:rPr>
      </w:pPr>
      <w:r w:rsidRPr="00330A9A">
        <w:rPr>
          <w:rFonts w:ascii="Times New Roman" w:eastAsiaTheme="minorEastAsia" w:hAnsi="Times New Roman" w:cs="Times New Roman"/>
          <w:color w:val="000000" w:themeColor="text1"/>
          <w:sz w:val="24"/>
          <w:szCs w:val="24"/>
        </w:rPr>
        <w:t xml:space="preserve">В ходе </w:t>
      </w:r>
      <w:r w:rsidR="00B40246" w:rsidRPr="00330A9A">
        <w:rPr>
          <w:rFonts w:ascii="Times New Roman" w:eastAsiaTheme="minorEastAsia" w:hAnsi="Times New Roman" w:cs="Times New Roman"/>
          <w:color w:val="000000" w:themeColor="text1"/>
          <w:sz w:val="24"/>
          <w:szCs w:val="24"/>
        </w:rPr>
        <w:t>работ</w:t>
      </w:r>
      <w:r w:rsidR="00944AA6" w:rsidRPr="00330A9A">
        <w:rPr>
          <w:rFonts w:ascii="Times New Roman" w:eastAsiaTheme="minorEastAsia" w:hAnsi="Times New Roman" w:cs="Times New Roman"/>
          <w:color w:val="000000" w:themeColor="text1"/>
          <w:sz w:val="24"/>
          <w:szCs w:val="24"/>
        </w:rPr>
        <w:t>ы</w:t>
      </w:r>
      <w:r w:rsidR="00B40246" w:rsidRPr="00330A9A">
        <w:rPr>
          <w:rFonts w:ascii="Times New Roman" w:eastAsiaTheme="minorEastAsia" w:hAnsi="Times New Roman" w:cs="Times New Roman"/>
          <w:color w:val="000000" w:themeColor="text1"/>
          <w:sz w:val="24"/>
          <w:szCs w:val="24"/>
        </w:rPr>
        <w:t xml:space="preserve"> </w:t>
      </w:r>
      <w:r w:rsidR="00483FD4" w:rsidRPr="00330A9A">
        <w:rPr>
          <w:rFonts w:ascii="Times New Roman" w:hAnsi="Times New Roman" w:cs="Times New Roman"/>
          <w:sz w:val="24"/>
          <w:szCs w:val="24"/>
        </w:rPr>
        <w:t>м</w:t>
      </w:r>
      <w:r w:rsidR="00B40246" w:rsidRPr="00330A9A">
        <w:rPr>
          <w:rFonts w:ascii="Times New Roman" w:hAnsi="Times New Roman" w:cs="Times New Roman"/>
          <w:sz w:val="24"/>
          <w:szCs w:val="24"/>
        </w:rPr>
        <w:t xml:space="preserve">ы рассмотрели понятие </w:t>
      </w:r>
      <w:r w:rsidR="00944AA6" w:rsidRPr="00330A9A">
        <w:rPr>
          <w:rFonts w:ascii="Times New Roman" w:hAnsi="Times New Roman" w:cs="Times New Roman"/>
          <w:sz w:val="24"/>
          <w:szCs w:val="24"/>
        </w:rPr>
        <w:t>«</w:t>
      </w:r>
      <w:proofErr w:type="spellStart"/>
      <w:r w:rsidR="0083733E" w:rsidRPr="00330A9A">
        <w:rPr>
          <w:rFonts w:ascii="Times New Roman" w:hAnsi="Times New Roman" w:cs="Times New Roman"/>
          <w:sz w:val="24"/>
          <w:szCs w:val="24"/>
        </w:rPr>
        <w:t>тенсегрити</w:t>
      </w:r>
      <w:proofErr w:type="spellEnd"/>
      <w:r w:rsidR="00944AA6" w:rsidRPr="00330A9A">
        <w:rPr>
          <w:rFonts w:ascii="Times New Roman" w:hAnsi="Times New Roman" w:cs="Times New Roman"/>
          <w:sz w:val="24"/>
          <w:szCs w:val="24"/>
        </w:rPr>
        <w:t>»</w:t>
      </w:r>
      <w:r w:rsidR="00B40246" w:rsidRPr="00330A9A">
        <w:rPr>
          <w:rFonts w:ascii="Times New Roman" w:hAnsi="Times New Roman" w:cs="Times New Roman"/>
          <w:sz w:val="24"/>
          <w:szCs w:val="24"/>
        </w:rPr>
        <w:t xml:space="preserve"> и его математическую составляющую, узнали сферы применения</w:t>
      </w:r>
      <w:r w:rsidR="00483FD4" w:rsidRPr="00330A9A">
        <w:rPr>
          <w:rFonts w:ascii="Times New Roman" w:hAnsi="Times New Roman" w:cs="Times New Roman"/>
          <w:sz w:val="24"/>
          <w:szCs w:val="24"/>
        </w:rPr>
        <w:t xml:space="preserve"> и преимущества конструкций</w:t>
      </w:r>
      <w:r w:rsidR="00B40246" w:rsidRPr="00330A9A">
        <w:rPr>
          <w:rFonts w:ascii="Times New Roman" w:hAnsi="Times New Roman" w:cs="Times New Roman"/>
          <w:sz w:val="24"/>
          <w:szCs w:val="24"/>
        </w:rPr>
        <w:t xml:space="preserve">, </w:t>
      </w:r>
      <w:r w:rsidR="00483FD4" w:rsidRPr="00330A9A">
        <w:rPr>
          <w:rFonts w:ascii="Times New Roman" w:hAnsi="Times New Roman" w:cs="Times New Roman"/>
          <w:sz w:val="24"/>
          <w:szCs w:val="24"/>
        </w:rPr>
        <w:t xml:space="preserve">рассмотрели сооружения города Пензы, и выяснили, что в нашем городе сооружения </w:t>
      </w:r>
      <w:r w:rsidR="00944AA6" w:rsidRPr="00330A9A">
        <w:rPr>
          <w:rFonts w:ascii="Times New Roman" w:hAnsi="Times New Roman" w:cs="Times New Roman"/>
          <w:sz w:val="24"/>
          <w:szCs w:val="24"/>
        </w:rPr>
        <w:t xml:space="preserve">с использованием принципа </w:t>
      </w:r>
      <w:proofErr w:type="spellStart"/>
      <w:r w:rsidR="0083733E" w:rsidRPr="00330A9A">
        <w:rPr>
          <w:rFonts w:ascii="Times New Roman" w:hAnsi="Times New Roman" w:cs="Times New Roman"/>
          <w:sz w:val="24"/>
          <w:szCs w:val="24"/>
        </w:rPr>
        <w:t>тенсегрити</w:t>
      </w:r>
      <w:proofErr w:type="spellEnd"/>
      <w:r w:rsidR="00483FD4" w:rsidRPr="00330A9A">
        <w:rPr>
          <w:rFonts w:ascii="Times New Roman" w:hAnsi="Times New Roman" w:cs="Times New Roman"/>
          <w:sz w:val="24"/>
          <w:szCs w:val="24"/>
        </w:rPr>
        <w:t xml:space="preserve"> не встречаются</w:t>
      </w:r>
      <w:r w:rsidR="00944AA6" w:rsidRPr="00330A9A">
        <w:rPr>
          <w:rFonts w:ascii="Times New Roman" w:hAnsi="Times New Roman" w:cs="Times New Roman"/>
          <w:sz w:val="24"/>
          <w:szCs w:val="24"/>
        </w:rPr>
        <w:t xml:space="preserve">. </w:t>
      </w:r>
      <w:r w:rsidR="00483FD4" w:rsidRPr="00330A9A">
        <w:rPr>
          <w:rFonts w:ascii="Times New Roman" w:hAnsi="Times New Roman" w:cs="Times New Roman"/>
          <w:sz w:val="24"/>
          <w:szCs w:val="24"/>
        </w:rPr>
        <w:t xml:space="preserve"> </w:t>
      </w:r>
      <w:r w:rsidR="00944AA6" w:rsidRPr="00330A9A">
        <w:rPr>
          <w:rFonts w:ascii="Times New Roman" w:hAnsi="Times New Roman" w:cs="Times New Roman"/>
          <w:sz w:val="24"/>
          <w:szCs w:val="24"/>
        </w:rPr>
        <w:t xml:space="preserve">А  их создание </w:t>
      </w:r>
      <w:r w:rsidR="00483FD4" w:rsidRPr="00330A9A">
        <w:rPr>
          <w:rFonts w:ascii="Times New Roman" w:hAnsi="Times New Roman" w:cs="Times New Roman"/>
          <w:sz w:val="24"/>
          <w:szCs w:val="24"/>
        </w:rPr>
        <w:t>мог</w:t>
      </w:r>
      <w:r w:rsidR="00944AA6" w:rsidRPr="00330A9A">
        <w:rPr>
          <w:rFonts w:ascii="Times New Roman" w:hAnsi="Times New Roman" w:cs="Times New Roman"/>
          <w:sz w:val="24"/>
          <w:szCs w:val="24"/>
        </w:rPr>
        <w:t xml:space="preserve">ло бы </w:t>
      </w:r>
      <w:r w:rsidR="00483FD4" w:rsidRPr="00330A9A">
        <w:rPr>
          <w:rFonts w:ascii="Times New Roman" w:hAnsi="Times New Roman" w:cs="Times New Roman"/>
          <w:sz w:val="24"/>
          <w:szCs w:val="24"/>
        </w:rPr>
        <w:t xml:space="preserve">внести новизну </w:t>
      </w:r>
      <w:r w:rsidR="00944AA6" w:rsidRPr="00330A9A">
        <w:rPr>
          <w:rFonts w:ascii="Times New Roman" w:hAnsi="Times New Roman" w:cs="Times New Roman"/>
          <w:sz w:val="24"/>
          <w:szCs w:val="24"/>
        </w:rPr>
        <w:t>и</w:t>
      </w:r>
      <w:r w:rsidR="00483FD4" w:rsidRPr="00330A9A">
        <w:rPr>
          <w:rFonts w:ascii="Times New Roman" w:hAnsi="Times New Roman" w:cs="Times New Roman"/>
          <w:sz w:val="24"/>
          <w:szCs w:val="24"/>
        </w:rPr>
        <w:t xml:space="preserve"> оригинал</w:t>
      </w:r>
      <w:r w:rsidR="00944AA6" w:rsidRPr="00330A9A">
        <w:rPr>
          <w:rFonts w:ascii="Times New Roman" w:hAnsi="Times New Roman" w:cs="Times New Roman"/>
          <w:sz w:val="24"/>
          <w:szCs w:val="24"/>
        </w:rPr>
        <w:t>ь</w:t>
      </w:r>
      <w:r w:rsidR="00483FD4" w:rsidRPr="00330A9A">
        <w:rPr>
          <w:rFonts w:ascii="Times New Roman" w:hAnsi="Times New Roman" w:cs="Times New Roman"/>
          <w:sz w:val="24"/>
          <w:szCs w:val="24"/>
        </w:rPr>
        <w:t xml:space="preserve">ность </w:t>
      </w:r>
      <w:r w:rsidR="00944AA6" w:rsidRPr="00330A9A">
        <w:rPr>
          <w:rFonts w:ascii="Times New Roman" w:hAnsi="Times New Roman" w:cs="Times New Roman"/>
          <w:sz w:val="24"/>
          <w:szCs w:val="24"/>
        </w:rPr>
        <w:t>в облик</w:t>
      </w:r>
      <w:r w:rsidR="00E11183" w:rsidRPr="00330A9A">
        <w:rPr>
          <w:rFonts w:ascii="Times New Roman" w:hAnsi="Times New Roman" w:cs="Times New Roman"/>
          <w:sz w:val="24"/>
          <w:szCs w:val="24"/>
        </w:rPr>
        <w:t xml:space="preserve"> города. Поэтому мы создали </w:t>
      </w:r>
      <w:r w:rsidRPr="00330A9A">
        <w:rPr>
          <w:rFonts w:ascii="Times New Roman" w:hAnsi="Times New Roman" w:cs="Times New Roman"/>
          <w:sz w:val="24"/>
          <w:szCs w:val="24"/>
        </w:rPr>
        <w:t xml:space="preserve">и рассмотрели </w:t>
      </w:r>
      <w:r w:rsidR="00E11183" w:rsidRPr="00330A9A">
        <w:rPr>
          <w:rFonts w:ascii="Times New Roman" w:hAnsi="Times New Roman" w:cs="Times New Roman"/>
          <w:sz w:val="24"/>
          <w:szCs w:val="24"/>
        </w:rPr>
        <w:t xml:space="preserve">фигуры </w:t>
      </w:r>
      <w:proofErr w:type="spellStart"/>
      <w:r w:rsidR="0083733E" w:rsidRPr="00330A9A">
        <w:rPr>
          <w:rFonts w:ascii="Times New Roman" w:hAnsi="Times New Roman" w:cs="Times New Roman"/>
          <w:sz w:val="24"/>
          <w:szCs w:val="24"/>
        </w:rPr>
        <w:t>тенсегрити</w:t>
      </w:r>
      <w:proofErr w:type="spellEnd"/>
      <w:r w:rsidRPr="00330A9A">
        <w:rPr>
          <w:rFonts w:ascii="Times New Roman" w:hAnsi="Times New Roman" w:cs="Times New Roman"/>
          <w:sz w:val="24"/>
          <w:szCs w:val="24"/>
        </w:rPr>
        <w:t>,</w:t>
      </w:r>
      <w:r w:rsidR="00E11183" w:rsidRPr="00330A9A">
        <w:rPr>
          <w:rFonts w:ascii="Times New Roman" w:hAnsi="Times New Roman" w:cs="Times New Roman"/>
          <w:sz w:val="24"/>
          <w:szCs w:val="24"/>
        </w:rPr>
        <w:t xml:space="preserve"> на основе этих фигур составили эскиз  фонтана, который можно </w:t>
      </w:r>
      <w:r w:rsidR="00944AA6" w:rsidRPr="00330A9A">
        <w:rPr>
          <w:rFonts w:ascii="Times New Roman" w:hAnsi="Times New Roman" w:cs="Times New Roman"/>
          <w:sz w:val="24"/>
          <w:szCs w:val="24"/>
        </w:rPr>
        <w:t xml:space="preserve">будет </w:t>
      </w:r>
      <w:r w:rsidR="00E11183" w:rsidRPr="00330A9A">
        <w:rPr>
          <w:rFonts w:ascii="Times New Roman" w:hAnsi="Times New Roman" w:cs="Times New Roman"/>
          <w:sz w:val="24"/>
          <w:szCs w:val="24"/>
        </w:rPr>
        <w:t xml:space="preserve">построить </w:t>
      </w:r>
      <w:r w:rsidR="00944AA6" w:rsidRPr="00330A9A">
        <w:rPr>
          <w:rFonts w:ascii="Times New Roman" w:hAnsi="Times New Roman" w:cs="Times New Roman"/>
          <w:sz w:val="24"/>
          <w:szCs w:val="24"/>
        </w:rPr>
        <w:t>в</w:t>
      </w:r>
      <w:r w:rsidR="00E11183" w:rsidRPr="00330A9A">
        <w:rPr>
          <w:rFonts w:ascii="Times New Roman" w:hAnsi="Times New Roman" w:cs="Times New Roman"/>
          <w:sz w:val="24"/>
          <w:szCs w:val="24"/>
        </w:rPr>
        <w:t xml:space="preserve"> город</w:t>
      </w:r>
      <w:r w:rsidR="00944AA6" w:rsidRPr="00330A9A">
        <w:rPr>
          <w:rFonts w:ascii="Times New Roman" w:hAnsi="Times New Roman" w:cs="Times New Roman"/>
          <w:sz w:val="24"/>
          <w:szCs w:val="24"/>
        </w:rPr>
        <w:t>е, а так</w:t>
      </w:r>
      <w:r w:rsidR="00E11183" w:rsidRPr="00330A9A">
        <w:rPr>
          <w:rFonts w:ascii="Times New Roman" w:hAnsi="Times New Roman" w:cs="Times New Roman"/>
          <w:sz w:val="24"/>
          <w:szCs w:val="24"/>
        </w:rPr>
        <w:t>же рассчитали необходимое количество материала для его создания.</w:t>
      </w:r>
      <w:r w:rsidR="00483FD4" w:rsidRPr="00330A9A">
        <w:rPr>
          <w:rFonts w:ascii="Times New Roman" w:hAnsi="Times New Roman" w:cs="Times New Roman"/>
          <w:sz w:val="24"/>
          <w:szCs w:val="24"/>
        </w:rPr>
        <w:t xml:space="preserve"> </w:t>
      </w:r>
      <w:r w:rsidR="00384859" w:rsidRPr="00330A9A">
        <w:rPr>
          <w:rFonts w:ascii="Times New Roman" w:hAnsi="Times New Roman" w:cs="Times New Roman"/>
          <w:sz w:val="24"/>
          <w:szCs w:val="24"/>
        </w:rPr>
        <w:t xml:space="preserve">Тем самым гипотеза подтвердилась: в г. Пензе можно создать арт-объект фонтан, используя принцип </w:t>
      </w:r>
      <w:proofErr w:type="spellStart"/>
      <w:r w:rsidR="0083733E" w:rsidRPr="00330A9A">
        <w:rPr>
          <w:rFonts w:ascii="Times New Roman" w:hAnsi="Times New Roman" w:cs="Times New Roman"/>
          <w:sz w:val="24"/>
          <w:szCs w:val="24"/>
        </w:rPr>
        <w:t>тенсегрити</w:t>
      </w:r>
      <w:proofErr w:type="spellEnd"/>
      <w:r w:rsidR="00384859" w:rsidRPr="00330A9A">
        <w:rPr>
          <w:rFonts w:ascii="Times New Roman" w:hAnsi="Times New Roman" w:cs="Times New Roman"/>
          <w:sz w:val="24"/>
          <w:szCs w:val="24"/>
        </w:rPr>
        <w:t>.</w:t>
      </w:r>
    </w:p>
    <w:p w:rsidR="000B4CCF" w:rsidRPr="00330A9A" w:rsidRDefault="000B4CCF" w:rsidP="00330A9A">
      <w:pPr>
        <w:ind w:firstLine="709"/>
        <w:jc w:val="both"/>
        <w:rPr>
          <w:rFonts w:ascii="Times New Roman" w:hAnsi="Times New Roman" w:cs="Times New Roman"/>
          <w:sz w:val="24"/>
          <w:szCs w:val="24"/>
          <w:lang w:eastAsia="ru-RU"/>
        </w:rPr>
      </w:pPr>
    </w:p>
    <w:p w:rsidR="00EB74E0" w:rsidRPr="00330A9A" w:rsidRDefault="00EB74E0" w:rsidP="00330A9A">
      <w:pPr>
        <w:rPr>
          <w:rFonts w:ascii="Times New Roman" w:eastAsiaTheme="majorEastAsia" w:hAnsi="Times New Roman" w:cs="Times New Roman"/>
          <w:b/>
          <w:bCs/>
          <w:color w:val="000000" w:themeColor="text1"/>
          <w:sz w:val="28"/>
          <w:szCs w:val="26"/>
          <w:lang w:eastAsia="ru-RU"/>
        </w:rPr>
      </w:pPr>
      <w:r w:rsidRPr="00330A9A">
        <w:rPr>
          <w:rFonts w:ascii="Times New Roman" w:hAnsi="Times New Roman" w:cs="Times New Roman"/>
          <w:lang w:eastAsia="ru-RU"/>
        </w:rPr>
        <w:br w:type="page"/>
      </w:r>
    </w:p>
    <w:p w:rsidR="000B4CCF" w:rsidRPr="00330A9A" w:rsidRDefault="00BE5EB7" w:rsidP="00330A9A">
      <w:pPr>
        <w:pStyle w:val="2"/>
        <w:spacing w:before="0"/>
        <w:ind w:firstLine="709"/>
        <w:jc w:val="center"/>
        <w:rPr>
          <w:rFonts w:cs="Times New Roman"/>
          <w:lang w:eastAsia="ru-RU"/>
        </w:rPr>
      </w:pPr>
      <w:bookmarkStart w:id="12" w:name="_Toc501905743"/>
      <w:r w:rsidRPr="00330A9A">
        <w:rPr>
          <w:rFonts w:cs="Times New Roman"/>
          <w:lang w:eastAsia="ru-RU"/>
        </w:rPr>
        <w:lastRenderedPageBreak/>
        <w:t>Библиографический список</w:t>
      </w:r>
      <w:bookmarkEnd w:id="12"/>
    </w:p>
    <w:p w:rsidR="00BE5EB7" w:rsidRPr="00330A9A" w:rsidRDefault="000476FD" w:rsidP="00330A9A">
      <w:pPr>
        <w:jc w:val="both"/>
        <w:rPr>
          <w:rFonts w:ascii="Times New Roman" w:hAnsi="Times New Roman" w:cs="Times New Roman"/>
          <w:sz w:val="24"/>
          <w:szCs w:val="24"/>
        </w:rPr>
      </w:pPr>
      <w:r w:rsidRPr="00330A9A">
        <w:rPr>
          <w:rFonts w:ascii="Times New Roman" w:hAnsi="Times New Roman" w:cs="Times New Roman"/>
          <w:sz w:val="24"/>
          <w:szCs w:val="24"/>
        </w:rPr>
        <w:t xml:space="preserve">1. </w:t>
      </w:r>
      <w:r w:rsidR="00BE5EB7" w:rsidRPr="00330A9A">
        <w:rPr>
          <w:rFonts w:ascii="Times New Roman" w:hAnsi="Times New Roman" w:cs="Times New Roman"/>
          <w:sz w:val="24"/>
          <w:szCs w:val="24"/>
        </w:rPr>
        <w:t>Геометрия. 10—11 классы: учеб</w:t>
      </w:r>
      <w:proofErr w:type="gramStart"/>
      <w:r w:rsidR="00BE5EB7" w:rsidRPr="00330A9A">
        <w:rPr>
          <w:rFonts w:ascii="Times New Roman" w:hAnsi="Times New Roman" w:cs="Times New Roman"/>
          <w:sz w:val="24"/>
          <w:szCs w:val="24"/>
        </w:rPr>
        <w:t>.</w:t>
      </w:r>
      <w:proofErr w:type="gramEnd"/>
      <w:r w:rsidR="00BE5EB7" w:rsidRPr="00330A9A">
        <w:rPr>
          <w:rFonts w:ascii="Times New Roman" w:hAnsi="Times New Roman" w:cs="Times New Roman"/>
          <w:sz w:val="24"/>
          <w:szCs w:val="24"/>
        </w:rPr>
        <w:t xml:space="preserve"> </w:t>
      </w:r>
      <w:proofErr w:type="gramStart"/>
      <w:r w:rsidR="00BE5EB7" w:rsidRPr="00330A9A">
        <w:rPr>
          <w:rFonts w:ascii="Times New Roman" w:hAnsi="Times New Roman" w:cs="Times New Roman"/>
          <w:sz w:val="24"/>
          <w:szCs w:val="24"/>
        </w:rPr>
        <w:t>д</w:t>
      </w:r>
      <w:proofErr w:type="gramEnd"/>
      <w:r w:rsidR="00BE5EB7" w:rsidRPr="00330A9A">
        <w:rPr>
          <w:rFonts w:ascii="Times New Roman" w:hAnsi="Times New Roman" w:cs="Times New Roman"/>
          <w:sz w:val="24"/>
          <w:szCs w:val="24"/>
        </w:rPr>
        <w:t xml:space="preserve">ля </w:t>
      </w:r>
      <w:proofErr w:type="spellStart"/>
      <w:r w:rsidR="00BE5EB7" w:rsidRPr="00330A9A">
        <w:rPr>
          <w:rFonts w:ascii="Times New Roman" w:hAnsi="Times New Roman" w:cs="Times New Roman"/>
          <w:sz w:val="24"/>
          <w:szCs w:val="24"/>
        </w:rPr>
        <w:t>общеобразоват</w:t>
      </w:r>
      <w:proofErr w:type="spellEnd"/>
      <w:r w:rsidR="00BE5EB7" w:rsidRPr="00330A9A">
        <w:rPr>
          <w:rFonts w:ascii="Times New Roman" w:hAnsi="Times New Roman" w:cs="Times New Roman"/>
          <w:sz w:val="24"/>
          <w:szCs w:val="24"/>
        </w:rPr>
        <w:t xml:space="preserve">. учреждений: базовый и </w:t>
      </w:r>
      <w:proofErr w:type="spellStart"/>
      <w:r w:rsidR="00BE5EB7" w:rsidRPr="00330A9A">
        <w:rPr>
          <w:rFonts w:ascii="Times New Roman" w:hAnsi="Times New Roman" w:cs="Times New Roman"/>
          <w:sz w:val="24"/>
          <w:szCs w:val="24"/>
        </w:rPr>
        <w:t>профил</w:t>
      </w:r>
      <w:proofErr w:type="spellEnd"/>
      <w:r w:rsidR="00BE5EB7" w:rsidRPr="00330A9A">
        <w:rPr>
          <w:rFonts w:ascii="Times New Roman" w:hAnsi="Times New Roman" w:cs="Times New Roman"/>
          <w:sz w:val="24"/>
          <w:szCs w:val="24"/>
        </w:rPr>
        <w:t xml:space="preserve">. уровни / [Л. С. </w:t>
      </w:r>
      <w:proofErr w:type="spellStart"/>
      <w:r w:rsidR="00BE5EB7" w:rsidRPr="00330A9A">
        <w:rPr>
          <w:rFonts w:ascii="Times New Roman" w:hAnsi="Times New Roman" w:cs="Times New Roman"/>
          <w:sz w:val="24"/>
          <w:szCs w:val="24"/>
        </w:rPr>
        <w:t>Атанасян</w:t>
      </w:r>
      <w:proofErr w:type="spellEnd"/>
      <w:r w:rsidR="00BE5EB7" w:rsidRPr="00330A9A">
        <w:rPr>
          <w:rFonts w:ascii="Times New Roman" w:hAnsi="Times New Roman" w:cs="Times New Roman"/>
          <w:sz w:val="24"/>
          <w:szCs w:val="24"/>
        </w:rPr>
        <w:t>, В. Ф. Бутузов, С. Б. Кадомцев и др.]. — 18-е изд. — М. : Просвещение, 2009. — 255 с.</w:t>
      </w:r>
    </w:p>
    <w:p w:rsidR="00BE5EB7" w:rsidRPr="00330A9A" w:rsidRDefault="000476FD" w:rsidP="00330A9A">
      <w:pPr>
        <w:jc w:val="both"/>
        <w:rPr>
          <w:rFonts w:ascii="Times New Roman" w:hAnsi="Times New Roman" w:cs="Times New Roman"/>
          <w:sz w:val="24"/>
          <w:szCs w:val="24"/>
        </w:rPr>
      </w:pPr>
      <w:r w:rsidRPr="00330A9A">
        <w:rPr>
          <w:rFonts w:ascii="Times New Roman" w:hAnsi="Times New Roman" w:cs="Times New Roman"/>
          <w:sz w:val="24"/>
          <w:szCs w:val="24"/>
        </w:rPr>
        <w:t xml:space="preserve">2. </w:t>
      </w:r>
      <w:r w:rsidR="00BE5EB7" w:rsidRPr="00330A9A">
        <w:rPr>
          <w:rFonts w:ascii="Times New Roman" w:hAnsi="Times New Roman" w:cs="Times New Roman"/>
          <w:sz w:val="24"/>
          <w:szCs w:val="24"/>
        </w:rPr>
        <w:t>Геометрия. 7—9 классы: учеб</w:t>
      </w:r>
      <w:proofErr w:type="gramStart"/>
      <w:r w:rsidR="00BE5EB7" w:rsidRPr="00330A9A">
        <w:rPr>
          <w:rFonts w:ascii="Times New Roman" w:hAnsi="Times New Roman" w:cs="Times New Roman"/>
          <w:sz w:val="24"/>
          <w:szCs w:val="24"/>
        </w:rPr>
        <w:t>.</w:t>
      </w:r>
      <w:proofErr w:type="gramEnd"/>
      <w:r w:rsidR="00BE5EB7" w:rsidRPr="00330A9A">
        <w:rPr>
          <w:rFonts w:ascii="Times New Roman" w:hAnsi="Times New Roman" w:cs="Times New Roman"/>
          <w:sz w:val="24"/>
          <w:szCs w:val="24"/>
        </w:rPr>
        <w:t xml:space="preserve"> </w:t>
      </w:r>
      <w:proofErr w:type="gramStart"/>
      <w:r w:rsidR="00BE5EB7" w:rsidRPr="00330A9A">
        <w:rPr>
          <w:rFonts w:ascii="Times New Roman" w:hAnsi="Times New Roman" w:cs="Times New Roman"/>
          <w:sz w:val="24"/>
          <w:szCs w:val="24"/>
        </w:rPr>
        <w:t>д</w:t>
      </w:r>
      <w:proofErr w:type="gramEnd"/>
      <w:r w:rsidR="00BE5EB7" w:rsidRPr="00330A9A">
        <w:rPr>
          <w:rFonts w:ascii="Times New Roman" w:hAnsi="Times New Roman" w:cs="Times New Roman"/>
          <w:sz w:val="24"/>
          <w:szCs w:val="24"/>
        </w:rPr>
        <w:t xml:space="preserve">ля </w:t>
      </w:r>
      <w:proofErr w:type="spellStart"/>
      <w:r w:rsidR="00BE5EB7" w:rsidRPr="00330A9A">
        <w:rPr>
          <w:rFonts w:ascii="Times New Roman" w:hAnsi="Times New Roman" w:cs="Times New Roman"/>
          <w:sz w:val="24"/>
          <w:szCs w:val="24"/>
        </w:rPr>
        <w:t>общеобразоват</w:t>
      </w:r>
      <w:proofErr w:type="spellEnd"/>
      <w:r w:rsidR="00BE5EB7" w:rsidRPr="00330A9A">
        <w:rPr>
          <w:rFonts w:ascii="Times New Roman" w:hAnsi="Times New Roman" w:cs="Times New Roman"/>
          <w:sz w:val="24"/>
          <w:szCs w:val="24"/>
        </w:rPr>
        <w:t xml:space="preserve">. учреждений / [Л. С. </w:t>
      </w:r>
      <w:proofErr w:type="spellStart"/>
      <w:r w:rsidR="00BE5EB7" w:rsidRPr="00330A9A">
        <w:rPr>
          <w:rFonts w:ascii="Times New Roman" w:hAnsi="Times New Roman" w:cs="Times New Roman"/>
          <w:sz w:val="24"/>
          <w:szCs w:val="24"/>
        </w:rPr>
        <w:t>Атанасян</w:t>
      </w:r>
      <w:proofErr w:type="spellEnd"/>
      <w:r w:rsidR="00BE5EB7" w:rsidRPr="00330A9A">
        <w:rPr>
          <w:rFonts w:ascii="Times New Roman" w:hAnsi="Times New Roman" w:cs="Times New Roman"/>
          <w:sz w:val="24"/>
          <w:szCs w:val="24"/>
        </w:rPr>
        <w:t>, В. Ф. Бутузов, С. Б. Кадомцев и др.]. — 20-е изд. — М.: Просвещение, 2010. — 384 с</w:t>
      </w:r>
    </w:p>
    <w:p w:rsidR="00BE5EB7" w:rsidRPr="00330A9A" w:rsidRDefault="000476FD" w:rsidP="00330A9A">
      <w:pPr>
        <w:jc w:val="both"/>
        <w:rPr>
          <w:rFonts w:ascii="Times New Roman" w:hAnsi="Times New Roman" w:cs="Times New Roman"/>
          <w:sz w:val="24"/>
          <w:szCs w:val="24"/>
        </w:rPr>
      </w:pPr>
      <w:r w:rsidRPr="00330A9A">
        <w:rPr>
          <w:rFonts w:ascii="Times New Roman" w:hAnsi="Times New Roman" w:cs="Times New Roman"/>
          <w:sz w:val="24"/>
          <w:szCs w:val="24"/>
        </w:rPr>
        <w:t xml:space="preserve">3. </w:t>
      </w:r>
      <w:proofErr w:type="spellStart"/>
      <w:r w:rsidR="00BE5EB7" w:rsidRPr="00330A9A">
        <w:rPr>
          <w:rFonts w:ascii="Times New Roman" w:hAnsi="Times New Roman" w:cs="Times New Roman"/>
          <w:sz w:val="24"/>
          <w:szCs w:val="24"/>
        </w:rPr>
        <w:t>Кокодеев</w:t>
      </w:r>
      <w:proofErr w:type="spellEnd"/>
      <w:r w:rsidR="00BE5EB7" w:rsidRPr="00330A9A">
        <w:rPr>
          <w:rFonts w:ascii="Times New Roman" w:hAnsi="Times New Roman" w:cs="Times New Roman"/>
          <w:sz w:val="24"/>
          <w:szCs w:val="24"/>
        </w:rPr>
        <w:t xml:space="preserve"> А.В., Овчинников И.Г. Анализ конструктивного решения крупнейшего моста - «</w:t>
      </w:r>
      <w:proofErr w:type="spellStart"/>
      <w:r w:rsidR="00BE5EB7" w:rsidRPr="00330A9A">
        <w:rPr>
          <w:rFonts w:ascii="Times New Roman" w:hAnsi="Times New Roman" w:cs="Times New Roman"/>
          <w:sz w:val="24"/>
          <w:szCs w:val="24"/>
        </w:rPr>
        <w:t>тенсегрити</w:t>
      </w:r>
      <w:proofErr w:type="spellEnd"/>
      <w:r w:rsidR="00BE5EB7" w:rsidRPr="00330A9A">
        <w:rPr>
          <w:rFonts w:ascii="Times New Roman" w:hAnsi="Times New Roman" w:cs="Times New Roman"/>
          <w:sz w:val="24"/>
          <w:szCs w:val="24"/>
        </w:rPr>
        <w:t xml:space="preserve">» </w:t>
      </w:r>
      <w:proofErr w:type="spellStart"/>
      <w:r w:rsidR="00BE5EB7" w:rsidRPr="00330A9A">
        <w:rPr>
          <w:rFonts w:ascii="Times New Roman" w:hAnsi="Times New Roman" w:cs="Times New Roman"/>
          <w:sz w:val="24"/>
          <w:szCs w:val="24"/>
        </w:rPr>
        <w:t>Курилпа</w:t>
      </w:r>
      <w:proofErr w:type="spellEnd"/>
      <w:r w:rsidR="00BE5EB7" w:rsidRPr="00330A9A">
        <w:rPr>
          <w:rFonts w:ascii="Times New Roman" w:hAnsi="Times New Roman" w:cs="Times New Roman"/>
          <w:sz w:val="24"/>
          <w:szCs w:val="24"/>
        </w:rPr>
        <w:t xml:space="preserve"> Бридж // Интернет-журнал «НАУКОВЕДЕНИЕ» Том 7, №4 – 2015 г.</w:t>
      </w:r>
    </w:p>
    <w:p w:rsidR="00BE5EB7" w:rsidRPr="00330A9A" w:rsidRDefault="000476FD" w:rsidP="00330A9A">
      <w:pPr>
        <w:jc w:val="both"/>
        <w:rPr>
          <w:rFonts w:ascii="Times New Roman" w:hAnsi="Times New Roman" w:cs="Times New Roman"/>
          <w:sz w:val="24"/>
          <w:szCs w:val="24"/>
        </w:rPr>
      </w:pPr>
      <w:r w:rsidRPr="00330A9A">
        <w:rPr>
          <w:rFonts w:ascii="Times New Roman" w:hAnsi="Times New Roman" w:cs="Times New Roman"/>
          <w:sz w:val="24"/>
          <w:szCs w:val="24"/>
        </w:rPr>
        <w:t xml:space="preserve">4. </w:t>
      </w:r>
      <w:r w:rsidR="00BE5EB7" w:rsidRPr="00330A9A">
        <w:rPr>
          <w:rFonts w:ascii="Times New Roman" w:hAnsi="Times New Roman" w:cs="Times New Roman"/>
          <w:sz w:val="24"/>
          <w:szCs w:val="24"/>
        </w:rPr>
        <w:t xml:space="preserve">Овчинников И.Г., </w:t>
      </w:r>
      <w:proofErr w:type="spellStart"/>
      <w:r w:rsidR="00BE5EB7" w:rsidRPr="00330A9A">
        <w:rPr>
          <w:rFonts w:ascii="Times New Roman" w:hAnsi="Times New Roman" w:cs="Times New Roman"/>
          <w:sz w:val="24"/>
          <w:szCs w:val="24"/>
        </w:rPr>
        <w:t>Кокодеев</w:t>
      </w:r>
      <w:proofErr w:type="spellEnd"/>
      <w:r w:rsidR="00BE5EB7" w:rsidRPr="00330A9A">
        <w:rPr>
          <w:rFonts w:ascii="Times New Roman" w:hAnsi="Times New Roman" w:cs="Times New Roman"/>
          <w:sz w:val="24"/>
          <w:szCs w:val="24"/>
        </w:rPr>
        <w:t xml:space="preserve"> А.В. Самонапряженные конструкции «</w:t>
      </w:r>
      <w:proofErr w:type="spellStart"/>
      <w:r w:rsidR="00BE5EB7" w:rsidRPr="00330A9A">
        <w:rPr>
          <w:rFonts w:ascii="Times New Roman" w:hAnsi="Times New Roman" w:cs="Times New Roman"/>
          <w:sz w:val="24"/>
          <w:szCs w:val="24"/>
        </w:rPr>
        <w:t>тенсегрити</w:t>
      </w:r>
      <w:proofErr w:type="spellEnd"/>
      <w:r w:rsidR="00BE5EB7" w:rsidRPr="00330A9A">
        <w:rPr>
          <w:rFonts w:ascii="Times New Roman" w:hAnsi="Times New Roman" w:cs="Times New Roman"/>
          <w:sz w:val="24"/>
          <w:szCs w:val="24"/>
        </w:rPr>
        <w:t xml:space="preserve">» / Сборник трудов 15-ой Международной научно-технической конференции: «Актуальные проблемы строительства и строительной индустрии», 30 июня – 3 июля, 2015 г. / </w:t>
      </w:r>
      <w:proofErr w:type="spellStart"/>
      <w:r w:rsidR="00BE5EB7" w:rsidRPr="00330A9A">
        <w:rPr>
          <w:rFonts w:ascii="Times New Roman" w:hAnsi="Times New Roman" w:cs="Times New Roman"/>
          <w:sz w:val="24"/>
          <w:szCs w:val="24"/>
        </w:rPr>
        <w:t>ТулГУ</w:t>
      </w:r>
      <w:proofErr w:type="spellEnd"/>
      <w:r w:rsidR="00BE5EB7" w:rsidRPr="00330A9A">
        <w:rPr>
          <w:rFonts w:ascii="Times New Roman" w:hAnsi="Times New Roman" w:cs="Times New Roman"/>
          <w:sz w:val="24"/>
          <w:szCs w:val="24"/>
        </w:rPr>
        <w:t>, г. Тула, 2015 г. – С.80-81.</w:t>
      </w:r>
    </w:p>
    <w:p w:rsidR="00BE5EB7" w:rsidRPr="00330A9A" w:rsidRDefault="000476FD" w:rsidP="00330A9A">
      <w:pPr>
        <w:jc w:val="both"/>
        <w:rPr>
          <w:rFonts w:ascii="Times New Roman" w:hAnsi="Times New Roman" w:cs="Times New Roman"/>
          <w:sz w:val="24"/>
          <w:szCs w:val="24"/>
        </w:rPr>
      </w:pPr>
      <w:r w:rsidRPr="00330A9A">
        <w:rPr>
          <w:rFonts w:ascii="Times New Roman" w:hAnsi="Times New Roman" w:cs="Times New Roman"/>
          <w:sz w:val="24"/>
          <w:szCs w:val="24"/>
        </w:rPr>
        <w:t xml:space="preserve">5. </w:t>
      </w:r>
      <w:r w:rsidR="00BE5EB7" w:rsidRPr="00330A9A">
        <w:rPr>
          <w:rFonts w:ascii="Times New Roman" w:hAnsi="Times New Roman" w:cs="Times New Roman"/>
          <w:sz w:val="24"/>
          <w:szCs w:val="24"/>
        </w:rPr>
        <w:t>Прасолов М. «ТЕНСЕГРИТИ»// Квант. -2014. - №2. – С.32-33.</w:t>
      </w:r>
    </w:p>
    <w:p w:rsidR="00BE5EB7" w:rsidRPr="00330A9A" w:rsidRDefault="000476FD" w:rsidP="00330A9A">
      <w:pPr>
        <w:jc w:val="both"/>
        <w:rPr>
          <w:rFonts w:ascii="Times New Roman" w:hAnsi="Times New Roman" w:cs="Times New Roman"/>
          <w:sz w:val="24"/>
          <w:szCs w:val="24"/>
        </w:rPr>
      </w:pPr>
      <w:r w:rsidRPr="00330A9A">
        <w:rPr>
          <w:rFonts w:ascii="Times New Roman" w:hAnsi="Times New Roman" w:cs="Times New Roman"/>
        </w:rPr>
        <w:t xml:space="preserve">6. </w:t>
      </w:r>
      <w:r w:rsidR="00BE5EB7" w:rsidRPr="00330A9A">
        <w:rPr>
          <w:rFonts w:ascii="Times New Roman" w:hAnsi="Times New Roman" w:cs="Times New Roman"/>
        </w:rPr>
        <w:t xml:space="preserve"> </w:t>
      </w:r>
      <w:r w:rsidR="00BE5EB7" w:rsidRPr="00330A9A">
        <w:rPr>
          <w:rFonts w:ascii="Times New Roman" w:hAnsi="Times New Roman" w:cs="Times New Roman"/>
          <w:sz w:val="24"/>
          <w:szCs w:val="24"/>
        </w:rPr>
        <w:t xml:space="preserve">Прасолов М. «ТЕНСЕГРИТИ»// </w:t>
      </w:r>
      <w:proofErr w:type="spellStart"/>
      <w:r w:rsidR="00BE5EB7" w:rsidRPr="00330A9A">
        <w:rPr>
          <w:rFonts w:ascii="Times New Roman" w:hAnsi="Times New Roman" w:cs="Times New Roman"/>
          <w:sz w:val="24"/>
          <w:szCs w:val="24"/>
        </w:rPr>
        <w:t>Квантик</w:t>
      </w:r>
      <w:proofErr w:type="spellEnd"/>
      <w:r w:rsidR="00BE5EB7" w:rsidRPr="00330A9A">
        <w:rPr>
          <w:rFonts w:ascii="Times New Roman" w:hAnsi="Times New Roman" w:cs="Times New Roman"/>
          <w:sz w:val="24"/>
          <w:szCs w:val="24"/>
        </w:rPr>
        <w:t>. -2014.- №5. – С.18-20.</w:t>
      </w:r>
    </w:p>
    <w:p w:rsidR="00BE5EB7" w:rsidRPr="00330A9A" w:rsidRDefault="000476FD" w:rsidP="00330A9A">
      <w:pPr>
        <w:jc w:val="both"/>
        <w:rPr>
          <w:rFonts w:ascii="Times New Roman" w:hAnsi="Times New Roman" w:cs="Times New Roman"/>
          <w:sz w:val="24"/>
          <w:szCs w:val="24"/>
          <w:lang w:eastAsia="ru-RU"/>
        </w:rPr>
      </w:pPr>
      <w:r w:rsidRPr="00330A9A">
        <w:rPr>
          <w:rFonts w:ascii="Times New Roman" w:hAnsi="Times New Roman" w:cs="Times New Roman"/>
          <w:sz w:val="24"/>
          <w:szCs w:val="24"/>
          <w:lang w:eastAsia="ru-RU"/>
        </w:rPr>
        <w:t xml:space="preserve">7. </w:t>
      </w:r>
      <w:r w:rsidR="00BE5EB7" w:rsidRPr="00330A9A">
        <w:rPr>
          <w:rFonts w:ascii="Times New Roman" w:hAnsi="Times New Roman" w:cs="Times New Roman"/>
          <w:sz w:val="24"/>
          <w:szCs w:val="24"/>
          <w:lang w:eastAsia="ru-RU"/>
        </w:rPr>
        <w:t>http://www.forma.spb.ru/archiblog/2011/03/09/tensegrity-architectura/</w:t>
      </w:r>
    </w:p>
    <w:p w:rsidR="00BE5EB7" w:rsidRPr="00330A9A" w:rsidRDefault="000476FD" w:rsidP="00330A9A">
      <w:pPr>
        <w:jc w:val="both"/>
        <w:rPr>
          <w:rFonts w:ascii="Times New Roman" w:hAnsi="Times New Roman" w:cs="Times New Roman"/>
          <w:sz w:val="24"/>
          <w:szCs w:val="24"/>
        </w:rPr>
      </w:pPr>
      <w:r w:rsidRPr="00330A9A">
        <w:rPr>
          <w:rFonts w:ascii="Times New Roman" w:hAnsi="Times New Roman" w:cs="Times New Roman"/>
          <w:sz w:val="24"/>
          <w:szCs w:val="24"/>
        </w:rPr>
        <w:t xml:space="preserve">8. </w:t>
      </w:r>
      <w:r w:rsidR="00BE5EB7" w:rsidRPr="00330A9A">
        <w:rPr>
          <w:rFonts w:ascii="Times New Roman" w:hAnsi="Times New Roman" w:cs="Times New Roman"/>
          <w:sz w:val="24"/>
          <w:szCs w:val="24"/>
        </w:rPr>
        <w:t>http://www.peoples.ru/art/architecture/richard_fuller/index.html</w:t>
      </w:r>
    </w:p>
    <w:p w:rsidR="00BE5EB7" w:rsidRPr="00330A9A" w:rsidRDefault="000476FD" w:rsidP="00330A9A">
      <w:pPr>
        <w:jc w:val="both"/>
        <w:rPr>
          <w:rFonts w:ascii="Times New Roman" w:hAnsi="Times New Roman" w:cs="Times New Roman"/>
          <w:sz w:val="24"/>
          <w:szCs w:val="24"/>
          <w:lang w:eastAsia="ru-RU"/>
        </w:rPr>
      </w:pPr>
      <w:r w:rsidRPr="00330A9A">
        <w:rPr>
          <w:rFonts w:ascii="Times New Roman" w:hAnsi="Times New Roman" w:cs="Times New Roman"/>
          <w:sz w:val="24"/>
          <w:szCs w:val="24"/>
          <w:lang w:eastAsia="ru-RU"/>
        </w:rPr>
        <w:t xml:space="preserve">9. </w:t>
      </w:r>
      <w:hyperlink r:id="rId33" w:history="1">
        <w:r w:rsidR="00BE5EB7" w:rsidRPr="00330A9A">
          <w:rPr>
            <w:rStyle w:val="a3"/>
            <w:rFonts w:ascii="Times New Roman" w:hAnsi="Times New Roman" w:cs="Times New Roman"/>
            <w:color w:val="auto"/>
            <w:sz w:val="24"/>
            <w:szCs w:val="24"/>
            <w:u w:val="none"/>
            <w:lang w:eastAsia="ru-RU"/>
          </w:rPr>
          <w:t>https://ru.wikipedia.org/wiki/Тенсегрити</w:t>
        </w:r>
      </w:hyperlink>
    </w:p>
    <w:p w:rsidR="00BE5EB7" w:rsidRPr="00D47511" w:rsidRDefault="00BE5EB7" w:rsidP="005D6C44">
      <w:pPr>
        <w:jc w:val="both"/>
        <w:rPr>
          <w:rFonts w:ascii="Times New Roman" w:hAnsi="Times New Roman" w:cs="Times New Roman"/>
          <w:sz w:val="24"/>
          <w:szCs w:val="24"/>
        </w:rPr>
      </w:pPr>
    </w:p>
    <w:sectPr w:rsidR="00BE5EB7" w:rsidRPr="00D47511" w:rsidSect="000F1441">
      <w:headerReference w:type="default" r:id="rId34"/>
      <w:footerReference w:type="default" r:id="rId35"/>
      <w:footerReference w:type="first" r:id="rId36"/>
      <w:pgSz w:w="11906" w:h="16838" w:code="9"/>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81B" w:rsidRDefault="00A9781B" w:rsidP="00150D18">
      <w:pPr>
        <w:spacing w:after="0" w:line="240" w:lineRule="auto"/>
      </w:pPr>
      <w:r>
        <w:separator/>
      </w:r>
    </w:p>
  </w:endnote>
  <w:endnote w:type="continuationSeparator" w:id="0">
    <w:p w:rsidR="00A9781B" w:rsidRDefault="00A9781B" w:rsidP="00150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choolBook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289704"/>
      <w:docPartObj>
        <w:docPartGallery w:val="Page Numbers (Bottom of Page)"/>
        <w:docPartUnique/>
      </w:docPartObj>
    </w:sdtPr>
    <w:sdtContent>
      <w:p w:rsidR="000F1441" w:rsidRDefault="000F1441">
        <w:pPr>
          <w:pStyle w:val="a9"/>
          <w:jc w:val="right"/>
        </w:pPr>
        <w:r>
          <w:fldChar w:fldCharType="begin"/>
        </w:r>
        <w:r>
          <w:instrText>PAGE   \* MERGEFORMAT</w:instrText>
        </w:r>
        <w:r>
          <w:fldChar w:fldCharType="separate"/>
        </w:r>
        <w:r w:rsidR="009747AF">
          <w:rPr>
            <w:noProof/>
          </w:rPr>
          <w:t>13</w:t>
        </w:r>
        <w:r>
          <w:fldChar w:fldCharType="end"/>
        </w:r>
      </w:p>
    </w:sdtContent>
  </w:sdt>
  <w:p w:rsidR="000F1441" w:rsidRDefault="000F144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523" w:rsidRDefault="001E3523">
    <w:pPr>
      <w:pStyle w:val="a9"/>
      <w:jc w:val="right"/>
    </w:pPr>
  </w:p>
  <w:p w:rsidR="001E3523" w:rsidRDefault="001E352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81B" w:rsidRDefault="00A9781B" w:rsidP="00150D18">
      <w:pPr>
        <w:spacing w:after="0" w:line="240" w:lineRule="auto"/>
      </w:pPr>
      <w:r>
        <w:separator/>
      </w:r>
    </w:p>
  </w:footnote>
  <w:footnote w:type="continuationSeparator" w:id="0">
    <w:p w:rsidR="00A9781B" w:rsidRDefault="00A9781B" w:rsidP="00150D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441" w:rsidRDefault="000F1441">
    <w:pPr>
      <w:pStyle w:val="a7"/>
      <w:jc w:val="right"/>
    </w:pPr>
  </w:p>
  <w:p w:rsidR="000F1441" w:rsidRDefault="000F1441">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06B9B"/>
    <w:rsid w:val="00004F16"/>
    <w:rsid w:val="00011153"/>
    <w:rsid w:val="000429A0"/>
    <w:rsid w:val="000476FD"/>
    <w:rsid w:val="000479DD"/>
    <w:rsid w:val="00053BDB"/>
    <w:rsid w:val="00093119"/>
    <w:rsid w:val="0009659D"/>
    <w:rsid w:val="000B1ED4"/>
    <w:rsid w:val="000B4CCF"/>
    <w:rsid w:val="000B5C42"/>
    <w:rsid w:val="000C03BF"/>
    <w:rsid w:val="000C6286"/>
    <w:rsid w:val="000E0E82"/>
    <w:rsid w:val="000F1441"/>
    <w:rsid w:val="00107063"/>
    <w:rsid w:val="00116CBD"/>
    <w:rsid w:val="00150D18"/>
    <w:rsid w:val="001904E6"/>
    <w:rsid w:val="00192DBF"/>
    <w:rsid w:val="001C1404"/>
    <w:rsid w:val="001D2672"/>
    <w:rsid w:val="001E3523"/>
    <w:rsid w:val="0025321C"/>
    <w:rsid w:val="00275D2D"/>
    <w:rsid w:val="002A7D04"/>
    <w:rsid w:val="002E00DC"/>
    <w:rsid w:val="002E5B71"/>
    <w:rsid w:val="002F51F2"/>
    <w:rsid w:val="00311855"/>
    <w:rsid w:val="003178A7"/>
    <w:rsid w:val="00327139"/>
    <w:rsid w:val="00330A9A"/>
    <w:rsid w:val="0034066E"/>
    <w:rsid w:val="00341C5C"/>
    <w:rsid w:val="00364276"/>
    <w:rsid w:val="00370E74"/>
    <w:rsid w:val="00377A91"/>
    <w:rsid w:val="00384859"/>
    <w:rsid w:val="003E1279"/>
    <w:rsid w:val="003E5A39"/>
    <w:rsid w:val="00421B36"/>
    <w:rsid w:val="00483FD4"/>
    <w:rsid w:val="0049578C"/>
    <w:rsid w:val="004E6D2B"/>
    <w:rsid w:val="00542B6C"/>
    <w:rsid w:val="00593F06"/>
    <w:rsid w:val="005B26D8"/>
    <w:rsid w:val="005D6C44"/>
    <w:rsid w:val="005F6400"/>
    <w:rsid w:val="00635FDD"/>
    <w:rsid w:val="00677AE3"/>
    <w:rsid w:val="00696B12"/>
    <w:rsid w:val="006C7C68"/>
    <w:rsid w:val="006E0AC0"/>
    <w:rsid w:val="006E36E8"/>
    <w:rsid w:val="0072174D"/>
    <w:rsid w:val="007D3E3E"/>
    <w:rsid w:val="007F0FA0"/>
    <w:rsid w:val="00817885"/>
    <w:rsid w:val="0083733E"/>
    <w:rsid w:val="0084769D"/>
    <w:rsid w:val="008904C4"/>
    <w:rsid w:val="00944AA6"/>
    <w:rsid w:val="009610C5"/>
    <w:rsid w:val="009747AF"/>
    <w:rsid w:val="00977233"/>
    <w:rsid w:val="009A0E4D"/>
    <w:rsid w:val="009B2964"/>
    <w:rsid w:val="009D70F6"/>
    <w:rsid w:val="009E7CED"/>
    <w:rsid w:val="00A03E4B"/>
    <w:rsid w:val="00A241C0"/>
    <w:rsid w:val="00A25FF6"/>
    <w:rsid w:val="00A9781B"/>
    <w:rsid w:val="00AE1B4C"/>
    <w:rsid w:val="00B051A4"/>
    <w:rsid w:val="00B201D4"/>
    <w:rsid w:val="00B33EF9"/>
    <w:rsid w:val="00B40246"/>
    <w:rsid w:val="00B5548D"/>
    <w:rsid w:val="00B75159"/>
    <w:rsid w:val="00BB6E30"/>
    <w:rsid w:val="00BC3243"/>
    <w:rsid w:val="00BE5EB7"/>
    <w:rsid w:val="00C06B9B"/>
    <w:rsid w:val="00C36EA7"/>
    <w:rsid w:val="00C40E73"/>
    <w:rsid w:val="00D17DB8"/>
    <w:rsid w:val="00D3137D"/>
    <w:rsid w:val="00D43213"/>
    <w:rsid w:val="00D44EFE"/>
    <w:rsid w:val="00D47511"/>
    <w:rsid w:val="00D74534"/>
    <w:rsid w:val="00DA7B54"/>
    <w:rsid w:val="00E11183"/>
    <w:rsid w:val="00E3479C"/>
    <w:rsid w:val="00E361CF"/>
    <w:rsid w:val="00E41734"/>
    <w:rsid w:val="00E76DB0"/>
    <w:rsid w:val="00E805ED"/>
    <w:rsid w:val="00E840C1"/>
    <w:rsid w:val="00E95071"/>
    <w:rsid w:val="00EB74E0"/>
    <w:rsid w:val="00EC3321"/>
    <w:rsid w:val="00F131F3"/>
    <w:rsid w:val="00F42765"/>
    <w:rsid w:val="00F54605"/>
    <w:rsid w:val="00F938DF"/>
    <w:rsid w:val="00F93F51"/>
    <w:rsid w:val="00F96B05"/>
    <w:rsid w:val="00FB6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36"/>
        <w:sz w:val="36"/>
        <w:szCs w:val="36"/>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B9B"/>
    <w:rPr>
      <w:rFonts w:asciiTheme="minorHAnsi" w:hAnsiTheme="minorHAnsi" w:cstheme="minorBidi"/>
      <w:kern w:val="0"/>
      <w:sz w:val="22"/>
      <w:szCs w:val="22"/>
    </w:rPr>
  </w:style>
  <w:style w:type="paragraph" w:styleId="1">
    <w:name w:val="heading 1"/>
    <w:basedOn w:val="a"/>
    <w:next w:val="a"/>
    <w:link w:val="10"/>
    <w:uiPriority w:val="9"/>
    <w:qFormat/>
    <w:rsid w:val="00C06B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0246"/>
    <w:pPr>
      <w:keepNext/>
      <w:keepLines/>
      <w:spacing w:before="200" w:after="0"/>
      <w:outlineLvl w:val="1"/>
    </w:pPr>
    <w:rPr>
      <w:rFonts w:ascii="Times New Roman" w:eastAsiaTheme="majorEastAsia" w:hAnsi="Times New Roman" w:cstheme="majorBidi"/>
      <w:b/>
      <w:bCs/>
      <w:color w:val="000000" w:themeColor="text1"/>
      <w:sz w:val="28"/>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6B9B"/>
    <w:rPr>
      <w:rFonts w:asciiTheme="majorHAnsi" w:eastAsiaTheme="majorEastAsia" w:hAnsiTheme="majorHAnsi" w:cstheme="majorBidi"/>
      <w:color w:val="365F91" w:themeColor="accent1" w:themeShade="BF"/>
      <w:kern w:val="0"/>
      <w:sz w:val="28"/>
      <w:szCs w:val="28"/>
    </w:rPr>
  </w:style>
  <w:style w:type="character" w:styleId="a3">
    <w:name w:val="Hyperlink"/>
    <w:basedOn w:val="a0"/>
    <w:uiPriority w:val="99"/>
    <w:unhideWhenUsed/>
    <w:rsid w:val="00C06B9B"/>
    <w:rPr>
      <w:color w:val="0000FF"/>
      <w:u w:val="single"/>
    </w:rPr>
  </w:style>
  <w:style w:type="paragraph" w:styleId="a4">
    <w:name w:val="TOC Heading"/>
    <w:basedOn w:val="1"/>
    <w:next w:val="a"/>
    <w:uiPriority w:val="39"/>
    <w:semiHidden/>
    <w:unhideWhenUsed/>
    <w:qFormat/>
    <w:rsid w:val="00C06B9B"/>
    <w:pPr>
      <w:outlineLvl w:val="9"/>
    </w:pPr>
  </w:style>
  <w:style w:type="paragraph" w:styleId="11">
    <w:name w:val="toc 1"/>
    <w:basedOn w:val="a"/>
    <w:next w:val="a"/>
    <w:autoRedefine/>
    <w:uiPriority w:val="39"/>
    <w:unhideWhenUsed/>
    <w:rsid w:val="00C06B9B"/>
    <w:pPr>
      <w:spacing w:after="100"/>
    </w:pPr>
  </w:style>
  <w:style w:type="paragraph" w:styleId="a5">
    <w:name w:val="Balloon Text"/>
    <w:basedOn w:val="a"/>
    <w:link w:val="a6"/>
    <w:uiPriority w:val="99"/>
    <w:semiHidden/>
    <w:unhideWhenUsed/>
    <w:rsid w:val="00C06B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6B9B"/>
    <w:rPr>
      <w:rFonts w:ascii="Tahoma" w:hAnsi="Tahoma" w:cs="Tahoma"/>
      <w:b w:val="0"/>
      <w:bCs w:val="0"/>
      <w:kern w:val="0"/>
      <w:sz w:val="16"/>
      <w:szCs w:val="16"/>
    </w:rPr>
  </w:style>
  <w:style w:type="character" w:customStyle="1" w:styleId="20">
    <w:name w:val="Заголовок 2 Знак"/>
    <w:basedOn w:val="a0"/>
    <w:link w:val="2"/>
    <w:uiPriority w:val="9"/>
    <w:rsid w:val="00B40246"/>
    <w:rPr>
      <w:rFonts w:eastAsiaTheme="majorEastAsia" w:cstheme="majorBidi"/>
      <w:color w:val="000000" w:themeColor="text1"/>
      <w:kern w:val="0"/>
      <w:sz w:val="28"/>
      <w:szCs w:val="26"/>
    </w:rPr>
  </w:style>
  <w:style w:type="character" w:customStyle="1" w:styleId="apple-converted-space">
    <w:name w:val="apple-converted-space"/>
    <w:basedOn w:val="a0"/>
    <w:rsid w:val="00377A91"/>
  </w:style>
  <w:style w:type="paragraph" w:styleId="21">
    <w:name w:val="toc 2"/>
    <w:basedOn w:val="a"/>
    <w:next w:val="a"/>
    <w:autoRedefine/>
    <w:uiPriority w:val="39"/>
    <w:unhideWhenUsed/>
    <w:rsid w:val="002F51F2"/>
    <w:pPr>
      <w:spacing w:after="100"/>
      <w:ind w:left="220"/>
    </w:pPr>
  </w:style>
  <w:style w:type="paragraph" w:styleId="a7">
    <w:name w:val="header"/>
    <w:basedOn w:val="a"/>
    <w:link w:val="a8"/>
    <w:uiPriority w:val="99"/>
    <w:unhideWhenUsed/>
    <w:rsid w:val="00150D1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0D18"/>
    <w:rPr>
      <w:rFonts w:asciiTheme="minorHAnsi" w:hAnsiTheme="minorHAnsi" w:cstheme="minorBidi"/>
      <w:b w:val="0"/>
      <w:bCs w:val="0"/>
      <w:kern w:val="0"/>
      <w:sz w:val="22"/>
      <w:szCs w:val="22"/>
    </w:rPr>
  </w:style>
  <w:style w:type="paragraph" w:styleId="a9">
    <w:name w:val="footer"/>
    <w:basedOn w:val="a"/>
    <w:link w:val="aa"/>
    <w:uiPriority w:val="99"/>
    <w:unhideWhenUsed/>
    <w:rsid w:val="00150D1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0D18"/>
    <w:rPr>
      <w:rFonts w:asciiTheme="minorHAnsi" w:hAnsiTheme="minorHAnsi" w:cstheme="minorBidi"/>
      <w:b w:val="0"/>
      <w:bCs w:val="0"/>
      <w:kern w:val="0"/>
      <w:sz w:val="22"/>
      <w:szCs w:val="22"/>
    </w:rPr>
  </w:style>
  <w:style w:type="character" w:styleId="ab">
    <w:name w:val="Strong"/>
    <w:basedOn w:val="a0"/>
    <w:uiPriority w:val="22"/>
    <w:qFormat/>
    <w:rsid w:val="0034066E"/>
    <w:rPr>
      <w:b/>
      <w:bCs/>
    </w:rPr>
  </w:style>
  <w:style w:type="paragraph" w:styleId="ac">
    <w:name w:val="Normal (Web)"/>
    <w:basedOn w:val="a"/>
    <w:uiPriority w:val="99"/>
    <w:semiHidden/>
    <w:unhideWhenUsed/>
    <w:rsid w:val="00D44E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E41734"/>
    <w:rPr>
      <w:i/>
      <w:iCs/>
    </w:rPr>
  </w:style>
  <w:style w:type="table" w:styleId="ae">
    <w:name w:val="Table Grid"/>
    <w:basedOn w:val="a1"/>
    <w:uiPriority w:val="59"/>
    <w:rsid w:val="005B26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73037">
      <w:bodyDiv w:val="1"/>
      <w:marLeft w:val="0"/>
      <w:marRight w:val="0"/>
      <w:marTop w:val="0"/>
      <w:marBottom w:val="0"/>
      <w:divBdr>
        <w:top w:val="none" w:sz="0" w:space="0" w:color="auto"/>
        <w:left w:val="none" w:sz="0" w:space="0" w:color="auto"/>
        <w:bottom w:val="none" w:sz="0" w:space="0" w:color="auto"/>
        <w:right w:val="none" w:sz="0" w:space="0" w:color="auto"/>
      </w:divBdr>
    </w:div>
    <w:div w:id="1592347682">
      <w:bodyDiv w:val="1"/>
      <w:marLeft w:val="0"/>
      <w:marRight w:val="0"/>
      <w:marTop w:val="0"/>
      <w:marBottom w:val="0"/>
      <w:divBdr>
        <w:top w:val="none" w:sz="0" w:space="0" w:color="auto"/>
        <w:left w:val="none" w:sz="0" w:space="0" w:color="auto"/>
        <w:bottom w:val="none" w:sz="0" w:space="0" w:color="auto"/>
        <w:right w:val="none" w:sz="0" w:space="0" w:color="auto"/>
      </w:divBdr>
    </w:div>
    <w:div w:id="192356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yperlink" Target="https://ru.wikipedia.org/wiki/&#1058;&#1077;&#1085;&#1089;&#1077;&#1075;&#1088;&#1080;&#1090;&#108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2AF29-F162-470F-9B6F-5783DC08E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2194</Words>
  <Characters>12508</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2017-12-22T18:44:00Z</cp:lastPrinted>
  <dcterms:created xsi:type="dcterms:W3CDTF">2019-01-20T12:36:00Z</dcterms:created>
  <dcterms:modified xsi:type="dcterms:W3CDTF">2019-01-20T12:37:00Z</dcterms:modified>
</cp:coreProperties>
</file>