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9A5CF" w14:textId="7CAC047A" w:rsidR="009B032E" w:rsidRPr="00016CBD" w:rsidRDefault="000C75B1" w:rsidP="002D2BE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CBD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</w:t>
      </w:r>
      <w:r w:rsidR="006E7FA2" w:rsidRPr="00016C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Бюджетное Образовательное </w:t>
      </w:r>
      <w:r w:rsidR="00004951" w:rsidRPr="00016CBD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Учреждение</w:t>
      </w:r>
    </w:p>
    <w:p w14:paraId="297ABB0F" w14:textId="57A60E9E" w:rsidR="00DE643F" w:rsidRPr="00016CBD" w:rsidRDefault="00DE643F" w:rsidP="002D2BE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CBD">
        <w:rPr>
          <w:rFonts w:ascii="Times New Roman" w:hAnsi="Times New Roman" w:cs="Times New Roman"/>
          <w:color w:val="000000" w:themeColor="text1"/>
          <w:sz w:val="28"/>
          <w:szCs w:val="28"/>
        </w:rPr>
        <w:t>Лицей Современных Технологий Управления</w:t>
      </w:r>
      <w:r w:rsidR="00DA5790" w:rsidRPr="00016C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4951" w:rsidRPr="00016CBD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DA5790" w:rsidRPr="00016CB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14:paraId="64670584" w14:textId="77777777" w:rsidR="00DA5790" w:rsidRDefault="00DA5790" w:rsidP="002D2BE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A0854D" w14:textId="77777777" w:rsidR="002D7011" w:rsidRDefault="002D7011" w:rsidP="002D2BE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26A706" w14:textId="77777777" w:rsidR="002D7011" w:rsidRDefault="002D7011" w:rsidP="002D2BE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E27907" w14:textId="77777777" w:rsidR="002D7011" w:rsidRPr="00016CBD" w:rsidRDefault="002D7011" w:rsidP="002D2BE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4B7557" w14:textId="77777777" w:rsidR="00DA5790" w:rsidRPr="00016CBD" w:rsidRDefault="00DA5790" w:rsidP="002D2BE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6CBD">
        <w:rPr>
          <w:rFonts w:ascii="Times New Roman" w:hAnsi="Times New Roman" w:cs="Times New Roman"/>
          <w:color w:val="000000" w:themeColor="text1"/>
          <w:sz w:val="28"/>
          <w:szCs w:val="28"/>
        </w:rPr>
        <w:t>Проект</w:t>
      </w:r>
      <w:r w:rsidR="00135A7D" w:rsidRPr="00016CB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782D8DC6" w14:textId="77777777" w:rsidR="00016CBD" w:rsidRPr="004D4E37" w:rsidRDefault="00004951" w:rsidP="002D2B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6C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</w:t>
      </w:r>
      <w:r w:rsidR="00135A7D" w:rsidRPr="00016C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акет аэродинамической трубы</w:t>
      </w:r>
      <w:r w:rsidR="00561DCA" w:rsidRPr="00016C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6CE16305" w14:textId="06A4DE78" w:rsidR="00135A7D" w:rsidRPr="00016CBD" w:rsidRDefault="00561DCA" w:rsidP="002D2BE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16C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практических занятий на уроках физики»</w:t>
      </w:r>
    </w:p>
    <w:p w14:paraId="1DA09D8C" w14:textId="77777777" w:rsidR="00DE643F" w:rsidRPr="00016CBD" w:rsidRDefault="00DE643F" w:rsidP="00417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C8B889" w14:textId="77777777" w:rsidR="004170E4" w:rsidRPr="00016CBD" w:rsidRDefault="004170E4" w:rsidP="00417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5C2DD8" w14:textId="77777777" w:rsidR="004170E4" w:rsidRDefault="004170E4" w:rsidP="00417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6E68CE" w14:textId="77777777" w:rsidR="00B02653" w:rsidRDefault="00B02653" w:rsidP="00417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B79B7F" w14:textId="77777777" w:rsidR="00B02653" w:rsidRDefault="00B02653" w:rsidP="00417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D5504C" w14:textId="77777777" w:rsidR="00B02653" w:rsidRDefault="00B02653" w:rsidP="00417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764283" w14:textId="77777777" w:rsidR="00B02653" w:rsidRDefault="00B02653" w:rsidP="00417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E25956" w14:textId="77777777" w:rsidR="00B02653" w:rsidRPr="00016CBD" w:rsidRDefault="00B02653" w:rsidP="00417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579BA7" w14:textId="77777777" w:rsidR="004170E4" w:rsidRPr="00016CBD" w:rsidRDefault="004170E4" w:rsidP="004170E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FB039A" w14:textId="77777777" w:rsidR="004170E4" w:rsidRPr="002D7011" w:rsidRDefault="004170E4" w:rsidP="004170E4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Научный руководитель:</w:t>
      </w:r>
    </w:p>
    <w:p w14:paraId="5AC5EBAF" w14:textId="77777777" w:rsidR="004170E4" w:rsidRPr="002D7011" w:rsidRDefault="004170E4" w:rsidP="004170E4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Знобишина</w:t>
      </w:r>
      <w:proofErr w:type="spellEnd"/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Наталья Юрьевна</w:t>
      </w:r>
    </w:p>
    <w:p w14:paraId="75EF7003" w14:textId="77777777" w:rsidR="002E5449" w:rsidRPr="002D7011" w:rsidRDefault="001A2F54" w:rsidP="004170E4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Выполнили</w:t>
      </w:r>
      <w:r w:rsidR="002E5449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C9667BF" w14:textId="6C609934" w:rsidR="00792157" w:rsidRPr="00016CBD" w:rsidRDefault="00792157" w:rsidP="0079215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Немов</w:t>
      </w:r>
      <w:proofErr w:type="spellEnd"/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Артем Олегович</w:t>
      </w:r>
    </w:p>
    <w:p w14:paraId="11170100" w14:textId="77777777" w:rsidR="002B5658" w:rsidRPr="00016CBD" w:rsidRDefault="002B5658" w:rsidP="00792157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F746AE" w14:textId="77777777" w:rsidR="00016CBD" w:rsidRPr="004D4E37" w:rsidRDefault="00016CBD" w:rsidP="002B56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5F7E0B" w14:textId="77777777" w:rsidR="00016CBD" w:rsidRPr="004D4E37" w:rsidRDefault="00016CBD" w:rsidP="002B56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F720C8" w14:textId="77777777" w:rsidR="00016CBD" w:rsidRPr="004D4E37" w:rsidRDefault="00016CBD" w:rsidP="002B56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B172DF" w14:textId="77777777" w:rsidR="00016CBD" w:rsidRPr="004D4E37" w:rsidRDefault="00016CBD" w:rsidP="002B56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37FAB7" w14:textId="089D7940" w:rsidR="00B02653" w:rsidRPr="00016CBD" w:rsidRDefault="002D7011" w:rsidP="00B0265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Пенза 2020</w:t>
      </w:r>
    </w:p>
    <w:p w14:paraId="7A31666D" w14:textId="2371A7E2" w:rsidR="006403E5" w:rsidRDefault="00801AE4" w:rsidP="002B56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2653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</w:t>
      </w:r>
    </w:p>
    <w:p w14:paraId="4199F421" w14:textId="77777777" w:rsidR="00B02653" w:rsidRDefault="00B02653" w:rsidP="002B56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3771ED" w14:textId="77777777" w:rsidR="00B02653" w:rsidRPr="00B02653" w:rsidRDefault="00B02653" w:rsidP="002B565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1242"/>
      </w:tblGrid>
      <w:tr w:rsidR="00801AE4" w:rsidRPr="002D7011" w14:paraId="6A63AAE9" w14:textId="77777777" w:rsidTr="00B02653">
        <w:tc>
          <w:tcPr>
            <w:tcW w:w="8613" w:type="dxa"/>
          </w:tcPr>
          <w:p w14:paraId="48BE4A4E" w14:textId="67F7E954" w:rsidR="00801AE4" w:rsidRPr="002D7011" w:rsidRDefault="00B02653" w:rsidP="002D701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</w:t>
            </w:r>
          </w:p>
        </w:tc>
        <w:tc>
          <w:tcPr>
            <w:tcW w:w="1242" w:type="dxa"/>
          </w:tcPr>
          <w:p w14:paraId="47357F5B" w14:textId="6F812376" w:rsidR="00801AE4" w:rsidRPr="002D7011" w:rsidRDefault="00B02653" w:rsidP="002D70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01AE4" w:rsidRPr="002D7011" w14:paraId="366F18E6" w14:textId="77777777" w:rsidTr="00B02653">
        <w:tc>
          <w:tcPr>
            <w:tcW w:w="8613" w:type="dxa"/>
          </w:tcPr>
          <w:p w14:paraId="0CA09938" w14:textId="6672B419" w:rsidR="00801AE4" w:rsidRPr="002D7011" w:rsidRDefault="00801AE4" w:rsidP="002D701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Анализ предметной области</w:t>
            </w:r>
          </w:p>
        </w:tc>
        <w:tc>
          <w:tcPr>
            <w:tcW w:w="1242" w:type="dxa"/>
          </w:tcPr>
          <w:p w14:paraId="0822B464" w14:textId="483A6A57" w:rsidR="00801AE4" w:rsidRPr="002D7011" w:rsidRDefault="00B02653" w:rsidP="002D70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801AE4" w:rsidRPr="002D7011" w14:paraId="08E0DC6A" w14:textId="77777777" w:rsidTr="00B02653">
        <w:tc>
          <w:tcPr>
            <w:tcW w:w="8613" w:type="dxa"/>
          </w:tcPr>
          <w:p w14:paraId="5F1B0EB6" w14:textId="44EB60A3" w:rsidR="00801AE4" w:rsidRPr="002D7011" w:rsidRDefault="00801AE4" w:rsidP="002D701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Описание макета аэродинамической трубы для учебных целей</w:t>
            </w:r>
          </w:p>
        </w:tc>
        <w:tc>
          <w:tcPr>
            <w:tcW w:w="1242" w:type="dxa"/>
          </w:tcPr>
          <w:p w14:paraId="2C10502F" w14:textId="040E6AD8" w:rsidR="00801AE4" w:rsidRPr="002D7011" w:rsidRDefault="00B02653" w:rsidP="002D70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801AE4" w:rsidRPr="002D7011" w14:paraId="604C61DD" w14:textId="77777777" w:rsidTr="00B02653">
        <w:tc>
          <w:tcPr>
            <w:tcW w:w="8613" w:type="dxa"/>
          </w:tcPr>
          <w:p w14:paraId="357490F8" w14:textId="53624293" w:rsidR="00801AE4" w:rsidRPr="002D7011" w:rsidRDefault="00801AE4" w:rsidP="002D7011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Описание исследуемых аэродинамических параметров</w:t>
            </w:r>
          </w:p>
        </w:tc>
        <w:tc>
          <w:tcPr>
            <w:tcW w:w="1242" w:type="dxa"/>
          </w:tcPr>
          <w:p w14:paraId="53EA585A" w14:textId="38258EC6" w:rsidR="00801AE4" w:rsidRPr="002D7011" w:rsidRDefault="00B02653" w:rsidP="002D70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801AE4" w:rsidRPr="002D7011" w14:paraId="4ED9A0AA" w14:textId="77777777" w:rsidTr="00B02653">
        <w:tc>
          <w:tcPr>
            <w:tcW w:w="8613" w:type="dxa"/>
          </w:tcPr>
          <w:p w14:paraId="6D534E13" w14:textId="5088BEDC" w:rsidR="00801AE4" w:rsidRPr="002D7011" w:rsidRDefault="00801AE4" w:rsidP="002D7011">
            <w:pPr>
              <w:spacing w:line="276" w:lineRule="auto"/>
              <w:ind w:righ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0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Практическая часть</w:t>
            </w:r>
          </w:p>
        </w:tc>
        <w:tc>
          <w:tcPr>
            <w:tcW w:w="1242" w:type="dxa"/>
          </w:tcPr>
          <w:p w14:paraId="2FE7133C" w14:textId="13E32583" w:rsidR="00801AE4" w:rsidRPr="002D7011" w:rsidRDefault="00B02653" w:rsidP="002D70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801AE4" w:rsidRPr="002D7011" w14:paraId="1A78FBAE" w14:textId="77777777" w:rsidTr="00B02653">
        <w:trPr>
          <w:trHeight w:val="331"/>
        </w:trPr>
        <w:tc>
          <w:tcPr>
            <w:tcW w:w="8613" w:type="dxa"/>
          </w:tcPr>
          <w:p w14:paraId="0DF5789F" w14:textId="5380AEAD" w:rsidR="00801AE4" w:rsidRPr="002D7011" w:rsidRDefault="00B02653" w:rsidP="002D7011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D70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Список используемых источников</w:t>
            </w:r>
          </w:p>
        </w:tc>
        <w:tc>
          <w:tcPr>
            <w:tcW w:w="1242" w:type="dxa"/>
          </w:tcPr>
          <w:p w14:paraId="1D211D97" w14:textId="0C22D56E" w:rsidR="00801AE4" w:rsidRPr="002D7011" w:rsidRDefault="00B02653" w:rsidP="002D70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B02653" w:rsidRPr="002D7011" w14:paraId="042BB492" w14:textId="77777777" w:rsidTr="00B02653">
        <w:trPr>
          <w:trHeight w:val="331"/>
        </w:trPr>
        <w:tc>
          <w:tcPr>
            <w:tcW w:w="8613" w:type="dxa"/>
          </w:tcPr>
          <w:p w14:paraId="4709CBFE" w14:textId="1BBAF31F" w:rsidR="00B02653" w:rsidRPr="002D7011" w:rsidRDefault="00B02653" w:rsidP="002D7011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D70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Приложение Иллюстрации к проекту</w:t>
            </w:r>
          </w:p>
        </w:tc>
        <w:tc>
          <w:tcPr>
            <w:tcW w:w="1242" w:type="dxa"/>
          </w:tcPr>
          <w:p w14:paraId="5DE3B88C" w14:textId="2F629156" w:rsidR="00B02653" w:rsidRPr="002D7011" w:rsidRDefault="00B02653" w:rsidP="002D701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</w:tbl>
    <w:p w14:paraId="4FC22EB6" w14:textId="77777777" w:rsidR="0055657A" w:rsidRPr="00342DDE" w:rsidRDefault="0055657A" w:rsidP="001C48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86CF23" w14:textId="77777777" w:rsidR="006406C8" w:rsidRPr="00342DDE" w:rsidRDefault="006406C8" w:rsidP="001C48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C55572" w14:textId="77777777" w:rsidR="006406C8" w:rsidRPr="00342DDE" w:rsidRDefault="006406C8" w:rsidP="001C48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6BC72F" w14:textId="77777777" w:rsidR="006406C8" w:rsidRPr="00342DDE" w:rsidRDefault="006406C8" w:rsidP="001C48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C54EEF" w14:textId="77777777" w:rsidR="006406C8" w:rsidRPr="00342DDE" w:rsidRDefault="006406C8" w:rsidP="001C48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720024" w14:textId="77777777" w:rsidR="006406C8" w:rsidRPr="00342DDE" w:rsidRDefault="006406C8" w:rsidP="001C48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7C2C56" w14:textId="77777777" w:rsidR="00E90510" w:rsidRPr="00342DDE" w:rsidRDefault="00E90510" w:rsidP="001C488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BDAF1D" w14:textId="77777777" w:rsidR="006406C8" w:rsidRPr="00342DDE" w:rsidRDefault="006406C8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F3DD7F" w14:textId="77777777" w:rsidR="00841998" w:rsidRPr="00342DDE" w:rsidRDefault="00841998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855BFB" w14:textId="77777777" w:rsidR="00841998" w:rsidRPr="00342DDE" w:rsidRDefault="00841998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2675FD" w14:textId="77777777" w:rsidR="00841998" w:rsidRPr="00342DDE" w:rsidRDefault="00841998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894186" w14:textId="77777777" w:rsidR="00841998" w:rsidRPr="00342DDE" w:rsidRDefault="00841998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A3B0FB" w14:textId="77777777" w:rsidR="00841998" w:rsidRPr="00342DDE" w:rsidRDefault="00841998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C97E67" w14:textId="77777777" w:rsidR="00841998" w:rsidRDefault="00841998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0E7082" w14:textId="77777777" w:rsidR="00004951" w:rsidRDefault="00004951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FED423" w14:textId="77777777" w:rsidR="00004951" w:rsidRDefault="00004951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F1D234C" w14:textId="77777777" w:rsidR="00004951" w:rsidRDefault="00004951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E00742" w14:textId="77777777" w:rsidR="00004951" w:rsidRDefault="00004951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833123" w14:textId="77777777" w:rsidR="00004951" w:rsidRDefault="00004951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00F477" w14:textId="77777777" w:rsidR="00004951" w:rsidRDefault="00004951" w:rsidP="008419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F67BF4" w14:textId="77777777" w:rsidR="00B02653" w:rsidRDefault="00B02653" w:rsidP="00FD60E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2A78E73" w14:textId="77777777" w:rsidR="002D7011" w:rsidRDefault="002D7011" w:rsidP="00FD60E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10ADF0" w14:textId="77777777" w:rsidR="002D7011" w:rsidRDefault="002D7011" w:rsidP="00FD60E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B8BF1E" w14:textId="77777777" w:rsidR="002D7011" w:rsidRDefault="002D7011" w:rsidP="002D7011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A02FA81" w14:textId="77777777" w:rsidR="002B5658" w:rsidRPr="002D7011" w:rsidRDefault="006403E5" w:rsidP="002D7011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70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Введени</w:t>
      </w:r>
      <w:r w:rsidR="00AE0637" w:rsidRPr="002D70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</w:t>
      </w:r>
    </w:p>
    <w:p w14:paraId="08B47EDE" w14:textId="38EB1338" w:rsidR="00FD60E5" w:rsidRPr="002D7011" w:rsidRDefault="00FD60E5" w:rsidP="002D701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Работа летательных аппаратов, ветродвигателей, вентиляторов и других устройств, находящихся в потоке воздуха, теснейшим образом связана с аэродина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мическими закономерн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стями. Эти закономерности позволяют объяс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нить работу, определить действующие силы и найти эффективные формы самоле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тов, вертолетов и ракет с тем, чтобы при наименьшей затрате мощности двигателя они могли поднять в воздух наибольший груз и совершить полет быст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рее, эк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номичнее и дальше. </w:t>
      </w:r>
    </w:p>
    <w:p w14:paraId="0F73B416" w14:textId="317EC16E" w:rsidR="00FD60E5" w:rsidRPr="002D7011" w:rsidRDefault="00FD60E5" w:rsidP="002D701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Современное развитие самолетной и ракетной техники во многом об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зано ис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следованиям, проводимым в аэродинамических трубах. Все вновь проектируе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мые сам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леты, ракеты, вертолеты перед тем, как быть построен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ными, обязательно проходят стадию тщател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ного исследования в аэродинамиче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ских трубах. Из этого ясно, с какими трудностями приход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лось сталкиваться первым конструкторам самолетов до постройки аэродинамиче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ских труб. Аэродинамические трубы стали верными помощниками ученых и конструкторов. </w:t>
      </w:r>
    </w:p>
    <w:p w14:paraId="0E66995A" w14:textId="3339C6C1" w:rsidR="00FD60E5" w:rsidRPr="002D7011" w:rsidRDefault="00FD60E5" w:rsidP="002D701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Для аэродинамических исследований изготовляют из дерева или металла в уменьшенном масштабе модель будущего самолета или другого а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парата и продувают ее в аэродинамической трубе, в которой используется принцип обрати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мости движения. В них движущийся поток во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духа набегает на непо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движно закрепленное тело. Практически исследовать обтекания на дв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жущемся теле, например на крыле летящего самолета, в большинстве случаев затрудни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тельно. Проще крыло закрепить неподвижно и на него направить поток воз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духа. При этом картина 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текания не меняется и значения действующих аэр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дина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мических </w:t>
      </w:r>
      <w:proofErr w:type="gramStart"/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сил</w:t>
      </w:r>
      <w:proofErr w:type="gramEnd"/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в том, так и в другом случае остаются одинаковыми. Для убедительности этого положения уместно провести анал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гию с воздушным змеем. Чтобы змей держался в воздухе при отсутствии ветра, необходимо бе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жать с ним. При наличии же ветра можно спокойно стоять на месте, и змей бу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дет также де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жаться в во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духе. Принцип, по которому все равно движется ли тело в неподвижной среде или, наоборот, среда движется относительно неподвиж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ного тела, называется принципом обратим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сти. </w:t>
      </w:r>
    </w:p>
    <w:p w14:paraId="0A5B3AE9" w14:textId="556C6816" w:rsidR="008B08B3" w:rsidRPr="002D7011" w:rsidRDefault="00753141" w:rsidP="002D701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Россия  нуждается в инженерных кадрах высокого уровня подгото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ки. Для этого в старших классах необходимо проводить уроки по физике, математике, инфо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матике</w:t>
      </w:r>
      <w:r w:rsidR="00F71ECC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применением реальных макетах, ш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роко используемых в совр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менной технике. Уже на момент </w:t>
      </w:r>
      <w:proofErr w:type="gramStart"/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создания</w:t>
      </w:r>
      <w:proofErr w:type="gramEnd"/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разработан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ный</w:t>
      </w:r>
      <w:r w:rsidR="008B08B3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в рамках данного проекта м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кет аэродинамической трубы с</w:t>
      </w:r>
      <w:r w:rsidR="008B08B3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мо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="008B08B3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жет приносить </w:t>
      </w:r>
      <w:r w:rsidR="00783C40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пользу, помощ</w:t>
      </w:r>
      <w:r w:rsidR="00AA300A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783C40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ученикам в </w:t>
      </w:r>
      <w:r w:rsidR="00AA300A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освоении принципов аэрод</w:t>
      </w:r>
      <w:r w:rsidR="00AA300A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AA300A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намики</w:t>
      </w:r>
      <w:r w:rsidR="009977C1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так же эта тема важна </w:t>
      </w:r>
      <w:r w:rsidR="00DD5958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людей желающих связать свою жизнь </w:t>
      </w:r>
      <w:r w:rsidR="00B92811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с професси</w:t>
      </w:r>
      <w:r w:rsidR="004D4E37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="00B92811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ями в о</w:t>
      </w:r>
      <w:r w:rsidR="00B92811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B92811"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>ласти а</w:t>
      </w: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виации. </w:t>
      </w:r>
    </w:p>
    <w:p w14:paraId="1FE3F163" w14:textId="45B864CC" w:rsidR="008E348A" w:rsidRPr="002D7011" w:rsidRDefault="00AE0637" w:rsidP="002D7011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7011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="00753141" w:rsidRPr="002D70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Анализ предметной области</w:t>
      </w:r>
    </w:p>
    <w:p w14:paraId="06B03970" w14:textId="633E6699" w:rsidR="0079543F" w:rsidRPr="002D7011" w:rsidRDefault="00303BED" w:rsidP="002D7011">
      <w:pPr>
        <w:spacing w:after="0" w:line="276" w:lineRule="auto"/>
        <w:ind w:firstLine="851"/>
        <w:jc w:val="both"/>
        <w:divId w:val="1143621975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Аэродинамическая труба</w:t>
      </w:r>
      <w:r w:rsidR="00004951" w:rsidRPr="002D7011">
        <w:rPr>
          <w:rFonts w:ascii="Times New Roman" w:hAnsi="Times New Roman" w:cs="Times New Roman"/>
          <w:sz w:val="24"/>
          <w:szCs w:val="24"/>
        </w:rPr>
        <w:t xml:space="preserve"> </w:t>
      </w:r>
      <w:r w:rsidR="005533C8" w:rsidRPr="002D7011">
        <w:rPr>
          <w:rFonts w:ascii="Times New Roman" w:hAnsi="Times New Roman" w:cs="Times New Roman"/>
          <w:sz w:val="24"/>
          <w:szCs w:val="24"/>
        </w:rPr>
        <w:t>-</w:t>
      </w:r>
      <w:r w:rsidR="0079543F" w:rsidRPr="002D7011">
        <w:rPr>
          <w:rFonts w:ascii="Times New Roman" w:hAnsi="Times New Roman" w:cs="Times New Roman"/>
          <w:sz w:val="24"/>
          <w:szCs w:val="24"/>
        </w:rPr>
        <w:t xml:space="preserve"> это техническое устройство, предназначенное для модел</w:t>
      </w:r>
      <w:r w:rsidR="0079543F" w:rsidRPr="002D7011">
        <w:rPr>
          <w:rFonts w:ascii="Times New Roman" w:hAnsi="Times New Roman" w:cs="Times New Roman"/>
          <w:sz w:val="24"/>
          <w:szCs w:val="24"/>
        </w:rPr>
        <w:t>и</w:t>
      </w:r>
      <w:r w:rsidR="0079543F" w:rsidRPr="002D7011">
        <w:rPr>
          <w:rFonts w:ascii="Times New Roman" w:hAnsi="Times New Roman" w:cs="Times New Roman"/>
          <w:sz w:val="24"/>
          <w:szCs w:val="24"/>
        </w:rPr>
        <w:t>рования воздействия среды на движущиеся в ней тела. Применение труб в аэродинамике баз</w:t>
      </w:r>
      <w:r w:rsidR="0079543F" w:rsidRPr="002D7011">
        <w:rPr>
          <w:rFonts w:ascii="Times New Roman" w:hAnsi="Times New Roman" w:cs="Times New Roman"/>
          <w:sz w:val="24"/>
          <w:szCs w:val="24"/>
        </w:rPr>
        <w:t>и</w:t>
      </w:r>
      <w:r w:rsidR="0079543F" w:rsidRPr="002D7011">
        <w:rPr>
          <w:rFonts w:ascii="Times New Roman" w:hAnsi="Times New Roman" w:cs="Times New Roman"/>
          <w:sz w:val="24"/>
          <w:szCs w:val="24"/>
        </w:rPr>
        <w:t>руется на принципе обратимости движений и теории подобия физических явлений. Объектами испытаний в аэродинамических тру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="0079543F" w:rsidRPr="002D7011">
        <w:rPr>
          <w:rFonts w:ascii="Times New Roman" w:hAnsi="Times New Roman" w:cs="Times New Roman"/>
          <w:sz w:val="24"/>
          <w:szCs w:val="24"/>
        </w:rPr>
        <w:t>бах являются модели натурных летательных аппаратов или их элементов (геометри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="0079543F" w:rsidRPr="002D7011">
        <w:rPr>
          <w:rFonts w:ascii="Times New Roman" w:hAnsi="Times New Roman" w:cs="Times New Roman"/>
          <w:sz w:val="24"/>
          <w:szCs w:val="24"/>
        </w:rPr>
        <w:t>чески подобные, упруго подобные, термически подобные и т. д.), натур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="0079543F" w:rsidRPr="002D7011">
        <w:rPr>
          <w:rFonts w:ascii="Times New Roman" w:hAnsi="Times New Roman" w:cs="Times New Roman"/>
          <w:sz w:val="24"/>
          <w:szCs w:val="24"/>
        </w:rPr>
        <w:t xml:space="preserve">ные объекты или их элементы, образцы материалов (унос материалов, </w:t>
      </w:r>
      <w:proofErr w:type="spellStart"/>
      <w:r w:rsidR="0079543F" w:rsidRPr="002D7011">
        <w:rPr>
          <w:rFonts w:ascii="Times New Roman" w:hAnsi="Times New Roman" w:cs="Times New Roman"/>
          <w:sz w:val="24"/>
          <w:szCs w:val="24"/>
        </w:rPr>
        <w:t>катали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="0079543F" w:rsidRPr="002D7011">
        <w:rPr>
          <w:rFonts w:ascii="Times New Roman" w:hAnsi="Times New Roman" w:cs="Times New Roman"/>
          <w:sz w:val="24"/>
          <w:szCs w:val="24"/>
        </w:rPr>
        <w:t>тичность</w:t>
      </w:r>
      <w:proofErr w:type="spellEnd"/>
      <w:r w:rsidR="0079543F" w:rsidRPr="002D7011">
        <w:rPr>
          <w:rFonts w:ascii="Times New Roman" w:hAnsi="Times New Roman" w:cs="Times New Roman"/>
          <w:sz w:val="24"/>
          <w:szCs w:val="24"/>
        </w:rPr>
        <w:t xml:space="preserve"> повер</w:t>
      </w:r>
      <w:r w:rsidR="0079543F" w:rsidRPr="002D7011">
        <w:rPr>
          <w:rFonts w:ascii="Times New Roman" w:hAnsi="Times New Roman" w:cs="Times New Roman"/>
          <w:sz w:val="24"/>
          <w:szCs w:val="24"/>
        </w:rPr>
        <w:t>х</w:t>
      </w:r>
      <w:r w:rsidR="0079543F" w:rsidRPr="002D7011">
        <w:rPr>
          <w:rFonts w:ascii="Times New Roman" w:hAnsi="Times New Roman" w:cs="Times New Roman"/>
          <w:sz w:val="24"/>
          <w:szCs w:val="24"/>
        </w:rPr>
        <w:t>ности и т. д.).</w:t>
      </w:r>
    </w:p>
    <w:p w14:paraId="31982254" w14:textId="7EB56887" w:rsidR="0079543F" w:rsidRPr="002D7011" w:rsidRDefault="0079543F" w:rsidP="002D7011">
      <w:pPr>
        <w:spacing w:after="0" w:line="276" w:lineRule="auto"/>
        <w:ind w:firstLine="851"/>
        <w:jc w:val="both"/>
        <w:divId w:val="1143621975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Аэродинамическая труба состоит из одного или нескольких</w:t>
      </w:r>
      <w:r w:rsidR="00991A9F" w:rsidRPr="002D7011">
        <w:rPr>
          <w:rFonts w:ascii="Times New Roman" w:hAnsi="Times New Roman" w:cs="Times New Roman"/>
          <w:sz w:val="24"/>
          <w:szCs w:val="24"/>
        </w:rPr>
        <w:t xml:space="preserve"> вентил</w:t>
      </w:r>
      <w:r w:rsidR="00991A9F" w:rsidRPr="002D7011">
        <w:rPr>
          <w:rFonts w:ascii="Times New Roman" w:hAnsi="Times New Roman" w:cs="Times New Roman"/>
          <w:sz w:val="24"/>
          <w:szCs w:val="24"/>
        </w:rPr>
        <w:t>я</w:t>
      </w:r>
      <w:r w:rsidR="00991A9F" w:rsidRPr="002D7011">
        <w:rPr>
          <w:rFonts w:ascii="Times New Roman" w:hAnsi="Times New Roman" w:cs="Times New Roman"/>
          <w:sz w:val="24"/>
          <w:szCs w:val="24"/>
        </w:rPr>
        <w:t>то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="00991A9F" w:rsidRPr="002D7011">
        <w:rPr>
          <w:rFonts w:ascii="Times New Roman" w:hAnsi="Times New Roman" w:cs="Times New Roman"/>
          <w:sz w:val="24"/>
          <w:szCs w:val="24"/>
        </w:rPr>
        <w:t>ров</w:t>
      </w:r>
      <w:r w:rsidRPr="002D7011">
        <w:rPr>
          <w:rFonts w:ascii="Times New Roman" w:hAnsi="Times New Roman" w:cs="Times New Roman"/>
          <w:sz w:val="24"/>
          <w:szCs w:val="24"/>
        </w:rPr>
        <w:t>  (или других устройств нагнетания воздуха), которые нагнетают воздух в трубу, где находится</w:t>
      </w:r>
      <w:r w:rsidR="00702640" w:rsidRPr="002D7011">
        <w:rPr>
          <w:rFonts w:ascii="Times New Roman" w:hAnsi="Times New Roman" w:cs="Times New Roman"/>
          <w:sz w:val="24"/>
          <w:szCs w:val="24"/>
        </w:rPr>
        <w:t xml:space="preserve"> модель </w:t>
      </w:r>
      <w:r w:rsidRPr="002D7011">
        <w:rPr>
          <w:rFonts w:ascii="Times New Roman" w:hAnsi="Times New Roman" w:cs="Times New Roman"/>
          <w:sz w:val="24"/>
          <w:szCs w:val="24"/>
        </w:rPr>
        <w:t>и</w:t>
      </w:r>
      <w:r w:rsidRPr="002D7011">
        <w:rPr>
          <w:rFonts w:ascii="Times New Roman" w:hAnsi="Times New Roman" w:cs="Times New Roman"/>
          <w:sz w:val="24"/>
          <w:szCs w:val="24"/>
        </w:rPr>
        <w:t>с</w:t>
      </w:r>
      <w:r w:rsidRPr="002D7011">
        <w:rPr>
          <w:rFonts w:ascii="Times New Roman" w:hAnsi="Times New Roman" w:cs="Times New Roman"/>
          <w:sz w:val="24"/>
          <w:szCs w:val="24"/>
        </w:rPr>
        <w:t>следуемого тела, тем самым создаётся эффект движения тела в воздухе с большой скоростью (принцип обращения движения).</w:t>
      </w:r>
    </w:p>
    <w:p w14:paraId="3469C38A" w14:textId="1129AD37" w:rsidR="0079543F" w:rsidRPr="002D7011" w:rsidRDefault="0079543F" w:rsidP="002D7011">
      <w:pPr>
        <w:spacing w:after="0" w:line="276" w:lineRule="auto"/>
        <w:ind w:firstLine="851"/>
        <w:jc w:val="both"/>
        <w:divId w:val="1143621975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Аэродинамические трубы классифицируют по диапазону возможных скоро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Pr="002D7011">
        <w:rPr>
          <w:rFonts w:ascii="Times New Roman" w:hAnsi="Times New Roman" w:cs="Times New Roman"/>
          <w:sz w:val="24"/>
          <w:szCs w:val="24"/>
        </w:rPr>
        <w:t>стей потока (дозвуковые, трансзвуковые, сверхзвуковые, гиперзвуковые), размеру и типу рабочей части (о</w:t>
      </w:r>
      <w:r w:rsidRPr="002D7011">
        <w:rPr>
          <w:rFonts w:ascii="Times New Roman" w:hAnsi="Times New Roman" w:cs="Times New Roman"/>
          <w:sz w:val="24"/>
          <w:szCs w:val="24"/>
        </w:rPr>
        <w:t>т</w:t>
      </w:r>
      <w:r w:rsidRPr="002D7011">
        <w:rPr>
          <w:rFonts w:ascii="Times New Roman" w:hAnsi="Times New Roman" w:cs="Times New Roman"/>
          <w:sz w:val="24"/>
          <w:szCs w:val="24"/>
        </w:rPr>
        <w:t>крытая, закрытая), а также поджатию — соотноше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Pr="002D7011">
        <w:rPr>
          <w:rFonts w:ascii="Times New Roman" w:hAnsi="Times New Roman" w:cs="Times New Roman"/>
          <w:sz w:val="24"/>
          <w:szCs w:val="24"/>
        </w:rPr>
        <w:t>нию площадей поп</w:t>
      </w:r>
      <w:r w:rsidRPr="002D7011">
        <w:rPr>
          <w:rFonts w:ascii="Times New Roman" w:hAnsi="Times New Roman" w:cs="Times New Roman"/>
          <w:sz w:val="24"/>
          <w:szCs w:val="24"/>
        </w:rPr>
        <w:t>е</w:t>
      </w:r>
      <w:r w:rsidRPr="002D7011">
        <w:rPr>
          <w:rFonts w:ascii="Times New Roman" w:hAnsi="Times New Roman" w:cs="Times New Roman"/>
          <w:sz w:val="24"/>
          <w:szCs w:val="24"/>
        </w:rPr>
        <w:t xml:space="preserve">речных сечений сопла трубы и </w:t>
      </w:r>
      <w:proofErr w:type="spellStart"/>
      <w:r w:rsidRPr="002D7011">
        <w:rPr>
          <w:rFonts w:ascii="Times New Roman" w:hAnsi="Times New Roman" w:cs="Times New Roman"/>
          <w:sz w:val="24"/>
          <w:szCs w:val="24"/>
        </w:rPr>
        <w:t>фор</w:t>
      </w:r>
      <w:r w:rsidR="00DD443E" w:rsidRPr="002D7011">
        <w:rPr>
          <w:rFonts w:ascii="Times New Roman" w:hAnsi="Times New Roman" w:cs="Times New Roman"/>
          <w:sz w:val="24"/>
          <w:szCs w:val="24"/>
        </w:rPr>
        <w:t>саж</w:t>
      </w:r>
      <w:r w:rsidR="00CE656F" w:rsidRPr="002D7011">
        <w:rPr>
          <w:rFonts w:ascii="Times New Roman" w:hAnsi="Times New Roman" w:cs="Times New Roman"/>
          <w:sz w:val="24"/>
          <w:szCs w:val="24"/>
        </w:rPr>
        <w:t>ной</w:t>
      </w:r>
      <w:proofErr w:type="spellEnd"/>
      <w:r w:rsidR="00CE656F" w:rsidRPr="002D7011">
        <w:rPr>
          <w:rFonts w:ascii="Times New Roman" w:hAnsi="Times New Roman" w:cs="Times New Roman"/>
          <w:sz w:val="24"/>
          <w:szCs w:val="24"/>
        </w:rPr>
        <w:t xml:space="preserve"> </w:t>
      </w:r>
      <w:r w:rsidRPr="002D7011">
        <w:rPr>
          <w:rFonts w:ascii="Times New Roman" w:hAnsi="Times New Roman" w:cs="Times New Roman"/>
          <w:sz w:val="24"/>
          <w:szCs w:val="24"/>
        </w:rPr>
        <w:t>ка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Pr="002D7011">
        <w:rPr>
          <w:rFonts w:ascii="Times New Roman" w:hAnsi="Times New Roman" w:cs="Times New Roman"/>
          <w:sz w:val="24"/>
          <w:szCs w:val="24"/>
        </w:rPr>
        <w:t>меры. Также существуют отдельные гру</w:t>
      </w:r>
      <w:r w:rsidRPr="002D7011">
        <w:rPr>
          <w:rFonts w:ascii="Times New Roman" w:hAnsi="Times New Roman" w:cs="Times New Roman"/>
          <w:sz w:val="24"/>
          <w:szCs w:val="24"/>
        </w:rPr>
        <w:t>п</w:t>
      </w:r>
      <w:r w:rsidRPr="002D7011">
        <w:rPr>
          <w:rFonts w:ascii="Times New Roman" w:hAnsi="Times New Roman" w:cs="Times New Roman"/>
          <w:sz w:val="24"/>
          <w:szCs w:val="24"/>
        </w:rPr>
        <w:t>пы аэродинамических труб:</w:t>
      </w:r>
    </w:p>
    <w:p w14:paraId="587F427F" w14:textId="0EC9B36C" w:rsidR="0079543F" w:rsidRPr="002D7011" w:rsidRDefault="00B02653" w:rsidP="002D7011">
      <w:pPr>
        <w:pStyle w:val="a3"/>
        <w:numPr>
          <w:ilvl w:val="0"/>
          <w:numId w:val="5"/>
        </w:numPr>
        <w:spacing w:after="0" w:line="276" w:lineRule="auto"/>
        <w:divId w:val="1143621975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 xml:space="preserve">высокотемпературные— </w:t>
      </w:r>
      <w:proofErr w:type="gramStart"/>
      <w:r w:rsidRPr="002D701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D7011">
        <w:rPr>
          <w:rFonts w:ascii="Times New Roman" w:hAnsi="Times New Roman" w:cs="Times New Roman"/>
          <w:sz w:val="24"/>
          <w:szCs w:val="24"/>
        </w:rPr>
        <w:t>полнительно позволяют изучать влияние боль</w:t>
      </w:r>
      <w:r w:rsidRPr="002D7011">
        <w:rPr>
          <w:rFonts w:ascii="Times New Roman" w:hAnsi="Times New Roman" w:cs="Times New Roman"/>
          <w:sz w:val="24"/>
          <w:szCs w:val="24"/>
        </w:rPr>
        <w:softHyphen/>
        <w:t>ших темпер</w:t>
      </w:r>
      <w:r w:rsidRPr="002D7011">
        <w:rPr>
          <w:rFonts w:ascii="Times New Roman" w:hAnsi="Times New Roman" w:cs="Times New Roman"/>
          <w:sz w:val="24"/>
          <w:szCs w:val="24"/>
        </w:rPr>
        <w:t>а</w:t>
      </w:r>
      <w:r w:rsidRPr="002D7011">
        <w:rPr>
          <w:rFonts w:ascii="Times New Roman" w:hAnsi="Times New Roman" w:cs="Times New Roman"/>
          <w:sz w:val="24"/>
          <w:szCs w:val="24"/>
        </w:rPr>
        <w:t>тур и связанных с ними явлений диссоциации и ионизации газов.</w:t>
      </w:r>
    </w:p>
    <w:p w14:paraId="2526F946" w14:textId="68294413" w:rsidR="0079543F" w:rsidRPr="002D7011" w:rsidRDefault="00B02653" w:rsidP="002D7011">
      <w:pPr>
        <w:pStyle w:val="a3"/>
        <w:numPr>
          <w:ilvl w:val="0"/>
          <w:numId w:val="5"/>
        </w:numPr>
        <w:spacing w:after="0" w:line="276" w:lineRule="auto"/>
        <w:jc w:val="both"/>
        <w:divId w:val="1143621975"/>
        <w:rPr>
          <w:rFonts w:ascii="Times New Roman" w:hAnsi="Times New Roman" w:cs="Times New Roman"/>
          <w:sz w:val="24"/>
          <w:szCs w:val="24"/>
        </w:rPr>
      </w:pPr>
      <w:proofErr w:type="gramStart"/>
      <w:r w:rsidRPr="002D701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D7011">
        <w:rPr>
          <w:rFonts w:ascii="Times New Roman" w:hAnsi="Times New Roman" w:cs="Times New Roman"/>
          <w:sz w:val="24"/>
          <w:szCs w:val="24"/>
        </w:rPr>
        <w:t>ысотные — для исследования обтекания моделей разреженным газом (ими</w:t>
      </w:r>
      <w:r w:rsidRPr="002D7011">
        <w:rPr>
          <w:rFonts w:ascii="Times New Roman" w:hAnsi="Times New Roman" w:cs="Times New Roman"/>
          <w:sz w:val="24"/>
          <w:szCs w:val="24"/>
        </w:rPr>
        <w:softHyphen/>
        <w:t>тация полёта на большой высоте).</w:t>
      </w:r>
    </w:p>
    <w:p w14:paraId="1BA68288" w14:textId="6384882E" w:rsidR="00004951" w:rsidRPr="002D7011" w:rsidRDefault="00B02653" w:rsidP="002D7011">
      <w:pPr>
        <w:pStyle w:val="a3"/>
        <w:numPr>
          <w:ilvl w:val="0"/>
          <w:numId w:val="5"/>
        </w:numPr>
        <w:spacing w:after="0" w:line="276" w:lineRule="auto"/>
        <w:jc w:val="both"/>
        <w:divId w:val="1143621975"/>
        <w:rPr>
          <w:rFonts w:ascii="Times New Roman" w:hAnsi="Times New Roman" w:cs="Times New Roman"/>
          <w:sz w:val="24"/>
          <w:szCs w:val="24"/>
        </w:rPr>
      </w:pPr>
      <w:proofErr w:type="spellStart"/>
      <w:r w:rsidRPr="002D7011">
        <w:rPr>
          <w:rFonts w:ascii="Times New Roman" w:hAnsi="Times New Roman" w:cs="Times New Roman"/>
          <w:sz w:val="24"/>
          <w:szCs w:val="24"/>
        </w:rPr>
        <w:t>аэроакустические</w:t>
      </w:r>
      <w:proofErr w:type="spellEnd"/>
      <w:r w:rsidRPr="002D7011">
        <w:rPr>
          <w:rFonts w:ascii="Times New Roman" w:hAnsi="Times New Roman" w:cs="Times New Roman"/>
          <w:sz w:val="24"/>
          <w:szCs w:val="24"/>
        </w:rPr>
        <w:t> — для исследования влияния акустических полей на проч</w:t>
      </w:r>
      <w:r w:rsidRPr="002D7011">
        <w:rPr>
          <w:rFonts w:ascii="Times New Roman" w:hAnsi="Times New Roman" w:cs="Times New Roman"/>
          <w:sz w:val="24"/>
          <w:szCs w:val="24"/>
        </w:rPr>
        <w:softHyphen/>
        <w:t>ность ко</w:t>
      </w:r>
      <w:r w:rsidRPr="002D7011">
        <w:rPr>
          <w:rFonts w:ascii="Times New Roman" w:hAnsi="Times New Roman" w:cs="Times New Roman"/>
          <w:sz w:val="24"/>
          <w:szCs w:val="24"/>
        </w:rPr>
        <w:t>н</w:t>
      </w:r>
      <w:r w:rsidRPr="002D7011">
        <w:rPr>
          <w:rFonts w:ascii="Times New Roman" w:hAnsi="Times New Roman" w:cs="Times New Roman"/>
          <w:sz w:val="24"/>
          <w:szCs w:val="24"/>
        </w:rPr>
        <w:t>струкции, работу приборов и т. п.</w:t>
      </w:r>
    </w:p>
    <w:p w14:paraId="20D0916A" w14:textId="3EF669D7" w:rsidR="0079543F" w:rsidRPr="002D7011" w:rsidRDefault="0079543F" w:rsidP="002D7011">
      <w:pPr>
        <w:spacing w:after="0" w:line="276" w:lineRule="auto"/>
        <w:ind w:firstLine="851"/>
        <w:jc w:val="both"/>
        <w:divId w:val="1143621975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Исследование характеристик надводных и подводных частей кор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Pr="002D7011">
        <w:rPr>
          <w:rFonts w:ascii="Times New Roman" w:hAnsi="Times New Roman" w:cs="Times New Roman"/>
          <w:sz w:val="24"/>
          <w:szCs w:val="24"/>
        </w:rPr>
        <w:t>пуса судов</w:t>
      </w:r>
      <w:r w:rsidR="00004951" w:rsidRPr="002D7011">
        <w:rPr>
          <w:rFonts w:ascii="Times New Roman" w:hAnsi="Times New Roman" w:cs="Times New Roman"/>
          <w:sz w:val="24"/>
          <w:szCs w:val="24"/>
        </w:rPr>
        <w:t xml:space="preserve"> </w:t>
      </w:r>
      <w:r w:rsidRPr="002D7011">
        <w:rPr>
          <w:rFonts w:ascii="Times New Roman" w:hAnsi="Times New Roman" w:cs="Times New Roman"/>
          <w:sz w:val="24"/>
          <w:szCs w:val="24"/>
        </w:rPr>
        <w:t> приходи</w:t>
      </w:r>
      <w:r w:rsidRPr="002D7011">
        <w:rPr>
          <w:rFonts w:ascii="Times New Roman" w:hAnsi="Times New Roman" w:cs="Times New Roman"/>
          <w:sz w:val="24"/>
          <w:szCs w:val="24"/>
        </w:rPr>
        <w:t>т</w:t>
      </w:r>
      <w:r w:rsidRPr="002D7011">
        <w:rPr>
          <w:rFonts w:ascii="Times New Roman" w:hAnsi="Times New Roman" w:cs="Times New Roman"/>
          <w:sz w:val="24"/>
          <w:szCs w:val="24"/>
        </w:rPr>
        <w:t>ся выполнять с использованием дублированных моделей, что по</w:t>
      </w:r>
      <w:r w:rsidRPr="002D7011">
        <w:rPr>
          <w:rFonts w:ascii="Times New Roman" w:hAnsi="Times New Roman" w:cs="Times New Roman"/>
          <w:sz w:val="24"/>
          <w:szCs w:val="24"/>
        </w:rPr>
        <w:t>з</w:t>
      </w:r>
      <w:r w:rsidRPr="002D7011">
        <w:rPr>
          <w:rFonts w:ascii="Times New Roman" w:hAnsi="Times New Roman" w:cs="Times New Roman"/>
          <w:sz w:val="24"/>
          <w:szCs w:val="24"/>
        </w:rPr>
        <w:t xml:space="preserve">воляет удовлетворить условию </w:t>
      </w:r>
      <w:proofErr w:type="spellStart"/>
      <w:r w:rsidRPr="002D7011">
        <w:rPr>
          <w:rFonts w:ascii="Times New Roman" w:hAnsi="Times New Roman" w:cs="Times New Roman"/>
          <w:sz w:val="24"/>
          <w:szCs w:val="24"/>
        </w:rPr>
        <w:t>непротекания</w:t>
      </w:r>
      <w:proofErr w:type="spellEnd"/>
      <w:r w:rsidRPr="002D7011">
        <w:rPr>
          <w:rFonts w:ascii="Times New Roman" w:hAnsi="Times New Roman" w:cs="Times New Roman"/>
          <w:sz w:val="24"/>
          <w:szCs w:val="24"/>
        </w:rPr>
        <w:t xml:space="preserve"> по поверхности раздела сред. В качестве альтернативы возможно использование специального экрана, имитирующего повер</w:t>
      </w:r>
      <w:r w:rsidRPr="002D7011">
        <w:rPr>
          <w:rFonts w:ascii="Times New Roman" w:hAnsi="Times New Roman" w:cs="Times New Roman"/>
          <w:sz w:val="24"/>
          <w:szCs w:val="24"/>
        </w:rPr>
        <w:t>х</w:t>
      </w:r>
      <w:r w:rsidRPr="002D7011">
        <w:rPr>
          <w:rFonts w:ascii="Times New Roman" w:hAnsi="Times New Roman" w:cs="Times New Roman"/>
          <w:sz w:val="24"/>
          <w:szCs w:val="24"/>
        </w:rPr>
        <w:t>ность воды.</w:t>
      </w:r>
    </w:p>
    <w:p w14:paraId="0F05843A" w14:textId="4DD8FD97" w:rsidR="00753141" w:rsidRPr="002D7011" w:rsidRDefault="00112FAA" w:rsidP="002D701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В России испытания летательных аппаратов проводятся в Централ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ном аэро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гидродинамическом  институте (ЦАГИ), расположенном в Подмосковье. ЦАГИ — это нескол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ко десятков экспериментальных стендов, аэродинамиче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ские трубы, оборудование. Все — ра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ные по размеру и фун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циональности. Напри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мер, самая большая в России и Европе труба Т-101 высотой 14 метров и шириной 24 метра может моделировать ск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рость потока воздуха от пяти до пятиде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сяти метров в секунду. 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Воздушный поток создается двумя огромными ве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тиляторами общей мощностью тридцать мегаватт. На этом стенде опреде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ляют аэродинамические характ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ристики, узнают, как распределяется давление по п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верхности летательного аппарата, изучают эффективность органов управле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ния самолетов при обледенении. Размеры трубы позволяют и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пытывать парашюты, дельтапланы и даже исследовать воздействие ветра на промышлен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ные здания и объ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екты (рисунок 1) 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 главное предназначение Т-101— все же испытания сам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летов и ве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толетов. В трубе достаточно места для летатель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аппарата с размахом крыла до 18 метров. Впрочем, летные образцы сюда, как правило, не устанавливают. Во-первых, не ка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дый самолет поместится, а во-вторых, такой эксперимент влетит в копеечку. Для и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следований делают специ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753141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 модели.</w:t>
      </w:r>
    </w:p>
    <w:p w14:paraId="61AE50E7" w14:textId="1332087C" w:rsidR="00753141" w:rsidRPr="002D7011" w:rsidRDefault="00753141" w:rsidP="002D70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не просто похожие по форме летательные аппараты, а точные копии, только умен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шенные в несколько раз. На изготовление одной такой модели ухо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дит от нескольких м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сяцев до года. Делают их в основном из металла, но мо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гут применяться композитные м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 или дерево. Впрочем, из чего кон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кретно образец, не так важно. Главное — сохранить и повторить пропо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ции пла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нера и всех его деталей. Только тестирование в аэродинамической трубе пока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жет, по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нимется самолет в воздух или нет. В Т-101 испытывались практиче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ски все отечественные сам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леты и вертолеты, а также много аэрокосмиче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техники.</w:t>
      </w:r>
    </w:p>
    <w:p w14:paraId="74D1CCDD" w14:textId="71F38AB8" w:rsidR="00753141" w:rsidRPr="002D7011" w:rsidRDefault="00753141" w:rsidP="002D70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 аэродинамической тру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 состоит из корпуса трубы, электромо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тора с крыль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чаткой, окна, стержня для под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вески снаряда, стоек, стрелки-указателя, шкалы, рычага и на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бора макетов снарядов различ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формы и различного попе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речного сеч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14:paraId="5161198D" w14:textId="77777777" w:rsidR="00112FAA" w:rsidRPr="002D7011" w:rsidRDefault="00112FAA" w:rsidP="002D70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88A914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CB5389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507E93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B146BAD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738E03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1BD9DC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81C5C8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18D630D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81D9195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166F33F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58E83F1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768760A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852E09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43BEEC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70051A7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2495F69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DE46FE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563DE4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910F78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0B5EEA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4500A9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1374271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FCA3DF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A276C0B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68A728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AE1761C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67CDC12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139ED1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EC09091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76DFF1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7A1583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983130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A3B5CF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182A8F6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988D61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749BED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B8EBD33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FD08CB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474795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64B4CE4" w14:textId="77777777" w:rsidR="00112FAA" w:rsidRPr="002D7011" w:rsidRDefault="00112FAA" w:rsidP="002D70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Описание макета аэродинамической трубы для учебных ц</w:t>
      </w:r>
      <w:r w:rsidRPr="002D70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Pr="002D70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лей</w:t>
      </w:r>
    </w:p>
    <w:p w14:paraId="58848FDD" w14:textId="3F7E239E" w:rsidR="0082425D" w:rsidRPr="002D7011" w:rsidRDefault="00753141" w:rsidP="002D70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 аэродинамической тру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бы применяется при изучении зависимо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сти силы сопр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тивле</w:t>
      </w:r>
      <w:r w:rsidR="00112FAA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ния воздуха от формы летательного аппарата.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. На стержень подвешиваются пооч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редно макеты снарядов раз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личной </w:t>
      </w:r>
      <w:proofErr w:type="gramStart"/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proofErr w:type="gramEnd"/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включается электромотор (вентилятор).</w:t>
      </w:r>
      <w:r w:rsidR="0082425D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Внешний вид м</w:t>
      </w:r>
      <w:r w:rsidR="0082425D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2425D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кета аэродинамиче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="0082425D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трубы для учебных целей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2425D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82425D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2425D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 на рисунке 2. </w:t>
      </w:r>
    </w:p>
    <w:p w14:paraId="2FAD4162" w14:textId="0D1FE532" w:rsidR="00753141" w:rsidRPr="002D7011" w:rsidRDefault="00753141" w:rsidP="002D70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В трубе создается сильный поток воздуха, перемещающий снаряд. Вели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чина пути см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 снаряда отмечается на шкале стрелкой-указателем. Показания приб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ра позволяют срав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нивать силу сопротивления воздуха сн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дам одного сечения, но различной формы и выбрать по наименьшему от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клонению стрелки снаряд наиболее выгодной формы.</w:t>
      </w:r>
    </w:p>
    <w:p w14:paraId="24B21343" w14:textId="35DB1A3C" w:rsidR="00753141" w:rsidRPr="002D7011" w:rsidRDefault="00753141" w:rsidP="002D70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аэродинамической трубы можно показать зависимость силы сопроти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 воздуха не только от формы снаряда, но и его калибра (для этого берутся макеты снарядов о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ной формы, но разного диаметра) и скоро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сти движения (скорость вращения крыльчатки изм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няют с по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мощью рео</w:t>
      </w:r>
      <w:r w:rsidR="004D4E37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стата).</w:t>
      </w:r>
    </w:p>
    <w:p w14:paraId="5BA3A326" w14:textId="77777777" w:rsidR="0082425D" w:rsidRPr="002D7011" w:rsidRDefault="0082425D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7E366D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FAD42E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AAC7B8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BCC3F8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B6F10A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49CE58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7DEB47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B7A616" w14:textId="77777777" w:rsidR="00801AE4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921871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C05D86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D0B98C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6AD780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DA0058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4C2EAD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A75C51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8D757C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E0C94C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974BBD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417769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8EEA9D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CB3911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590536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29D6C3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20D147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0973DA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AE2A9D" w14:textId="77777777" w:rsid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A5C09F" w14:textId="77777777" w:rsidR="002D7011" w:rsidRPr="002D7011" w:rsidRDefault="002D7011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6B62AC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B541AC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A5073A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130832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2E54FC" w14:textId="77777777" w:rsidR="00801AE4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79E201" w14:textId="7FB8544E" w:rsidR="0024289F" w:rsidRPr="002D7011" w:rsidRDefault="0024289F" w:rsidP="002D7011">
      <w:pPr>
        <w:pStyle w:val="a3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3 Описание исследуемых аэродинамических параметров</w:t>
      </w:r>
    </w:p>
    <w:p w14:paraId="1CE02D89" w14:textId="77777777" w:rsidR="0024289F" w:rsidRPr="002D7011" w:rsidRDefault="0024289F" w:rsidP="002D7011">
      <w:pPr>
        <w:pStyle w:val="a3"/>
        <w:spacing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Аэродинамическое качество</w:t>
      </w:r>
      <w:r w:rsidRPr="002D70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</w:t>
      </w:r>
      <w:hyperlink r:id="rId6" w:tooltip="Летательный аппарат" w:history="1">
        <w:r w:rsidRPr="002D7011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летательного аппарата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отноше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  <w:t>ние </w:t>
      </w:r>
      <w:hyperlink r:id="rId7" w:tooltip="Подъёмная сила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подъёмной с</w:t>
        </w:r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и</w:t>
        </w:r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лы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к </w:t>
      </w:r>
      <w:hyperlink r:id="rId8" w:tooltip="Лобовое сопротивление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лобовому сопротивлению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(или отношение их </w:t>
      </w:r>
      <w:hyperlink r:id="rId9" w:tooltip="Коэффициент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коэффициентов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в поточной системе коорд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нат при данном </w:t>
      </w:r>
      <w:hyperlink r:id="rId10" w:tooltip="Угол атаки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угле атаки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Аэроди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  <w:t>намическое качество определяется как</w:t>
      </w:r>
    </w:p>
    <w:p w14:paraId="27B5AE70" w14:textId="4A5E5FD5" w:rsidR="0024289F" w:rsidRPr="002D7011" w:rsidRDefault="0024289F" w:rsidP="002D7011">
      <w:pPr>
        <w:pStyle w:val="a3"/>
        <w:spacing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m:oMath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shd w:val="clear" w:color="auto" w:fill="FFFFFF"/>
          </w:rPr>
          <m:t>К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α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shd w:val="clear" w:color="auto" w:fill="FFFFFF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С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yα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(α)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С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</w:rPr>
                  <m:t>xα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(α)</m:t>
            </m:r>
          </m:den>
        </m:f>
      </m:oMath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</w:p>
    <w:p w14:paraId="33BF7270" w14:textId="06FD1A80" w:rsidR="0024289F" w:rsidRPr="002D7011" w:rsidRDefault="0024289F" w:rsidP="002D7011">
      <w:pPr>
        <w:pStyle w:val="a3"/>
        <w:spacing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где 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ym w:font="Symbol" w:char="F061"/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угол атаки</w:t>
      </w:r>
    </w:p>
    <w:p w14:paraId="6DF5BA68" w14:textId="13DDA7C8" w:rsidR="0024289F" w:rsidRPr="002D7011" w:rsidRDefault="002D7011" w:rsidP="002D7011">
      <w:pPr>
        <w:pStyle w:val="a3"/>
        <w:spacing w:line="276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yα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shd w:val="clear" w:color="auto" w:fill="FFFFFF"/>
          </w:rPr>
          <m:t>(α)</m:t>
        </m:r>
      </m:oMath>
      <w:r w:rsidR="0024289F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коэффициент подъемной силы</w:t>
      </w:r>
    </w:p>
    <w:p w14:paraId="08C90774" w14:textId="12EF1426" w:rsidR="0024289F" w:rsidRPr="002D7011" w:rsidRDefault="002D7011" w:rsidP="002D7011">
      <w:pPr>
        <w:pStyle w:val="a3"/>
        <w:spacing w:line="276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shd w:val="clear" w:color="auto" w:fill="FFFFFF"/>
              </w:rPr>
              <m:t>xα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4"/>
            <w:szCs w:val="24"/>
            <w:shd w:val="clear" w:color="auto" w:fill="FFFFFF"/>
          </w:rPr>
          <m:t>(α)</m:t>
        </m:r>
      </m:oMath>
      <w:r w:rsidR="0024289F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коэффициент лобового сопротивления.</w:t>
      </w:r>
    </w:p>
    <w:p w14:paraId="28E43B7F" w14:textId="77777777" w:rsidR="0024289F" w:rsidRPr="002D7011" w:rsidRDefault="0024289F" w:rsidP="002D7011">
      <w:pPr>
        <w:pStyle w:val="a3"/>
        <w:spacing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Подъёмная сила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составляющая полной аэродинамической силы, перпендикуляр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  <w:t>ная вектору скорости движения тела в потоке жидкости или газа, возникающая в результате неси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метричности обтекания тела потоком. Полная аэродинамическая сила — это интеграл от давл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ния вокруг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контура профиля крыла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56CB32EE" w14:textId="77777777" w:rsidR="0024289F" w:rsidRPr="002D7011" w:rsidRDefault="0024289F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5DA12CC" wp14:editId="0F0E24C2">
            <wp:extent cx="2858191" cy="36006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808" cy="36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AC5A" w14:textId="77777777" w:rsidR="0024289F" w:rsidRPr="002D7011" w:rsidRDefault="0024289F" w:rsidP="002D7011">
      <w:pPr>
        <w:pStyle w:val="a3"/>
        <w:spacing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Согласно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теореме Жуковского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величина подъёмной силы пропорцио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  <w:t>нальна плотности среды, скорости потока и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циркуляции скорости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потока.</w:t>
      </w:r>
    </w:p>
    <w:p w14:paraId="2679D502" w14:textId="77777777" w:rsidR="0024289F" w:rsidRPr="002D7011" w:rsidRDefault="0024289F" w:rsidP="002D7011">
      <w:pPr>
        <w:pStyle w:val="a3"/>
        <w:spacing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Лобовое сопротивление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 </w:t>
      </w:r>
      <w:hyperlink r:id="rId12" w:tooltip="Сила (физическая величина)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сила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препятствующая движению тел в жидко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  <w:t>стях и газах. Лобовое сопротивление складывается из двух типов сил: сил </w:t>
      </w:r>
      <w:hyperlink r:id="rId13" w:tooltip="Касательное механическое напряжение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касательного (та</w:t>
        </w:r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н</w:t>
        </w:r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генциального) трения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направленных вдоль поверхности тела, и </w:t>
      </w:r>
      <w:hyperlink r:id="rId14" w:tooltip="Нормальное механическое напряжение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сил давления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направленных по </w:t>
      </w:r>
      <w:hyperlink r:id="rId15" w:tooltip="Нормаль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нормали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к п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верхности. Сила сопротивле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  <w:t>ния является </w:t>
      </w:r>
      <w:hyperlink r:id="rId16" w:tooltip="Диссипативные силы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диссипативной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силой и всегда направлена против век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  <w:t>тора скорости тела в среде. Наряду с </w:t>
      </w:r>
      <w:hyperlink r:id="rId17" w:tooltip="Подъёмная сила" w:history="1">
        <w:r w:rsidRPr="002D701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подъёмной силой</w:t>
        </w:r>
      </w:hyperlink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является составляющей полной аэрод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намической силы.</w:t>
      </w:r>
    </w:p>
    <w:p w14:paraId="2AED7F2D" w14:textId="77777777" w:rsidR="0024289F" w:rsidRPr="002D7011" w:rsidRDefault="0024289F" w:rsidP="002D7011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14:paraId="2FB6DCDF" w14:textId="4E41152B" w:rsidR="0082425D" w:rsidRPr="002D7011" w:rsidRDefault="00801AE4" w:rsidP="002D7011">
      <w:pPr>
        <w:spacing w:after="0" w:line="276" w:lineRule="auto"/>
        <w:ind w:right="375"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Практическая часть</w:t>
      </w:r>
    </w:p>
    <w:p w14:paraId="5E99AFD4" w14:textId="59B0372B" w:rsidR="00753141" w:rsidRPr="002D7011" w:rsidRDefault="00753141" w:rsidP="002D7011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 xml:space="preserve"> </w:t>
      </w:r>
      <w:r w:rsidR="0082425D" w:rsidRPr="002D7011">
        <w:rPr>
          <w:rFonts w:ascii="Times New Roman" w:hAnsi="Times New Roman" w:cs="Times New Roman"/>
          <w:sz w:val="24"/>
          <w:szCs w:val="24"/>
        </w:rPr>
        <w:t>В работе предлагается проводить исследование следующих об</w:t>
      </w:r>
      <w:r w:rsidR="0082425D" w:rsidRPr="002D7011">
        <w:rPr>
          <w:rFonts w:ascii="Times New Roman" w:hAnsi="Times New Roman" w:cs="Times New Roman"/>
          <w:sz w:val="24"/>
          <w:szCs w:val="24"/>
        </w:rPr>
        <w:t>ъ</w:t>
      </w:r>
      <w:r w:rsidR="0082425D" w:rsidRPr="002D7011">
        <w:rPr>
          <w:rFonts w:ascii="Times New Roman" w:hAnsi="Times New Roman" w:cs="Times New Roman"/>
          <w:sz w:val="24"/>
          <w:szCs w:val="24"/>
        </w:rPr>
        <w:t>ек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="0082425D" w:rsidRPr="002D7011">
        <w:rPr>
          <w:rFonts w:ascii="Times New Roman" w:hAnsi="Times New Roman" w:cs="Times New Roman"/>
          <w:sz w:val="24"/>
          <w:szCs w:val="24"/>
        </w:rPr>
        <w:t>тов:</w:t>
      </w:r>
    </w:p>
    <w:p w14:paraId="23786D14" w14:textId="77777777" w:rsidR="00874567" w:rsidRPr="002D7011" w:rsidRDefault="00703FEC" w:rsidP="002D7011">
      <w:pPr>
        <w:pStyle w:val="a3"/>
        <w:spacing w:line="276" w:lineRule="auto"/>
        <w:ind w:left="0"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70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Аэродинамические схемы планера:</w:t>
      </w:r>
    </w:p>
    <w:p w14:paraId="368AEA23" w14:textId="50C514CC" w:rsidR="00801AE4" w:rsidRPr="002D7011" w:rsidRDefault="00801AE4" w:rsidP="002D7011">
      <w:pPr>
        <w:pStyle w:val="a3"/>
        <w:spacing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Крыло изменяемой стреловидности (КИС)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тип конструкции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летательного аппар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та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тяжелее воздуха с неподвижным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крылом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позволяющей изменять в по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  <w:t>лёте один из в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дов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геометрии крыла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—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стреловидность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На больших скоростях полёта более эффективна большая стреловидность, а на м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лых (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взлёт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посадка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— меньшая (рисунок 3)</w:t>
      </w:r>
    </w:p>
    <w:p w14:paraId="5DFD6404" w14:textId="1E38B03F" w:rsidR="00A549E0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D70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ab/>
      </w:r>
      <w:r w:rsidR="00F35F81" w:rsidRPr="002D70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«Утка»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 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аэродинамическая схема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при которой у 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летательного аппа</w:t>
      </w:r>
      <w:r w:rsidR="004D4E37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softHyphen/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рата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(ЛА) 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горизонтальное оперение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расположено впереди основного 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крыла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gramStart"/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Названа</w:t>
      </w:r>
      <w:proofErr w:type="gramEnd"/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так, пот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му что один из первых самолётов, сделанных по этой схеме — «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14-бис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 </w:t>
      </w:r>
      <w:proofErr w:type="spellStart"/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Сантос-Дюмона</w:t>
      </w:r>
      <w:proofErr w:type="spellEnd"/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напомнил очевидцам 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утку</w:t>
      </w:r>
      <w:r w:rsidR="00F35F81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и был прозван </w:t>
      </w:r>
      <w:proofErr w:type="spellStart"/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canard</w:t>
      </w:r>
      <w:proofErr w:type="spellEnd"/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(рисунок 4)</w:t>
      </w:r>
    </w:p>
    <w:p w14:paraId="5CF2DFCB" w14:textId="5975FB5B" w:rsidR="006615B1" w:rsidRPr="002D7011" w:rsidRDefault="003445DB" w:rsidP="002D7011">
      <w:pPr>
        <w:pStyle w:val="a3"/>
        <w:spacing w:line="276" w:lineRule="auto"/>
        <w:ind w:left="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Несущий корпус (несущий фюзеляж)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— аэродинамическое решение, при кото</w:t>
      </w:r>
      <w:r w:rsidR="004D4E37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ром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подъёмная сила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формируется на 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корпусе летательного аппарата</w:t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 боль</w:t>
      </w:r>
      <w:r w:rsidR="004D4E37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softHyphen/>
      </w: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шинстве случаев используется для разгрузки обычного крыла, причём чаще всего подъёмная сила создаётся только на режимах высокой скорости при зна</w:t>
      </w:r>
      <w:r w:rsidR="00801AE4"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чительных углах атаки (рисунок 5)</w:t>
      </w:r>
    </w:p>
    <w:p w14:paraId="31D60497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A7AD2E5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4F98451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355EB46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22F99B9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7291803" w14:textId="77777777" w:rsidR="00801AE4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CDB69B4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8730558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FA0CAA0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68A24CE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CB2D405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37C8DD9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C5A82FE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76016DA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C597519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EEE1A00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F682447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9448D10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5E46D69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74643BE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DA18766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8D41073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A87CEB0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71117A4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5C4E962" w14:textId="77777777" w:rsid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E3A49B7" w14:textId="77777777" w:rsidR="002D7011" w:rsidRPr="002D7011" w:rsidRDefault="002D7011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FCE20B9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E8B01B6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5CD55B3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1CA501F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97072ED" w14:textId="77777777" w:rsidR="00801AE4" w:rsidRPr="002D7011" w:rsidRDefault="00801AE4" w:rsidP="002D7011">
      <w:pPr>
        <w:pStyle w:val="a3"/>
        <w:spacing w:line="276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1A4FF77" w14:textId="319B7190" w:rsidR="00004951" w:rsidRPr="002D7011" w:rsidRDefault="004D4E37" w:rsidP="002D7011">
      <w:pPr>
        <w:pStyle w:val="a3"/>
        <w:spacing w:line="276" w:lineRule="auto"/>
        <w:ind w:left="0" w:firstLine="851"/>
        <w:jc w:val="both"/>
        <w:divId w:val="169981275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D70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Список используемых источников</w:t>
      </w:r>
    </w:p>
    <w:p w14:paraId="7E69ED60" w14:textId="4C689342" w:rsidR="00366B2D" w:rsidRPr="002D7011" w:rsidRDefault="00366B2D" w:rsidP="002D7011">
      <w:pPr>
        <w:pStyle w:val="a3"/>
        <w:numPr>
          <w:ilvl w:val="0"/>
          <w:numId w:val="4"/>
        </w:numPr>
        <w:spacing w:after="0" w:line="276" w:lineRule="auto"/>
        <w:ind w:left="0" w:firstLine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Гофман А. Д. Движительно-рулевой комплекс и маневриров</w:t>
      </w:r>
      <w:r w:rsidRPr="002D7011">
        <w:rPr>
          <w:rFonts w:ascii="Times New Roman" w:hAnsi="Times New Roman" w:cs="Times New Roman"/>
          <w:sz w:val="24"/>
          <w:szCs w:val="24"/>
        </w:rPr>
        <w:t>а</w:t>
      </w:r>
      <w:r w:rsidRPr="002D7011">
        <w:rPr>
          <w:rFonts w:ascii="Times New Roman" w:hAnsi="Times New Roman" w:cs="Times New Roman"/>
          <w:sz w:val="24"/>
          <w:szCs w:val="24"/>
        </w:rPr>
        <w:t>ние судна. — Л.: Судостроение, 1988.</w:t>
      </w:r>
    </w:p>
    <w:p w14:paraId="40C48598" w14:textId="79C9E3BD" w:rsidR="00366B2D" w:rsidRPr="002D7011" w:rsidRDefault="00366B2D" w:rsidP="002D7011">
      <w:pPr>
        <w:pStyle w:val="a3"/>
        <w:numPr>
          <w:ilvl w:val="0"/>
          <w:numId w:val="4"/>
        </w:numPr>
        <w:spacing w:after="0" w:line="276" w:lineRule="auto"/>
        <w:ind w:left="0" w:firstLine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 xml:space="preserve">Справочник по </w:t>
      </w:r>
      <w:r w:rsidR="004D4E37" w:rsidRPr="002D7011">
        <w:rPr>
          <w:rFonts w:ascii="Times New Roman" w:hAnsi="Times New Roman" w:cs="Times New Roman"/>
          <w:sz w:val="24"/>
          <w:szCs w:val="24"/>
        </w:rPr>
        <w:t>теории корабля. В трёх томах /</w:t>
      </w:r>
      <w:r w:rsidRPr="002D7011">
        <w:rPr>
          <w:rFonts w:ascii="Times New Roman" w:hAnsi="Times New Roman" w:cs="Times New Roman"/>
          <w:sz w:val="24"/>
          <w:szCs w:val="24"/>
        </w:rPr>
        <w:t>Я.И. </w:t>
      </w:r>
      <w:proofErr w:type="spellStart"/>
      <w:r w:rsidRPr="002D7011">
        <w:rPr>
          <w:rFonts w:ascii="Times New Roman" w:hAnsi="Times New Roman" w:cs="Times New Roman"/>
          <w:sz w:val="24"/>
          <w:szCs w:val="24"/>
        </w:rPr>
        <w:t>Войткунский</w:t>
      </w:r>
      <w:proofErr w:type="spellEnd"/>
      <w:r w:rsidRPr="002D7011">
        <w:rPr>
          <w:rFonts w:ascii="Times New Roman" w:hAnsi="Times New Roman" w:cs="Times New Roman"/>
          <w:sz w:val="24"/>
          <w:szCs w:val="24"/>
        </w:rPr>
        <w:t>. — Л.: Судостроение, 1987. — Т. 1.</w:t>
      </w:r>
    </w:p>
    <w:p w14:paraId="4E45ECAA" w14:textId="754FA62B" w:rsidR="00366B2D" w:rsidRPr="002D7011" w:rsidRDefault="00366B2D" w:rsidP="002D7011">
      <w:pPr>
        <w:pStyle w:val="a3"/>
        <w:numPr>
          <w:ilvl w:val="0"/>
          <w:numId w:val="4"/>
        </w:numPr>
        <w:spacing w:after="0" w:line="276" w:lineRule="auto"/>
        <w:ind w:left="0" w:firstLine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Физическая энциклопедия / А.М. Прохоров. — М.: Советская энцикло</w:t>
      </w:r>
      <w:r w:rsidR="004D4E37" w:rsidRPr="002D7011">
        <w:rPr>
          <w:rFonts w:ascii="Times New Roman" w:hAnsi="Times New Roman" w:cs="Times New Roman"/>
          <w:sz w:val="24"/>
          <w:szCs w:val="24"/>
        </w:rPr>
        <w:softHyphen/>
      </w:r>
      <w:r w:rsidRPr="002D7011">
        <w:rPr>
          <w:rFonts w:ascii="Times New Roman" w:hAnsi="Times New Roman" w:cs="Times New Roman"/>
          <w:sz w:val="24"/>
          <w:szCs w:val="24"/>
        </w:rPr>
        <w:t>педия, 1988. — Т. 1. — С. 161—164. — 704 с.</w:t>
      </w:r>
    </w:p>
    <w:p w14:paraId="0148B69F" w14:textId="0DC77B00" w:rsidR="004D4E37" w:rsidRPr="002D7011" w:rsidRDefault="004D4E37" w:rsidP="002D7011">
      <w:pPr>
        <w:pStyle w:val="a3"/>
        <w:numPr>
          <w:ilvl w:val="0"/>
          <w:numId w:val="4"/>
        </w:numPr>
        <w:spacing w:after="0" w:line="276" w:lineRule="auto"/>
        <w:ind w:left="0" w:firstLine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 xml:space="preserve">Балакин В.А. Высокоскоростное </w:t>
      </w:r>
      <w:proofErr w:type="spellStart"/>
      <w:r w:rsidRPr="002D7011">
        <w:rPr>
          <w:rFonts w:ascii="Times New Roman" w:hAnsi="Times New Roman" w:cs="Times New Roman"/>
          <w:sz w:val="24"/>
          <w:szCs w:val="24"/>
        </w:rPr>
        <w:t>трениенаракетном</w:t>
      </w:r>
      <w:proofErr w:type="spellEnd"/>
      <w:r w:rsidRPr="002D70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7011">
        <w:rPr>
          <w:rFonts w:ascii="Times New Roman" w:hAnsi="Times New Roman" w:cs="Times New Roman"/>
          <w:sz w:val="24"/>
          <w:szCs w:val="24"/>
        </w:rPr>
        <w:t>треке</w:t>
      </w:r>
      <w:proofErr w:type="gramEnd"/>
      <w:r w:rsidRPr="002D7011">
        <w:rPr>
          <w:rFonts w:ascii="Times New Roman" w:hAnsi="Times New Roman" w:cs="Times New Roman"/>
          <w:sz w:val="24"/>
          <w:szCs w:val="24"/>
        </w:rPr>
        <w:t xml:space="preserve"> / В. А. Б</w:t>
      </w:r>
      <w:r w:rsidRPr="002D7011">
        <w:rPr>
          <w:rFonts w:ascii="Times New Roman" w:hAnsi="Times New Roman" w:cs="Times New Roman"/>
          <w:sz w:val="24"/>
          <w:szCs w:val="24"/>
        </w:rPr>
        <w:t>а</w:t>
      </w:r>
      <w:r w:rsidRPr="002D7011">
        <w:rPr>
          <w:rFonts w:ascii="Times New Roman" w:hAnsi="Times New Roman" w:cs="Times New Roman"/>
          <w:sz w:val="24"/>
          <w:szCs w:val="24"/>
        </w:rPr>
        <w:t>ла</w:t>
      </w:r>
      <w:r w:rsidRPr="002D7011">
        <w:rPr>
          <w:rFonts w:ascii="Times New Roman" w:hAnsi="Times New Roman" w:cs="Times New Roman"/>
          <w:sz w:val="24"/>
          <w:szCs w:val="24"/>
        </w:rPr>
        <w:softHyphen/>
        <w:t>кин // Трение и износ. – 2005. – Т. 26, N 3. – С. . 255-260</w:t>
      </w:r>
    </w:p>
    <w:p w14:paraId="5D92A623" w14:textId="139487E4" w:rsidR="004D4E37" w:rsidRPr="002D7011" w:rsidRDefault="004D4E37" w:rsidP="002D7011">
      <w:pPr>
        <w:pStyle w:val="a3"/>
        <w:numPr>
          <w:ilvl w:val="0"/>
          <w:numId w:val="4"/>
        </w:numPr>
        <w:spacing w:after="0" w:line="276" w:lineRule="auto"/>
        <w:ind w:left="0" w:firstLine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  <w:proofErr w:type="spellStart"/>
      <w:r w:rsidRPr="002D7011">
        <w:rPr>
          <w:rFonts w:ascii="Times New Roman" w:hAnsi="Times New Roman" w:cs="Times New Roman"/>
          <w:sz w:val="24"/>
          <w:szCs w:val="24"/>
        </w:rPr>
        <w:t>Ахметшин</w:t>
      </w:r>
      <w:proofErr w:type="spellEnd"/>
      <w:r w:rsidRPr="002D7011">
        <w:rPr>
          <w:rFonts w:ascii="Times New Roman" w:hAnsi="Times New Roman" w:cs="Times New Roman"/>
          <w:sz w:val="24"/>
          <w:szCs w:val="24"/>
        </w:rPr>
        <w:t xml:space="preserve">. Т.Ф. Сертификация авиационной техники./ Т.Ф. </w:t>
      </w:r>
      <w:proofErr w:type="spellStart"/>
      <w:r w:rsidRPr="002D7011">
        <w:rPr>
          <w:rFonts w:ascii="Times New Roman" w:hAnsi="Times New Roman" w:cs="Times New Roman"/>
          <w:sz w:val="24"/>
          <w:szCs w:val="24"/>
        </w:rPr>
        <w:t>Ахмет</w:t>
      </w:r>
      <w:r w:rsidRPr="002D7011">
        <w:rPr>
          <w:rFonts w:ascii="Times New Roman" w:hAnsi="Times New Roman" w:cs="Times New Roman"/>
          <w:sz w:val="24"/>
          <w:szCs w:val="24"/>
        </w:rPr>
        <w:softHyphen/>
        <w:t>шин</w:t>
      </w:r>
      <w:proofErr w:type="spellEnd"/>
      <w:r w:rsidRPr="002D7011">
        <w:rPr>
          <w:rFonts w:ascii="Times New Roman" w:hAnsi="Times New Roman" w:cs="Times New Roman"/>
          <w:sz w:val="24"/>
          <w:szCs w:val="24"/>
        </w:rPr>
        <w:t>. //Вестник УГАТУ. – 2013 с 10-18.</w:t>
      </w:r>
    </w:p>
    <w:p w14:paraId="5DFC6548" w14:textId="4228602D" w:rsidR="004D4E37" w:rsidRPr="002D7011" w:rsidRDefault="004D4E37" w:rsidP="002D7011">
      <w:pPr>
        <w:pStyle w:val="a3"/>
        <w:numPr>
          <w:ilvl w:val="0"/>
          <w:numId w:val="4"/>
        </w:numPr>
        <w:spacing w:after="0" w:line="276" w:lineRule="auto"/>
        <w:ind w:left="0" w:firstLine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Маслов А.А. Импульсная аэродинамическая труба с комбинирован</w:t>
      </w:r>
      <w:r w:rsidRPr="002D7011">
        <w:rPr>
          <w:rFonts w:ascii="Times New Roman" w:hAnsi="Times New Roman" w:cs="Times New Roman"/>
          <w:sz w:val="24"/>
          <w:szCs w:val="24"/>
        </w:rPr>
        <w:softHyphen/>
        <w:t>ным нагревом и стабилизацией параметров. / А.А. Маслов, В.В. Шумский, М.И. Ярославцев //Прикладная м</w:t>
      </w:r>
      <w:r w:rsidRPr="002D7011">
        <w:rPr>
          <w:rFonts w:ascii="Times New Roman" w:hAnsi="Times New Roman" w:cs="Times New Roman"/>
          <w:sz w:val="24"/>
          <w:szCs w:val="24"/>
        </w:rPr>
        <w:t>е</w:t>
      </w:r>
      <w:r w:rsidRPr="002D7011">
        <w:rPr>
          <w:rFonts w:ascii="Times New Roman" w:hAnsi="Times New Roman" w:cs="Times New Roman"/>
          <w:sz w:val="24"/>
          <w:szCs w:val="24"/>
        </w:rPr>
        <w:t>ханика и техническая физика. – 2012 с 3- 10.</w:t>
      </w:r>
    </w:p>
    <w:p w14:paraId="36C654EC" w14:textId="08945745" w:rsidR="004D4E37" w:rsidRPr="002D7011" w:rsidRDefault="004D4E37" w:rsidP="002D7011">
      <w:pPr>
        <w:pStyle w:val="a3"/>
        <w:numPr>
          <w:ilvl w:val="0"/>
          <w:numId w:val="4"/>
        </w:numPr>
        <w:spacing w:after="0" w:line="276" w:lineRule="auto"/>
        <w:ind w:left="0" w:firstLine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  <w:proofErr w:type="gramStart"/>
      <w:r w:rsidRPr="002D7011">
        <w:rPr>
          <w:rFonts w:ascii="Times New Roman" w:hAnsi="Times New Roman" w:cs="Times New Roman"/>
          <w:sz w:val="24"/>
          <w:szCs w:val="24"/>
        </w:rPr>
        <w:t>Боровой</w:t>
      </w:r>
      <w:proofErr w:type="gramEnd"/>
      <w:r w:rsidRPr="002D7011">
        <w:rPr>
          <w:rFonts w:ascii="Times New Roman" w:hAnsi="Times New Roman" w:cs="Times New Roman"/>
          <w:sz w:val="24"/>
          <w:szCs w:val="24"/>
        </w:rPr>
        <w:t xml:space="preserve"> В.Я. Диагностика и численное моделирование течения в гипер</w:t>
      </w:r>
      <w:r w:rsidRPr="002D7011">
        <w:rPr>
          <w:rFonts w:ascii="Times New Roman" w:hAnsi="Times New Roman" w:cs="Times New Roman"/>
          <w:sz w:val="24"/>
          <w:szCs w:val="24"/>
        </w:rPr>
        <w:softHyphen/>
        <w:t>звуковых аэродинамических трубах импульсного действия. / В.Я. Боро</w:t>
      </w:r>
      <w:r w:rsidRPr="002D7011">
        <w:rPr>
          <w:rFonts w:ascii="Times New Roman" w:hAnsi="Times New Roman" w:cs="Times New Roman"/>
          <w:sz w:val="24"/>
          <w:szCs w:val="24"/>
        </w:rPr>
        <w:softHyphen/>
        <w:t xml:space="preserve">вой, В.Н. </w:t>
      </w:r>
      <w:proofErr w:type="spellStart"/>
      <w:r w:rsidRPr="002D7011">
        <w:rPr>
          <w:rFonts w:ascii="Times New Roman" w:hAnsi="Times New Roman" w:cs="Times New Roman"/>
          <w:sz w:val="24"/>
          <w:szCs w:val="24"/>
        </w:rPr>
        <w:t>Бражко</w:t>
      </w:r>
      <w:proofErr w:type="spellEnd"/>
      <w:r w:rsidRPr="002D7011">
        <w:rPr>
          <w:rFonts w:ascii="Times New Roman" w:hAnsi="Times New Roman" w:cs="Times New Roman"/>
          <w:sz w:val="24"/>
          <w:szCs w:val="24"/>
        </w:rPr>
        <w:t xml:space="preserve">, И.В. Егоров, Е.Г. Зайцев, А.С. Скуратов. // Ученые записки </w:t>
      </w:r>
      <w:proofErr w:type="spellStart"/>
      <w:r w:rsidRPr="002D7011">
        <w:rPr>
          <w:rFonts w:ascii="Times New Roman" w:hAnsi="Times New Roman" w:cs="Times New Roman"/>
          <w:sz w:val="24"/>
          <w:szCs w:val="24"/>
        </w:rPr>
        <w:t>цаги</w:t>
      </w:r>
      <w:proofErr w:type="spellEnd"/>
      <w:r w:rsidRPr="002D7011">
        <w:rPr>
          <w:rFonts w:ascii="Times New Roman" w:hAnsi="Times New Roman" w:cs="Times New Roman"/>
          <w:sz w:val="24"/>
          <w:szCs w:val="24"/>
        </w:rPr>
        <w:t>. – 2013 с 28-38.</w:t>
      </w:r>
    </w:p>
    <w:p w14:paraId="5CF5BC2B" w14:textId="77777777" w:rsidR="004D4E37" w:rsidRPr="002D7011" w:rsidRDefault="004D4E37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19F5DABF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07D59367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27848ADF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22D0462F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2B214341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361DE7B6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344EF574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542B2FCB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17D5519F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6DA8F030" w14:textId="77777777" w:rsidR="00801AE4" w:rsidRPr="002D7011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051360D2" w14:textId="77777777" w:rsidR="00801AE4" w:rsidRDefault="00801AE4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2D2AC7A6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5D3A00CC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153D759E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71D5EA43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36891190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437399A7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44DA7B6D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0CBDE3AF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6BD4774E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50F1D728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68D8020E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41D3BBD6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72D9D808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2A419C33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32121C95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7BDF419D" w14:textId="77777777" w:rsidR="002D7011" w:rsidRDefault="002D7011" w:rsidP="002D7011">
      <w:pPr>
        <w:pStyle w:val="a3"/>
        <w:spacing w:after="0" w:line="276" w:lineRule="auto"/>
        <w:ind w:left="851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2AAB380B" w14:textId="4742DC37" w:rsidR="00801AE4" w:rsidRPr="002D7011" w:rsidRDefault="00801AE4" w:rsidP="002D7011">
      <w:pPr>
        <w:spacing w:line="276" w:lineRule="auto"/>
        <w:ind w:firstLine="142"/>
        <w:jc w:val="right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Приложение</w:t>
      </w:r>
    </w:p>
    <w:p w14:paraId="1FC95864" w14:textId="0A50A7A8" w:rsidR="00B02653" w:rsidRPr="002D7011" w:rsidRDefault="00B02653" w:rsidP="002D7011">
      <w:pPr>
        <w:spacing w:line="276" w:lineRule="auto"/>
        <w:ind w:firstLine="142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Иллюстрации к проекту</w:t>
      </w:r>
    </w:p>
    <w:p w14:paraId="09AEA089" w14:textId="77777777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F4EE3" wp14:editId="15EA2AED">
            <wp:extent cx="4741209" cy="3160643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5638" cy="316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5D92" w14:textId="1DF48923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 xml:space="preserve">Рисунок 1 Испытание модели </w:t>
      </w:r>
      <w:proofErr w:type="spellStart"/>
      <w:r w:rsidRPr="002D7011">
        <w:rPr>
          <w:rFonts w:ascii="Times New Roman" w:hAnsi="Times New Roman" w:cs="Times New Roman"/>
          <w:sz w:val="24"/>
          <w:szCs w:val="24"/>
        </w:rPr>
        <w:t>ближне</w:t>
      </w:r>
      <w:proofErr w:type="spellEnd"/>
      <w:r w:rsidRPr="002D7011">
        <w:rPr>
          <w:rFonts w:ascii="Times New Roman" w:hAnsi="Times New Roman" w:cs="Times New Roman"/>
          <w:sz w:val="24"/>
          <w:szCs w:val="24"/>
        </w:rPr>
        <w:t>-среднемагистрального самолета МС-21</w:t>
      </w:r>
    </w:p>
    <w:p w14:paraId="4B7F6D8D" w14:textId="77777777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в трансзвуковой аэродинамической трубе ЦАГИ</w:t>
      </w:r>
    </w:p>
    <w:p w14:paraId="729A86F2" w14:textId="77777777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00E35D" wp14:editId="4865D2AE">
            <wp:extent cx="4320014" cy="315070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02" cy="316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37F21E" w14:textId="77777777" w:rsidR="00801AE4" w:rsidRPr="002D7011" w:rsidRDefault="00801AE4" w:rsidP="002D7011">
      <w:pPr>
        <w:spacing w:after="0" w:line="276" w:lineRule="auto"/>
        <w:ind w:right="375" w:firstLine="851"/>
        <w:jc w:val="both"/>
        <w:divId w:val="1699812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6526F30A" wp14:editId="2246B574">
                <wp:extent cx="307975" cy="307975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2 Макет аэродинамической трубы</w:t>
      </w:r>
    </w:p>
    <w:p w14:paraId="0550393A" w14:textId="77777777" w:rsidR="00B02653" w:rsidRPr="002D7011" w:rsidRDefault="00801AE4" w:rsidP="002D7011">
      <w:pPr>
        <w:spacing w:after="0" w:line="276" w:lineRule="auto"/>
        <w:ind w:right="375" w:firstLine="851"/>
        <w:jc w:val="both"/>
        <w:divId w:val="1699812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/ — корпус трубы; </w:t>
      </w:r>
      <w:r w:rsidRPr="002D70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—электромотор с крыльчаткой; </w:t>
      </w:r>
      <w:r w:rsidRPr="002D70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3 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— окно; </w:t>
      </w:r>
    </w:p>
    <w:p w14:paraId="1C780C54" w14:textId="77777777" w:rsidR="00B02653" w:rsidRPr="002D7011" w:rsidRDefault="00801AE4" w:rsidP="002D7011">
      <w:pPr>
        <w:spacing w:after="0" w:line="276" w:lineRule="auto"/>
        <w:ind w:right="375" w:firstLine="851"/>
        <w:jc w:val="both"/>
        <w:divId w:val="1699812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4 </w:t>
      </w:r>
      <w:r w:rsidR="00B02653"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стержень; </w:t>
      </w:r>
      <w:r w:rsidRPr="002D70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5 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— стоики; </w:t>
      </w:r>
      <w:r w:rsidRPr="002D70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6 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— стрелка-указатель; 7—шкала; </w:t>
      </w:r>
    </w:p>
    <w:p w14:paraId="5EE6AC4C" w14:textId="447DBCFF" w:rsidR="00801AE4" w:rsidRPr="002D7011" w:rsidRDefault="00801AE4" w:rsidP="002D7011">
      <w:pPr>
        <w:spacing w:after="0" w:line="276" w:lineRule="auto"/>
        <w:ind w:right="375" w:firstLine="851"/>
        <w:jc w:val="both"/>
        <w:divId w:val="1699812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8 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t>— набор ма</w:t>
      </w:r>
      <w:r w:rsidRPr="002D701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кетов снарядов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17"/>
        <w:gridCol w:w="3418"/>
        <w:gridCol w:w="3704"/>
      </w:tblGrid>
      <w:tr w:rsidR="00801AE4" w:rsidRPr="002D7011" w14:paraId="04FE5016" w14:textId="77777777" w:rsidTr="00801AE4">
        <w:trPr>
          <w:divId w:val="1699812756"/>
        </w:trPr>
        <w:tc>
          <w:tcPr>
            <w:tcW w:w="3332" w:type="dxa"/>
          </w:tcPr>
          <w:p w14:paraId="526CD013" w14:textId="77777777" w:rsidR="00801AE4" w:rsidRPr="002D7011" w:rsidRDefault="00801AE4" w:rsidP="002D7011">
            <w:pPr>
              <w:spacing w:line="276" w:lineRule="auto"/>
              <w:ind w:right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01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DABEF6C" wp14:editId="180CB244">
                  <wp:extent cx="1721121" cy="3219450"/>
                  <wp:effectExtent l="0" t="0" r="0" b="0"/>
                  <wp:docPr id="19" name="Рисунок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906" cy="321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14:paraId="33775B65" w14:textId="77777777" w:rsidR="00801AE4" w:rsidRPr="002D7011" w:rsidRDefault="00801AE4" w:rsidP="002D7011">
            <w:pPr>
              <w:spacing w:line="276" w:lineRule="auto"/>
              <w:ind w:right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01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A1F9EBD" wp14:editId="6A198FCD">
                  <wp:extent cx="1998025" cy="321945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855" cy="322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14:paraId="04F9FA27" w14:textId="77777777" w:rsidR="00801AE4" w:rsidRPr="002D7011" w:rsidRDefault="00801AE4" w:rsidP="002D7011">
            <w:pPr>
              <w:spacing w:line="276" w:lineRule="auto"/>
              <w:ind w:right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01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1AE8ED3" wp14:editId="50AA2F4F">
                  <wp:extent cx="2200275" cy="32222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75" cy="322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AE4" w:rsidRPr="002D7011" w14:paraId="5B13DF9E" w14:textId="77777777" w:rsidTr="00801A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divId w:val="1699812756"/>
        </w:trPr>
        <w:tc>
          <w:tcPr>
            <w:tcW w:w="3332" w:type="dxa"/>
          </w:tcPr>
          <w:p w14:paraId="2B530C06" w14:textId="77777777" w:rsidR="00801AE4" w:rsidRPr="002D7011" w:rsidRDefault="00801AE4" w:rsidP="002D7011">
            <w:pPr>
              <w:spacing w:line="276" w:lineRule="auto"/>
              <w:ind w:right="375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332" w:type="dxa"/>
          </w:tcPr>
          <w:p w14:paraId="2C010637" w14:textId="77777777" w:rsidR="00801AE4" w:rsidRPr="002D7011" w:rsidRDefault="00801AE4" w:rsidP="002D7011">
            <w:pPr>
              <w:spacing w:line="276" w:lineRule="auto"/>
              <w:ind w:right="375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3332" w:type="dxa"/>
          </w:tcPr>
          <w:p w14:paraId="3E58431F" w14:textId="77777777" w:rsidR="00801AE4" w:rsidRPr="002D7011" w:rsidRDefault="00801AE4" w:rsidP="002D7011">
            <w:pPr>
              <w:spacing w:line="276" w:lineRule="auto"/>
              <w:ind w:right="375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2D701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t>в</w:t>
            </w:r>
          </w:p>
        </w:tc>
      </w:tr>
    </w:tbl>
    <w:p w14:paraId="247684B2" w14:textId="77777777" w:rsidR="00801AE4" w:rsidRPr="002D7011" w:rsidRDefault="00801AE4" w:rsidP="002D7011">
      <w:pPr>
        <w:spacing w:line="276" w:lineRule="auto"/>
        <w:ind w:firstLine="142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Рисунок 3 Модели планера с крылом изменяемой стреловидности: а - сверхзвуковая конфиг</w:t>
      </w:r>
      <w:r w:rsidRPr="002D7011">
        <w:rPr>
          <w:rFonts w:ascii="Times New Roman" w:hAnsi="Times New Roman" w:cs="Times New Roman"/>
          <w:sz w:val="24"/>
          <w:szCs w:val="24"/>
        </w:rPr>
        <w:t>у</w:t>
      </w:r>
      <w:r w:rsidRPr="002D7011">
        <w:rPr>
          <w:rFonts w:ascii="Times New Roman" w:hAnsi="Times New Roman" w:cs="Times New Roman"/>
          <w:sz w:val="24"/>
          <w:szCs w:val="24"/>
        </w:rPr>
        <w:t xml:space="preserve">рация, б – крейсерская конфигурация, </w:t>
      </w:r>
      <w:proofErr w:type="gramStart"/>
      <w:r w:rsidRPr="002D701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D7011">
        <w:rPr>
          <w:rFonts w:ascii="Times New Roman" w:hAnsi="Times New Roman" w:cs="Times New Roman"/>
          <w:sz w:val="24"/>
          <w:szCs w:val="24"/>
        </w:rPr>
        <w:t xml:space="preserve"> – конфигурация с повышенной подъе</w:t>
      </w:r>
      <w:r w:rsidRPr="002D7011">
        <w:rPr>
          <w:rFonts w:ascii="Times New Roman" w:hAnsi="Times New Roman" w:cs="Times New Roman"/>
          <w:sz w:val="24"/>
          <w:szCs w:val="24"/>
        </w:rPr>
        <w:t>м</w:t>
      </w:r>
      <w:r w:rsidRPr="002D7011">
        <w:rPr>
          <w:rFonts w:ascii="Times New Roman" w:hAnsi="Times New Roman" w:cs="Times New Roman"/>
          <w:sz w:val="24"/>
          <w:szCs w:val="24"/>
        </w:rPr>
        <w:t>ной силой</w:t>
      </w:r>
    </w:p>
    <w:p w14:paraId="71CD6166" w14:textId="77777777" w:rsidR="00801AE4" w:rsidRPr="002D7011" w:rsidRDefault="00801AE4" w:rsidP="002D7011">
      <w:pPr>
        <w:spacing w:line="276" w:lineRule="auto"/>
        <w:ind w:firstLine="142"/>
        <w:jc w:val="both"/>
        <w:divId w:val="1699812756"/>
        <w:rPr>
          <w:rFonts w:ascii="Times New Roman" w:hAnsi="Times New Roman" w:cs="Times New Roman"/>
          <w:sz w:val="24"/>
          <w:szCs w:val="24"/>
        </w:rPr>
      </w:pPr>
    </w:p>
    <w:p w14:paraId="6F1E83DB" w14:textId="77777777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BE5D0E1" wp14:editId="19F8371C">
            <wp:extent cx="1969105" cy="2951922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218" cy="295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7D17" w14:textId="493DBF35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Рисунок 4 Модели планера с крылом обратной стреловидности</w:t>
      </w:r>
    </w:p>
    <w:p w14:paraId="00B567DE" w14:textId="0A48DD82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hAnsi="Times New Roman" w:cs="Times New Roman"/>
          <w:sz w:val="24"/>
          <w:szCs w:val="24"/>
        </w:rPr>
        <w:t>по схеме «утка»</w:t>
      </w:r>
    </w:p>
    <w:p w14:paraId="4A5E5423" w14:textId="77777777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  <w:r w:rsidRPr="002D701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18396C4" wp14:editId="203BA164">
            <wp:extent cx="2554505" cy="3600000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50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AE2A" w14:textId="77777777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D7011">
        <w:rPr>
          <w:rFonts w:ascii="Times New Roman" w:hAnsi="Times New Roman" w:cs="Times New Roman"/>
          <w:sz w:val="24"/>
          <w:szCs w:val="24"/>
        </w:rPr>
        <w:t>Рисунок 5 Модели планера по классической (интегральной) схеме</w:t>
      </w:r>
    </w:p>
    <w:p w14:paraId="56FC5254" w14:textId="77777777" w:rsidR="00801AE4" w:rsidRPr="002D7011" w:rsidRDefault="00801AE4" w:rsidP="002D7011">
      <w:pPr>
        <w:spacing w:line="276" w:lineRule="auto"/>
        <w:ind w:firstLine="142"/>
        <w:jc w:val="center"/>
        <w:divId w:val="1699812756"/>
        <w:rPr>
          <w:rFonts w:ascii="Times New Roman" w:hAnsi="Times New Roman" w:cs="Times New Roman"/>
          <w:sz w:val="24"/>
          <w:szCs w:val="24"/>
        </w:rPr>
      </w:pPr>
    </w:p>
    <w:p w14:paraId="537603AC" w14:textId="77777777" w:rsidR="00801AE4" w:rsidRPr="002D7011" w:rsidRDefault="00801AE4" w:rsidP="002D7011">
      <w:pPr>
        <w:pStyle w:val="a3"/>
        <w:spacing w:after="0" w:line="276" w:lineRule="auto"/>
        <w:ind w:left="851"/>
        <w:divId w:val="1699812756"/>
        <w:rPr>
          <w:rFonts w:ascii="Times New Roman" w:hAnsi="Times New Roman" w:cs="Times New Roman"/>
          <w:sz w:val="24"/>
          <w:szCs w:val="24"/>
        </w:rPr>
      </w:pPr>
    </w:p>
    <w:sectPr w:rsidR="00801AE4" w:rsidRPr="002D7011" w:rsidSect="002D7011">
      <w:pgSz w:w="11906" w:h="16838"/>
      <w:pgMar w:top="1134" w:right="566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E7301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441F3D"/>
    <w:multiLevelType w:val="hybridMultilevel"/>
    <w:tmpl w:val="3D9A92D0"/>
    <w:lvl w:ilvl="0" w:tplc="413041D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80C5A"/>
    <w:multiLevelType w:val="hybridMultilevel"/>
    <w:tmpl w:val="06AA11A0"/>
    <w:lvl w:ilvl="0" w:tplc="FDBEE6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B04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2F31EE6"/>
    <w:multiLevelType w:val="hybridMultilevel"/>
    <w:tmpl w:val="2712554C"/>
    <w:lvl w:ilvl="0" w:tplc="FFFFFFFF">
      <w:start w:val="1"/>
      <w:numFmt w:val="decimal"/>
      <w:lvlText w:val="%1."/>
      <w:lvlJc w:val="left"/>
      <w:pPr>
        <w:ind w:left="723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32E"/>
    <w:rsid w:val="00004951"/>
    <w:rsid w:val="00016CBD"/>
    <w:rsid w:val="00023BEE"/>
    <w:rsid w:val="00036A86"/>
    <w:rsid w:val="00042057"/>
    <w:rsid w:val="000466B9"/>
    <w:rsid w:val="00052D56"/>
    <w:rsid w:val="000839B8"/>
    <w:rsid w:val="000B1E4C"/>
    <w:rsid w:val="000C16D5"/>
    <w:rsid w:val="000C4D3E"/>
    <w:rsid w:val="000C75B1"/>
    <w:rsid w:val="0010576A"/>
    <w:rsid w:val="00112FAA"/>
    <w:rsid w:val="00135A7D"/>
    <w:rsid w:val="001601BA"/>
    <w:rsid w:val="00164E3A"/>
    <w:rsid w:val="001A2F54"/>
    <w:rsid w:val="001A5ADA"/>
    <w:rsid w:val="001C4887"/>
    <w:rsid w:val="001D4B58"/>
    <w:rsid w:val="001F27DB"/>
    <w:rsid w:val="001F7C58"/>
    <w:rsid w:val="0024289F"/>
    <w:rsid w:val="002532C3"/>
    <w:rsid w:val="00267A29"/>
    <w:rsid w:val="00272915"/>
    <w:rsid w:val="002A4430"/>
    <w:rsid w:val="002A79E1"/>
    <w:rsid w:val="002B1621"/>
    <w:rsid w:val="002B2C75"/>
    <w:rsid w:val="002B3AEC"/>
    <w:rsid w:val="002B5658"/>
    <w:rsid w:val="002C0217"/>
    <w:rsid w:val="002C449E"/>
    <w:rsid w:val="002D2BE2"/>
    <w:rsid w:val="002D7011"/>
    <w:rsid w:val="002E5449"/>
    <w:rsid w:val="002F2102"/>
    <w:rsid w:val="002F7201"/>
    <w:rsid w:val="00303BED"/>
    <w:rsid w:val="0031741A"/>
    <w:rsid w:val="00342DDE"/>
    <w:rsid w:val="003445DB"/>
    <w:rsid w:val="00353CDE"/>
    <w:rsid w:val="00354ECB"/>
    <w:rsid w:val="00356561"/>
    <w:rsid w:val="00361807"/>
    <w:rsid w:val="00366B2D"/>
    <w:rsid w:val="003C2D85"/>
    <w:rsid w:val="003C5340"/>
    <w:rsid w:val="003E6159"/>
    <w:rsid w:val="004149AE"/>
    <w:rsid w:val="004161AC"/>
    <w:rsid w:val="004170E4"/>
    <w:rsid w:val="0042633B"/>
    <w:rsid w:val="004557A6"/>
    <w:rsid w:val="0047063C"/>
    <w:rsid w:val="00472DEF"/>
    <w:rsid w:val="00484341"/>
    <w:rsid w:val="00487C2A"/>
    <w:rsid w:val="004977FE"/>
    <w:rsid w:val="004B0EDB"/>
    <w:rsid w:val="004C5A9F"/>
    <w:rsid w:val="004D4E37"/>
    <w:rsid w:val="004E5091"/>
    <w:rsid w:val="00534713"/>
    <w:rsid w:val="00540320"/>
    <w:rsid w:val="005533C8"/>
    <w:rsid w:val="0055657A"/>
    <w:rsid w:val="005619D8"/>
    <w:rsid w:val="00561DCA"/>
    <w:rsid w:val="00565D34"/>
    <w:rsid w:val="00566EA7"/>
    <w:rsid w:val="00567B59"/>
    <w:rsid w:val="00576433"/>
    <w:rsid w:val="005938CD"/>
    <w:rsid w:val="005A214B"/>
    <w:rsid w:val="005F1656"/>
    <w:rsid w:val="005F71BF"/>
    <w:rsid w:val="00610A05"/>
    <w:rsid w:val="006403E5"/>
    <w:rsid w:val="006406C8"/>
    <w:rsid w:val="00647678"/>
    <w:rsid w:val="006615B1"/>
    <w:rsid w:val="00663506"/>
    <w:rsid w:val="006659D1"/>
    <w:rsid w:val="00691674"/>
    <w:rsid w:val="006D2372"/>
    <w:rsid w:val="006D6FC4"/>
    <w:rsid w:val="006E7FA2"/>
    <w:rsid w:val="006F1DA4"/>
    <w:rsid w:val="006F1E70"/>
    <w:rsid w:val="006F4D6F"/>
    <w:rsid w:val="00702640"/>
    <w:rsid w:val="00703FEC"/>
    <w:rsid w:val="00720E1F"/>
    <w:rsid w:val="00733664"/>
    <w:rsid w:val="00753141"/>
    <w:rsid w:val="007578DC"/>
    <w:rsid w:val="00773546"/>
    <w:rsid w:val="00782F9F"/>
    <w:rsid w:val="00783C40"/>
    <w:rsid w:val="00792157"/>
    <w:rsid w:val="007931FA"/>
    <w:rsid w:val="0079543F"/>
    <w:rsid w:val="007B35F3"/>
    <w:rsid w:val="007B4203"/>
    <w:rsid w:val="007B63B8"/>
    <w:rsid w:val="007C168B"/>
    <w:rsid w:val="007E089C"/>
    <w:rsid w:val="007E093E"/>
    <w:rsid w:val="007E1B3A"/>
    <w:rsid w:val="00801AE4"/>
    <w:rsid w:val="00811A22"/>
    <w:rsid w:val="008167FF"/>
    <w:rsid w:val="0082425D"/>
    <w:rsid w:val="00841998"/>
    <w:rsid w:val="00844A53"/>
    <w:rsid w:val="00850423"/>
    <w:rsid w:val="0085048B"/>
    <w:rsid w:val="00851473"/>
    <w:rsid w:val="00874567"/>
    <w:rsid w:val="00895C80"/>
    <w:rsid w:val="008B08B3"/>
    <w:rsid w:val="008C6FDE"/>
    <w:rsid w:val="008C7FF8"/>
    <w:rsid w:val="008E348A"/>
    <w:rsid w:val="008E6031"/>
    <w:rsid w:val="008F748E"/>
    <w:rsid w:val="0091304A"/>
    <w:rsid w:val="009652EF"/>
    <w:rsid w:val="00983C06"/>
    <w:rsid w:val="00986E1A"/>
    <w:rsid w:val="00991A9F"/>
    <w:rsid w:val="00996C05"/>
    <w:rsid w:val="009977C1"/>
    <w:rsid w:val="009B032E"/>
    <w:rsid w:val="009C260F"/>
    <w:rsid w:val="009D76B6"/>
    <w:rsid w:val="009E1A84"/>
    <w:rsid w:val="009E74A1"/>
    <w:rsid w:val="00A231F1"/>
    <w:rsid w:val="00A45647"/>
    <w:rsid w:val="00A46AB3"/>
    <w:rsid w:val="00A517BC"/>
    <w:rsid w:val="00A53CEC"/>
    <w:rsid w:val="00A549E0"/>
    <w:rsid w:val="00A57FA4"/>
    <w:rsid w:val="00A652CD"/>
    <w:rsid w:val="00A82CF0"/>
    <w:rsid w:val="00A8311F"/>
    <w:rsid w:val="00A8608D"/>
    <w:rsid w:val="00A917E8"/>
    <w:rsid w:val="00AA300A"/>
    <w:rsid w:val="00AA3DA3"/>
    <w:rsid w:val="00AC6B81"/>
    <w:rsid w:val="00AE0637"/>
    <w:rsid w:val="00AF5D71"/>
    <w:rsid w:val="00B02653"/>
    <w:rsid w:val="00B038F7"/>
    <w:rsid w:val="00B37ACE"/>
    <w:rsid w:val="00B46ECC"/>
    <w:rsid w:val="00B501B6"/>
    <w:rsid w:val="00B5181F"/>
    <w:rsid w:val="00B70845"/>
    <w:rsid w:val="00B73F8D"/>
    <w:rsid w:val="00B92811"/>
    <w:rsid w:val="00BB5F15"/>
    <w:rsid w:val="00BB6B14"/>
    <w:rsid w:val="00BC1461"/>
    <w:rsid w:val="00C0422A"/>
    <w:rsid w:val="00C32817"/>
    <w:rsid w:val="00C44125"/>
    <w:rsid w:val="00C62890"/>
    <w:rsid w:val="00C65637"/>
    <w:rsid w:val="00CE656F"/>
    <w:rsid w:val="00D101F8"/>
    <w:rsid w:val="00D2403B"/>
    <w:rsid w:val="00D26989"/>
    <w:rsid w:val="00D72495"/>
    <w:rsid w:val="00D828D8"/>
    <w:rsid w:val="00DA5790"/>
    <w:rsid w:val="00DB0AB2"/>
    <w:rsid w:val="00DB4373"/>
    <w:rsid w:val="00DC01ED"/>
    <w:rsid w:val="00DC34A2"/>
    <w:rsid w:val="00DD443E"/>
    <w:rsid w:val="00DD5958"/>
    <w:rsid w:val="00DE643F"/>
    <w:rsid w:val="00E0451E"/>
    <w:rsid w:val="00E12486"/>
    <w:rsid w:val="00E1654E"/>
    <w:rsid w:val="00E21DA9"/>
    <w:rsid w:val="00E275C8"/>
    <w:rsid w:val="00E324C6"/>
    <w:rsid w:val="00E34521"/>
    <w:rsid w:val="00E5101D"/>
    <w:rsid w:val="00E81C9C"/>
    <w:rsid w:val="00E90510"/>
    <w:rsid w:val="00E97FBB"/>
    <w:rsid w:val="00EA3331"/>
    <w:rsid w:val="00EB22AC"/>
    <w:rsid w:val="00F0555C"/>
    <w:rsid w:val="00F17F87"/>
    <w:rsid w:val="00F31D0C"/>
    <w:rsid w:val="00F35F81"/>
    <w:rsid w:val="00F42370"/>
    <w:rsid w:val="00F71ECC"/>
    <w:rsid w:val="00F829D7"/>
    <w:rsid w:val="00F97C6F"/>
    <w:rsid w:val="00FD60E5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8A5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531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4A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543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9543F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E97FB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77354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7354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7354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7354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73546"/>
    <w:rPr>
      <w:b/>
      <w:bCs/>
      <w:sz w:val="20"/>
      <w:szCs w:val="20"/>
    </w:rPr>
  </w:style>
  <w:style w:type="character" w:customStyle="1" w:styleId="citation">
    <w:name w:val="citation"/>
    <w:basedOn w:val="a0"/>
    <w:rsid w:val="00366B2D"/>
  </w:style>
  <w:style w:type="paragraph" w:styleId="ac">
    <w:name w:val="Balloon Text"/>
    <w:basedOn w:val="a"/>
    <w:link w:val="ad"/>
    <w:uiPriority w:val="99"/>
    <w:semiHidden/>
    <w:unhideWhenUsed/>
    <w:rsid w:val="0000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0495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5314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elem-infodate">
    <w:name w:val="elem-info__date"/>
    <w:basedOn w:val="a0"/>
    <w:rsid w:val="00753141"/>
  </w:style>
  <w:style w:type="character" w:customStyle="1" w:styleId="articlearticle-title">
    <w:name w:val="article__article-title"/>
    <w:basedOn w:val="a0"/>
    <w:rsid w:val="00753141"/>
  </w:style>
  <w:style w:type="table" w:styleId="ae">
    <w:name w:val="Table Grid"/>
    <w:basedOn w:val="a1"/>
    <w:uiPriority w:val="59"/>
    <w:rsid w:val="00801A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531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4A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543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9543F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E97FB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77354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7354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7354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7354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73546"/>
    <w:rPr>
      <w:b/>
      <w:bCs/>
      <w:sz w:val="20"/>
      <w:szCs w:val="20"/>
    </w:rPr>
  </w:style>
  <w:style w:type="character" w:customStyle="1" w:styleId="citation">
    <w:name w:val="citation"/>
    <w:basedOn w:val="a0"/>
    <w:rsid w:val="00366B2D"/>
  </w:style>
  <w:style w:type="paragraph" w:styleId="ac">
    <w:name w:val="Balloon Text"/>
    <w:basedOn w:val="a"/>
    <w:link w:val="ad"/>
    <w:uiPriority w:val="99"/>
    <w:semiHidden/>
    <w:unhideWhenUsed/>
    <w:rsid w:val="0000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0495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5314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elem-infodate">
    <w:name w:val="elem-info__date"/>
    <w:basedOn w:val="a0"/>
    <w:rsid w:val="00753141"/>
  </w:style>
  <w:style w:type="character" w:customStyle="1" w:styleId="articlearticle-title">
    <w:name w:val="article__article-title"/>
    <w:basedOn w:val="a0"/>
    <w:rsid w:val="00753141"/>
  </w:style>
  <w:style w:type="table" w:styleId="ae">
    <w:name w:val="Table Grid"/>
    <w:basedOn w:val="a1"/>
    <w:uiPriority w:val="59"/>
    <w:rsid w:val="00801A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5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006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8174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72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92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26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8087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0683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3731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29233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6909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5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76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1653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m.wikipedia.org/wiki/%D0%9B%D0%BE%D0%B1%D0%BE%D0%B2%D0%BE%D0%B5_%D1%81%D0%BE%D0%BF%D1%80%D0%BE%D1%82%D0%B8%D0%B2%D0%BB%D0%B5%D0%BD%D0%B8%D0%B5" TargetMode="External"/><Relationship Id="rId13" Type="http://schemas.openxmlformats.org/officeDocument/2006/relationships/hyperlink" Target="https://ru.m.wikipedia.org/wiki/%D0%9A%D0%B0%D1%81%D0%B0%D1%82%D0%B5%D0%BB%D1%8C%D0%BD%D0%BE%D0%B5_%D0%BC%D0%B5%D1%85%D0%B0%D0%BD%D0%B8%D1%87%D0%B5%D1%81%D0%BA%D0%BE%D0%B5_%D0%BD%D0%B0%D0%BF%D1%80%D1%8F%D0%B6%D0%B5%D0%BD%D0%B8%D0%B5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hyperlink" Target="https://ru.m.wikipedia.org/wiki/%D0%9F%D0%BE%D0%B4%D1%8A%D1%91%D0%BC%D0%BD%D0%B0%D1%8F_%D1%81%D0%B8%D0%BB%D0%B0" TargetMode="External"/><Relationship Id="rId12" Type="http://schemas.openxmlformats.org/officeDocument/2006/relationships/hyperlink" Target="https://ru.m.wikipedia.org/wiki/%D0%A1%D0%B8%D0%BB%D0%B0_(%D1%84%D0%B8%D0%B7%D0%B8%D1%87%D0%B5%D1%81%D0%BA%D0%B0%D1%8F_%D0%B2%D0%B5%D0%BB%D0%B8%D1%87%D0%B8%D0%BD%D0%B0)" TargetMode="External"/><Relationship Id="rId17" Type="http://schemas.openxmlformats.org/officeDocument/2006/relationships/hyperlink" Target="https://ru.m.wikipedia.org/wiki/%D0%9F%D0%BE%D0%B4%D1%8A%D1%91%D0%BC%D0%BD%D0%B0%D1%8F_%D1%81%D0%B8%D0%BB%D0%B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m.wikipedia.org/wiki/%D0%94%D0%B8%D1%81%D1%81%D0%B8%D0%BF%D0%B0%D1%82%D0%B8%D0%B2%D0%BD%D1%8B%D0%B5_%D1%81%D0%B8%D0%BB%D1%8B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ru.m.wikipedia.org/wiki/%D0%9B%D0%B5%D1%82%D0%B0%D1%82%D0%B5%D0%BB%D1%8C%D0%BD%D1%8B%D0%B9_%D0%B0%D0%BF%D0%BF%D0%B0%D1%80%D0%B0%D1%82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ru.m.wikipedia.org/wiki/%D0%9D%D0%BE%D1%80%D0%BC%D0%B0%D0%BB%D1%8C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ru.m.wikipedia.org/wiki/%D0%A3%D0%B3%D0%BE%D0%BB_%D0%B0%D1%82%D0%B0%D0%BA%D0%B8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ru.m.wikipedia.org/wiki/%D0%9A%D0%BE%D1%8D%D1%84%D1%84%D0%B8%D1%86%D0%B8%D0%B5%D0%BD%D1%82" TargetMode="External"/><Relationship Id="rId14" Type="http://schemas.openxmlformats.org/officeDocument/2006/relationships/hyperlink" Target="https://ru.m.wikipedia.org/wiki/%D0%9D%D0%BE%D1%80%D0%BC%D0%B0%D0%BB%D1%8C%D0%BD%D0%BE%D0%B5_%D0%BC%D0%B5%D1%85%D0%B0%D0%BD%D0%B8%D1%87%D0%B5%D1%81%D0%BA%D0%BE%D0%B5_%D0%BD%D0%B0%D0%BF%D1%80%D1%8F%D0%B6%D0%B5%D0%BD%D0%B8%D0%B5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2118</Words>
  <Characters>12077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Ivan</cp:lastModifiedBy>
  <cp:revision>2</cp:revision>
  <cp:lastPrinted>2019-10-09T18:49:00Z</cp:lastPrinted>
  <dcterms:created xsi:type="dcterms:W3CDTF">2020-01-18T14:22:00Z</dcterms:created>
  <dcterms:modified xsi:type="dcterms:W3CDTF">2020-01-18T14:22:00Z</dcterms:modified>
</cp:coreProperties>
</file>