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015" w:rsidRP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5015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VII</w:t>
      </w:r>
      <w:r w:rsidRPr="00265015">
        <w:rPr>
          <w:rFonts w:ascii="Times New Roman" w:eastAsia="Calibri" w:hAnsi="Times New Roman" w:cs="Times New Roman"/>
          <w:b/>
          <w:sz w:val="28"/>
          <w:szCs w:val="28"/>
        </w:rPr>
        <w:t xml:space="preserve"> Региональная научно-практическая конференция учащихся </w:t>
      </w:r>
    </w:p>
    <w:p w:rsidR="00E23F99" w:rsidRP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5015">
        <w:rPr>
          <w:rFonts w:ascii="Times New Roman" w:eastAsia="Calibri" w:hAnsi="Times New Roman" w:cs="Times New Roman"/>
          <w:b/>
          <w:sz w:val="28"/>
          <w:szCs w:val="28"/>
        </w:rPr>
        <w:t>«Природно-культурное и духовное наследие Пензенской области»</w:t>
      </w:r>
    </w:p>
    <w:p w:rsidR="00265015" w:rsidRP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5015" w:rsidRP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5015" w:rsidRP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5015" w:rsidRP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5015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265015" w:rsidRP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265015">
        <w:rPr>
          <w:rFonts w:ascii="Times New Roman" w:eastAsia="Calibri" w:hAnsi="Times New Roman" w:cs="Times New Roman"/>
          <w:b/>
          <w:sz w:val="28"/>
          <w:szCs w:val="28"/>
        </w:rPr>
        <w:t xml:space="preserve">редняя общеобразовательная школа №1 </w:t>
      </w:r>
      <w:proofErr w:type="spellStart"/>
      <w:r w:rsidRPr="00265015">
        <w:rPr>
          <w:rFonts w:ascii="Times New Roman" w:eastAsia="Calibri" w:hAnsi="Times New Roman" w:cs="Times New Roman"/>
          <w:b/>
          <w:sz w:val="28"/>
          <w:szCs w:val="28"/>
        </w:rPr>
        <w:t>им.К.Г.Мохова</w:t>
      </w:r>
      <w:proofErr w:type="spellEnd"/>
    </w:p>
    <w:p w:rsidR="00265015" w:rsidRP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265015">
        <w:rPr>
          <w:rFonts w:ascii="Times New Roman" w:eastAsia="Calibri" w:hAnsi="Times New Roman" w:cs="Times New Roman"/>
          <w:b/>
          <w:sz w:val="28"/>
          <w:szCs w:val="28"/>
        </w:rPr>
        <w:t>.п</w:t>
      </w:r>
      <w:proofErr w:type="gramStart"/>
      <w:r w:rsidRPr="00265015">
        <w:rPr>
          <w:rFonts w:ascii="Times New Roman" w:eastAsia="Calibri" w:hAnsi="Times New Roman" w:cs="Times New Roman"/>
          <w:b/>
          <w:sz w:val="28"/>
          <w:szCs w:val="28"/>
        </w:rPr>
        <w:t>.Б</w:t>
      </w:r>
      <w:proofErr w:type="gramEnd"/>
      <w:r w:rsidRPr="00265015">
        <w:rPr>
          <w:rFonts w:ascii="Times New Roman" w:eastAsia="Calibri" w:hAnsi="Times New Roman" w:cs="Times New Roman"/>
          <w:b/>
          <w:sz w:val="28"/>
          <w:szCs w:val="28"/>
        </w:rPr>
        <w:t xml:space="preserve">ашмаково </w:t>
      </w:r>
      <w:proofErr w:type="spellStart"/>
      <w:r w:rsidRPr="00265015">
        <w:rPr>
          <w:rFonts w:ascii="Times New Roman" w:eastAsia="Calibri" w:hAnsi="Times New Roman" w:cs="Times New Roman"/>
          <w:b/>
          <w:sz w:val="28"/>
          <w:szCs w:val="28"/>
        </w:rPr>
        <w:t>Башмаковского</w:t>
      </w:r>
      <w:proofErr w:type="spellEnd"/>
      <w:r w:rsidRPr="00265015">
        <w:rPr>
          <w:rFonts w:ascii="Times New Roman" w:eastAsia="Calibri" w:hAnsi="Times New Roman" w:cs="Times New Roman"/>
          <w:b/>
          <w:sz w:val="28"/>
          <w:szCs w:val="28"/>
        </w:rPr>
        <w:t xml:space="preserve"> района Пензенской области</w:t>
      </w:r>
    </w:p>
    <w:p w:rsidR="00265015" w:rsidRDefault="00265015" w:rsidP="00265015">
      <w:pPr>
        <w:pStyle w:val="ab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65015" w:rsidRPr="00265015" w:rsidRDefault="00265015" w:rsidP="00265015">
      <w:pPr>
        <w:pStyle w:val="ab"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Секция: Объекты культурного наследия Пензенской области </w:t>
      </w:r>
    </w:p>
    <w:p w:rsidR="00E23F99" w:rsidRDefault="00265015" w:rsidP="00AE2651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Аллея Героев</w:t>
      </w:r>
    </w:p>
    <w:p w:rsidR="00265015" w:rsidRPr="00060A2C" w:rsidRDefault="00265015" w:rsidP="00265015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E23F99" w:rsidRPr="00CB5BA1" w:rsidRDefault="00E23F99" w:rsidP="00CB5BA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 xml:space="preserve">Ломакина Юлия </w:t>
      </w:r>
      <w:r w:rsidR="00265015">
        <w:rPr>
          <w:rFonts w:ascii="Times New Roman" w:hAnsi="Times New Roman" w:cs="Times New Roman"/>
          <w:sz w:val="28"/>
          <w:szCs w:val="28"/>
        </w:rPr>
        <w:t>Руслановна</w:t>
      </w:r>
    </w:p>
    <w:p w:rsidR="00E23F99" w:rsidRDefault="00265015" w:rsidP="00CB5BA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p w:rsidR="00265015" w:rsidRDefault="00265015" w:rsidP="00CB5BA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им.К.Г.Мохова</w:t>
      </w:r>
      <w:proofErr w:type="spellEnd"/>
    </w:p>
    <w:p w:rsidR="00265015" w:rsidRPr="00CB5BA1" w:rsidRDefault="00265015" w:rsidP="00CB5BA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 Башмаково</w:t>
      </w:r>
    </w:p>
    <w:p w:rsidR="00E23F99" w:rsidRPr="00CB5BA1" w:rsidRDefault="00E23F99" w:rsidP="00CB5BA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5015" w:rsidRDefault="00E23F99" w:rsidP="0026501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265015">
        <w:rPr>
          <w:rFonts w:ascii="Times New Roman" w:hAnsi="Times New Roman" w:cs="Times New Roman"/>
          <w:sz w:val="28"/>
          <w:szCs w:val="28"/>
        </w:rPr>
        <w:t>Кулешова Марина Валерьевна,</w:t>
      </w:r>
    </w:p>
    <w:p w:rsidR="00060A2C" w:rsidRDefault="00AE2651" w:rsidP="0026501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23F99" w:rsidRPr="00CB5BA1">
        <w:rPr>
          <w:rFonts w:ascii="Times New Roman" w:hAnsi="Times New Roman" w:cs="Times New Roman"/>
          <w:sz w:val="28"/>
          <w:szCs w:val="28"/>
        </w:rPr>
        <w:t>лассный руководитель.</w:t>
      </w:r>
    </w:p>
    <w:p w:rsidR="00265015" w:rsidRDefault="00265015" w:rsidP="00CB5B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015" w:rsidRDefault="00265015" w:rsidP="00CB5B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3F99" w:rsidRPr="00CB5BA1" w:rsidRDefault="00265015" w:rsidP="00CB5B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 Башмаково, 2020</w:t>
      </w:r>
      <w:r w:rsidR="00EB7B91" w:rsidRPr="00CB5BA1">
        <w:rPr>
          <w:rFonts w:ascii="Times New Roman" w:hAnsi="Times New Roman" w:cs="Times New Roman"/>
          <w:sz w:val="28"/>
          <w:szCs w:val="28"/>
        </w:rPr>
        <w:t>г</w:t>
      </w:r>
    </w:p>
    <w:p w:rsidR="00EB7B91" w:rsidRPr="00CB5BA1" w:rsidRDefault="00EB7B91" w:rsidP="00CB5B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BA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B7B91" w:rsidRPr="00CB5BA1" w:rsidRDefault="00EB7B91" w:rsidP="00CB5B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7B91" w:rsidRPr="00CB5BA1" w:rsidRDefault="008A2123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25D4A">
        <w:rPr>
          <w:rFonts w:ascii="Times New Roman" w:hAnsi="Times New Roman" w:cs="Times New Roman"/>
          <w:sz w:val="28"/>
          <w:szCs w:val="28"/>
        </w:rPr>
        <w:t xml:space="preserve"> Введение 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415FB6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D25D4A">
        <w:rPr>
          <w:rFonts w:ascii="Times New Roman" w:hAnsi="Times New Roman" w:cs="Times New Roman"/>
          <w:sz w:val="28"/>
          <w:szCs w:val="28"/>
        </w:rPr>
        <w:t>4</w:t>
      </w:r>
    </w:p>
    <w:p w:rsidR="008A2123" w:rsidRPr="00CB5BA1" w:rsidRDefault="008A2123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>Актуальность темы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…………………………</w:t>
      </w:r>
      <w:r w:rsidR="00415FB6">
        <w:rPr>
          <w:rFonts w:ascii="Times New Roman" w:hAnsi="Times New Roman" w:cs="Times New Roman"/>
          <w:sz w:val="28"/>
          <w:szCs w:val="28"/>
        </w:rPr>
        <w:t>…….………………………………………..</w:t>
      </w:r>
      <w:r w:rsidR="00D25D4A">
        <w:rPr>
          <w:rFonts w:ascii="Times New Roman" w:hAnsi="Times New Roman" w:cs="Times New Roman"/>
          <w:sz w:val="28"/>
          <w:szCs w:val="28"/>
        </w:rPr>
        <w:t>5</w:t>
      </w:r>
    </w:p>
    <w:p w:rsidR="008A2123" w:rsidRPr="00CB5BA1" w:rsidRDefault="00415FB6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EC7AF8" w:rsidRPr="00CB5B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5-</w:t>
      </w:r>
      <w:r w:rsidR="00D25D4A">
        <w:rPr>
          <w:rFonts w:ascii="Times New Roman" w:hAnsi="Times New Roman" w:cs="Times New Roman"/>
          <w:sz w:val="28"/>
          <w:szCs w:val="28"/>
        </w:rPr>
        <w:t>6</w:t>
      </w:r>
    </w:p>
    <w:p w:rsidR="008A2123" w:rsidRPr="00CB5BA1" w:rsidRDefault="008A2123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>Об</w:t>
      </w:r>
      <w:r w:rsidR="00415FB6">
        <w:rPr>
          <w:rFonts w:ascii="Times New Roman" w:hAnsi="Times New Roman" w:cs="Times New Roman"/>
          <w:sz w:val="28"/>
          <w:szCs w:val="28"/>
        </w:rPr>
        <w:t>ъект, предмет исследования………………………………………………………………6</w:t>
      </w:r>
    </w:p>
    <w:p w:rsidR="008A2123" w:rsidRPr="00CB5BA1" w:rsidRDefault="008A2123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>Метод исследования</w:t>
      </w:r>
      <w:r w:rsidR="00EC7AF8" w:rsidRPr="00CB5BA1">
        <w:rPr>
          <w:rFonts w:ascii="Times New Roman" w:hAnsi="Times New Roman" w:cs="Times New Roman"/>
          <w:sz w:val="28"/>
          <w:szCs w:val="28"/>
        </w:rPr>
        <w:t>…</w:t>
      </w:r>
      <w:r w:rsidR="00415FB6">
        <w:rPr>
          <w:rFonts w:ascii="Times New Roman" w:hAnsi="Times New Roman" w:cs="Times New Roman"/>
          <w:sz w:val="28"/>
          <w:szCs w:val="28"/>
        </w:rPr>
        <w:t>...……………………………………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……………..</w:t>
      </w:r>
      <w:r w:rsidR="00D25D4A">
        <w:rPr>
          <w:rFonts w:ascii="Times New Roman" w:hAnsi="Times New Roman" w:cs="Times New Roman"/>
          <w:sz w:val="28"/>
          <w:szCs w:val="28"/>
        </w:rPr>
        <w:t>6</w:t>
      </w:r>
    </w:p>
    <w:p w:rsidR="008A2123" w:rsidRPr="00CB5BA1" w:rsidRDefault="008A2123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B5BA1">
        <w:rPr>
          <w:rFonts w:ascii="Times New Roman" w:hAnsi="Times New Roman" w:cs="Times New Roman"/>
          <w:sz w:val="28"/>
          <w:szCs w:val="28"/>
        </w:rPr>
        <w:t xml:space="preserve"> Основная часть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415FB6">
        <w:rPr>
          <w:rFonts w:ascii="Times New Roman" w:hAnsi="Times New Roman" w:cs="Times New Roman"/>
          <w:sz w:val="28"/>
          <w:szCs w:val="28"/>
        </w:rPr>
        <w:t>7</w:t>
      </w:r>
      <w:r w:rsidR="00D25D4A">
        <w:rPr>
          <w:rFonts w:ascii="Times New Roman" w:hAnsi="Times New Roman" w:cs="Times New Roman"/>
          <w:sz w:val="28"/>
          <w:szCs w:val="28"/>
        </w:rPr>
        <w:t>-13</w:t>
      </w:r>
    </w:p>
    <w:p w:rsidR="008A2123" w:rsidRPr="00CB5BA1" w:rsidRDefault="008A2123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 xml:space="preserve">Глава 1. Расположение объекта исследования </w:t>
      </w:r>
      <w:r w:rsidR="00F851FD" w:rsidRPr="00CB5BA1">
        <w:rPr>
          <w:rFonts w:ascii="Times New Roman" w:hAnsi="Times New Roman" w:cs="Times New Roman"/>
          <w:sz w:val="28"/>
          <w:szCs w:val="28"/>
        </w:rPr>
        <w:t>и его краткая характеристика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</w:t>
      </w:r>
      <w:r w:rsidR="00415FB6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D25D4A">
        <w:rPr>
          <w:rFonts w:ascii="Times New Roman" w:hAnsi="Times New Roman" w:cs="Times New Roman"/>
          <w:sz w:val="28"/>
          <w:szCs w:val="28"/>
        </w:rPr>
        <w:t>7</w:t>
      </w:r>
    </w:p>
    <w:p w:rsidR="00F851FD" w:rsidRPr="00CB5BA1" w:rsidRDefault="00F851FD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 xml:space="preserve">Глава 2. История возникновения объекта. 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415FB6">
        <w:rPr>
          <w:rFonts w:ascii="Times New Roman" w:hAnsi="Times New Roman" w:cs="Times New Roman"/>
          <w:sz w:val="28"/>
          <w:szCs w:val="28"/>
        </w:rPr>
        <w:t>…………..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</w:t>
      </w:r>
      <w:r w:rsidR="00D25D4A">
        <w:rPr>
          <w:rFonts w:ascii="Times New Roman" w:hAnsi="Times New Roman" w:cs="Times New Roman"/>
          <w:sz w:val="28"/>
          <w:szCs w:val="28"/>
        </w:rPr>
        <w:t>7-9</w:t>
      </w:r>
    </w:p>
    <w:p w:rsidR="00F851FD" w:rsidRPr="00CB5BA1" w:rsidRDefault="00F851FD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 xml:space="preserve">Глава 3. Культурные ценности объекта. 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415FB6">
        <w:rPr>
          <w:rFonts w:ascii="Times New Roman" w:hAnsi="Times New Roman" w:cs="Times New Roman"/>
          <w:sz w:val="28"/>
          <w:szCs w:val="28"/>
        </w:rPr>
        <w:t>………</w:t>
      </w:r>
      <w:r w:rsidR="00EC7AF8" w:rsidRPr="00CB5BA1">
        <w:rPr>
          <w:rFonts w:ascii="Times New Roman" w:hAnsi="Times New Roman" w:cs="Times New Roman"/>
          <w:sz w:val="28"/>
          <w:szCs w:val="28"/>
        </w:rPr>
        <w:t>….</w:t>
      </w:r>
      <w:r w:rsidR="00D25D4A">
        <w:rPr>
          <w:rFonts w:ascii="Times New Roman" w:hAnsi="Times New Roman" w:cs="Times New Roman"/>
          <w:sz w:val="28"/>
          <w:szCs w:val="28"/>
        </w:rPr>
        <w:t>9</w:t>
      </w:r>
      <w:r w:rsidR="00415FB6">
        <w:rPr>
          <w:rFonts w:ascii="Times New Roman" w:hAnsi="Times New Roman" w:cs="Times New Roman"/>
          <w:sz w:val="28"/>
          <w:szCs w:val="28"/>
        </w:rPr>
        <w:t>-10</w:t>
      </w:r>
    </w:p>
    <w:p w:rsidR="00F851FD" w:rsidRPr="00CB5BA1" w:rsidRDefault="00F851FD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 xml:space="preserve">Глава 4. Как менялась Аллея Героев. 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415FB6">
        <w:rPr>
          <w:rFonts w:ascii="Times New Roman" w:hAnsi="Times New Roman" w:cs="Times New Roman"/>
          <w:sz w:val="28"/>
          <w:szCs w:val="28"/>
        </w:rPr>
        <w:t>…..</w:t>
      </w:r>
      <w:r w:rsidR="00EC7AF8" w:rsidRPr="00CB5BA1">
        <w:rPr>
          <w:rFonts w:ascii="Times New Roman" w:hAnsi="Times New Roman" w:cs="Times New Roman"/>
          <w:sz w:val="28"/>
          <w:szCs w:val="28"/>
        </w:rPr>
        <w:t>..</w:t>
      </w:r>
      <w:r w:rsidR="00D25D4A">
        <w:rPr>
          <w:rFonts w:ascii="Times New Roman" w:hAnsi="Times New Roman" w:cs="Times New Roman"/>
          <w:sz w:val="28"/>
          <w:szCs w:val="28"/>
        </w:rPr>
        <w:t>10-11</w:t>
      </w:r>
    </w:p>
    <w:p w:rsidR="00F851FD" w:rsidRPr="00CB5BA1" w:rsidRDefault="00F851FD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 xml:space="preserve">Глава 5. </w:t>
      </w:r>
      <w:r w:rsidR="00060A2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CB5BA1">
        <w:rPr>
          <w:rFonts w:ascii="Times New Roman" w:hAnsi="Times New Roman" w:cs="Times New Roman"/>
          <w:sz w:val="28"/>
          <w:szCs w:val="28"/>
        </w:rPr>
        <w:t xml:space="preserve"> </w:t>
      </w:r>
      <w:r w:rsidR="00ED67E1" w:rsidRPr="00ED67E1">
        <w:rPr>
          <w:rFonts w:ascii="Times New Roman" w:hAnsi="Times New Roman" w:cs="Times New Roman"/>
          <w:sz w:val="28"/>
          <w:szCs w:val="28"/>
        </w:rPr>
        <w:t>Экскурсия по Аллее</w:t>
      </w:r>
      <w:r w:rsidR="00ED67E1">
        <w:rPr>
          <w:rFonts w:ascii="Times New Roman" w:hAnsi="Times New Roman" w:cs="Times New Roman"/>
          <w:sz w:val="28"/>
          <w:szCs w:val="28"/>
        </w:rPr>
        <w:t xml:space="preserve"> </w:t>
      </w:r>
      <w:r w:rsidR="00ED67E1" w:rsidRPr="00ED67E1">
        <w:rPr>
          <w:rFonts w:ascii="Times New Roman" w:hAnsi="Times New Roman" w:cs="Times New Roman"/>
          <w:sz w:val="28"/>
          <w:szCs w:val="28"/>
        </w:rPr>
        <w:t>Герое</w:t>
      </w:r>
      <w:r w:rsidR="00ED67E1">
        <w:rPr>
          <w:rFonts w:ascii="Times New Roman" w:hAnsi="Times New Roman" w:cs="Times New Roman"/>
          <w:sz w:val="28"/>
          <w:szCs w:val="28"/>
        </w:rPr>
        <w:t>в…</w:t>
      </w:r>
      <w:r w:rsidR="00415FB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EC7AF8" w:rsidRPr="00CB5BA1">
        <w:rPr>
          <w:rFonts w:ascii="Times New Roman" w:hAnsi="Times New Roman" w:cs="Times New Roman"/>
          <w:sz w:val="28"/>
          <w:szCs w:val="28"/>
        </w:rPr>
        <w:t>.</w:t>
      </w:r>
      <w:r w:rsidR="00415FB6">
        <w:rPr>
          <w:rFonts w:ascii="Times New Roman" w:hAnsi="Times New Roman" w:cs="Times New Roman"/>
          <w:sz w:val="28"/>
          <w:szCs w:val="28"/>
        </w:rPr>
        <w:t>11-13</w:t>
      </w:r>
    </w:p>
    <w:p w:rsidR="00F851FD" w:rsidRPr="00CB5BA1" w:rsidRDefault="00F851FD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 xml:space="preserve">Объект № 1 </w:t>
      </w:r>
      <w:r w:rsidR="00041837">
        <w:rPr>
          <w:rFonts w:ascii="Times New Roman" w:hAnsi="Times New Roman" w:cs="Times New Roman"/>
          <w:sz w:val="28"/>
          <w:szCs w:val="28"/>
        </w:rPr>
        <w:t>Памятник воинам – освободителям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ED67E1">
        <w:rPr>
          <w:rFonts w:ascii="Times New Roman" w:hAnsi="Times New Roman" w:cs="Times New Roman"/>
          <w:sz w:val="28"/>
          <w:szCs w:val="28"/>
        </w:rPr>
        <w:t>……………………</w:t>
      </w:r>
      <w:r w:rsidR="00415FB6">
        <w:rPr>
          <w:rFonts w:ascii="Times New Roman" w:hAnsi="Times New Roman" w:cs="Times New Roman"/>
          <w:sz w:val="28"/>
          <w:szCs w:val="28"/>
        </w:rPr>
        <w:t>..</w:t>
      </w:r>
      <w:r w:rsidR="00EC7AF8" w:rsidRPr="00CB5BA1">
        <w:rPr>
          <w:rFonts w:ascii="Times New Roman" w:hAnsi="Times New Roman" w:cs="Times New Roman"/>
          <w:sz w:val="28"/>
          <w:szCs w:val="28"/>
        </w:rPr>
        <w:t>….</w:t>
      </w:r>
      <w:r w:rsidR="00D25D4A">
        <w:rPr>
          <w:rFonts w:ascii="Times New Roman" w:hAnsi="Times New Roman" w:cs="Times New Roman"/>
          <w:sz w:val="28"/>
          <w:szCs w:val="28"/>
        </w:rPr>
        <w:t>12</w:t>
      </w:r>
    </w:p>
    <w:p w:rsidR="00F851FD" w:rsidRPr="00CB5BA1" w:rsidRDefault="00F851FD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>Объект №2 Бюсты Героев Советского союза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415FB6">
        <w:rPr>
          <w:rFonts w:ascii="Times New Roman" w:hAnsi="Times New Roman" w:cs="Times New Roman"/>
          <w:sz w:val="28"/>
          <w:szCs w:val="28"/>
        </w:rPr>
        <w:t>…………</w:t>
      </w:r>
      <w:r w:rsidR="00EC7AF8" w:rsidRPr="00CB5BA1">
        <w:rPr>
          <w:rFonts w:ascii="Times New Roman" w:hAnsi="Times New Roman" w:cs="Times New Roman"/>
          <w:sz w:val="28"/>
          <w:szCs w:val="28"/>
        </w:rPr>
        <w:t>……</w:t>
      </w:r>
      <w:r w:rsidR="00D25D4A">
        <w:rPr>
          <w:rFonts w:ascii="Times New Roman" w:hAnsi="Times New Roman" w:cs="Times New Roman"/>
          <w:sz w:val="28"/>
          <w:szCs w:val="28"/>
        </w:rPr>
        <w:t>12</w:t>
      </w:r>
    </w:p>
    <w:p w:rsidR="00F851FD" w:rsidRPr="00CB5BA1" w:rsidRDefault="00F851FD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lastRenderedPageBreak/>
        <w:t xml:space="preserve">Объект № 3 </w:t>
      </w:r>
      <w:r w:rsidR="00EC7AF8" w:rsidRPr="00CB5BA1">
        <w:rPr>
          <w:rFonts w:ascii="Times New Roman" w:hAnsi="Times New Roman" w:cs="Times New Roman"/>
          <w:sz w:val="28"/>
          <w:szCs w:val="28"/>
        </w:rPr>
        <w:t xml:space="preserve">Памятник участникам </w:t>
      </w:r>
      <w:proofErr w:type="spellStart"/>
      <w:r w:rsidR="00EC7AF8" w:rsidRPr="00CB5BA1">
        <w:rPr>
          <w:rFonts w:ascii="Times New Roman" w:hAnsi="Times New Roman" w:cs="Times New Roman"/>
          <w:sz w:val="28"/>
          <w:szCs w:val="28"/>
        </w:rPr>
        <w:t>Кандиевского</w:t>
      </w:r>
      <w:proofErr w:type="spellEnd"/>
      <w:r w:rsidR="00EC7AF8" w:rsidRPr="00CB5BA1">
        <w:rPr>
          <w:rFonts w:ascii="Times New Roman" w:hAnsi="Times New Roman" w:cs="Times New Roman"/>
          <w:sz w:val="28"/>
          <w:szCs w:val="28"/>
        </w:rPr>
        <w:t xml:space="preserve"> восстания…………………………………</w:t>
      </w:r>
      <w:r w:rsidR="00415FB6">
        <w:rPr>
          <w:rFonts w:ascii="Times New Roman" w:hAnsi="Times New Roman" w:cs="Times New Roman"/>
          <w:sz w:val="28"/>
          <w:szCs w:val="28"/>
        </w:rPr>
        <w:t>……………………………..</w:t>
      </w:r>
      <w:r w:rsidR="00EC7AF8" w:rsidRPr="00CB5BA1">
        <w:rPr>
          <w:rFonts w:ascii="Times New Roman" w:hAnsi="Times New Roman" w:cs="Times New Roman"/>
          <w:sz w:val="28"/>
          <w:szCs w:val="28"/>
        </w:rPr>
        <w:t>.</w:t>
      </w:r>
      <w:r w:rsidR="00D25D4A">
        <w:rPr>
          <w:rFonts w:ascii="Times New Roman" w:hAnsi="Times New Roman" w:cs="Times New Roman"/>
          <w:sz w:val="28"/>
          <w:szCs w:val="28"/>
        </w:rPr>
        <w:t>12-13</w:t>
      </w:r>
    </w:p>
    <w:p w:rsidR="00EC7AF8" w:rsidRPr="00CB5BA1" w:rsidRDefault="00EC7AF8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25D4A">
        <w:rPr>
          <w:rFonts w:ascii="Times New Roman" w:hAnsi="Times New Roman" w:cs="Times New Roman"/>
          <w:sz w:val="28"/>
          <w:szCs w:val="28"/>
        </w:rPr>
        <w:t xml:space="preserve"> </w:t>
      </w:r>
      <w:r w:rsidR="00415FB6">
        <w:rPr>
          <w:rFonts w:ascii="Times New Roman" w:hAnsi="Times New Roman" w:cs="Times New Roman"/>
          <w:sz w:val="28"/>
          <w:szCs w:val="28"/>
        </w:rPr>
        <w:t>Заключение……………………………………………</w:t>
      </w:r>
      <w:r w:rsidRPr="00CB5BA1">
        <w:rPr>
          <w:rFonts w:ascii="Times New Roman" w:hAnsi="Times New Roman" w:cs="Times New Roman"/>
          <w:sz w:val="28"/>
          <w:szCs w:val="28"/>
        </w:rPr>
        <w:t>………………</w:t>
      </w:r>
      <w:r w:rsidR="00415FB6">
        <w:rPr>
          <w:rFonts w:ascii="Times New Roman" w:hAnsi="Times New Roman" w:cs="Times New Roman"/>
          <w:sz w:val="28"/>
          <w:szCs w:val="28"/>
        </w:rPr>
        <w:t>13</w:t>
      </w:r>
    </w:p>
    <w:p w:rsidR="00EC7AF8" w:rsidRPr="00CB5BA1" w:rsidRDefault="00EC7AF8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25D4A">
        <w:rPr>
          <w:rFonts w:ascii="Times New Roman" w:hAnsi="Times New Roman" w:cs="Times New Roman"/>
          <w:sz w:val="28"/>
          <w:szCs w:val="28"/>
        </w:rPr>
        <w:t xml:space="preserve"> </w:t>
      </w:r>
      <w:r w:rsidR="00415FB6">
        <w:rPr>
          <w:rFonts w:ascii="Times New Roman" w:hAnsi="Times New Roman" w:cs="Times New Roman"/>
          <w:sz w:val="28"/>
          <w:szCs w:val="28"/>
        </w:rPr>
        <w:t>Литература……………………………………………….</w:t>
      </w:r>
      <w:r w:rsidRPr="00CB5BA1">
        <w:rPr>
          <w:rFonts w:ascii="Times New Roman" w:hAnsi="Times New Roman" w:cs="Times New Roman"/>
          <w:sz w:val="28"/>
          <w:szCs w:val="28"/>
        </w:rPr>
        <w:t>………….</w:t>
      </w:r>
      <w:r w:rsidR="00041837">
        <w:rPr>
          <w:rFonts w:ascii="Times New Roman" w:hAnsi="Times New Roman" w:cs="Times New Roman"/>
          <w:sz w:val="28"/>
          <w:szCs w:val="28"/>
        </w:rPr>
        <w:t>.</w:t>
      </w:r>
      <w:r w:rsidRPr="00CB5BA1">
        <w:rPr>
          <w:rFonts w:ascii="Times New Roman" w:hAnsi="Times New Roman" w:cs="Times New Roman"/>
          <w:sz w:val="28"/>
          <w:szCs w:val="28"/>
        </w:rPr>
        <w:t>..</w:t>
      </w:r>
      <w:r w:rsidR="00415FB6">
        <w:rPr>
          <w:rFonts w:ascii="Times New Roman" w:hAnsi="Times New Roman" w:cs="Times New Roman"/>
          <w:sz w:val="28"/>
          <w:szCs w:val="28"/>
        </w:rPr>
        <w:t>14</w:t>
      </w:r>
    </w:p>
    <w:p w:rsidR="00EC7AF8" w:rsidRPr="00CB5BA1" w:rsidRDefault="00EC7AF8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2123" w:rsidRPr="00CB5BA1" w:rsidRDefault="008A2123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B91" w:rsidRPr="00CB5BA1" w:rsidRDefault="00EB7B91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B91" w:rsidRPr="00CB5BA1" w:rsidRDefault="00EB7B91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B91" w:rsidRPr="00CB5BA1" w:rsidRDefault="00EB7B91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B91" w:rsidRPr="00CB5BA1" w:rsidRDefault="00EB7B91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B91" w:rsidRPr="00CB5BA1" w:rsidRDefault="00EB7B91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B91" w:rsidRPr="00CB5BA1" w:rsidRDefault="00EB7B91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5FB6" w:rsidRDefault="00415FB6" w:rsidP="00D25D4A">
      <w:pPr>
        <w:pStyle w:val="a3"/>
        <w:spacing w:before="0" w:beforeAutospacing="0" w:after="30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415FB6" w:rsidRDefault="00415FB6" w:rsidP="00D25D4A">
      <w:pPr>
        <w:pStyle w:val="a3"/>
        <w:spacing w:before="0" w:beforeAutospacing="0" w:after="30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415FB6" w:rsidRDefault="00415FB6" w:rsidP="00D25D4A">
      <w:pPr>
        <w:pStyle w:val="a3"/>
        <w:spacing w:before="0" w:beforeAutospacing="0" w:after="30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415FB6" w:rsidRDefault="00415FB6" w:rsidP="00D25D4A">
      <w:pPr>
        <w:pStyle w:val="a3"/>
        <w:spacing w:before="0" w:beforeAutospacing="0" w:after="30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415FB6" w:rsidRDefault="00415FB6" w:rsidP="00D25D4A">
      <w:pPr>
        <w:pStyle w:val="a3"/>
        <w:spacing w:before="0" w:beforeAutospacing="0" w:after="30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415FB6" w:rsidRDefault="00415FB6" w:rsidP="00D25D4A">
      <w:pPr>
        <w:pStyle w:val="a3"/>
        <w:spacing w:before="0" w:beforeAutospacing="0" w:after="30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415FB6" w:rsidRDefault="00415FB6" w:rsidP="00D25D4A">
      <w:pPr>
        <w:pStyle w:val="a3"/>
        <w:spacing w:before="0" w:beforeAutospacing="0" w:after="30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ED67E1" w:rsidRDefault="00ED67E1" w:rsidP="00D25D4A">
      <w:pPr>
        <w:pStyle w:val="a3"/>
        <w:spacing w:before="0" w:beforeAutospacing="0" w:after="30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EC7AF8" w:rsidRPr="00CB5BA1" w:rsidRDefault="00ED67E1" w:rsidP="00D25D4A">
      <w:pPr>
        <w:pStyle w:val="a3"/>
        <w:spacing w:before="0" w:beforeAutospacing="0" w:after="30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7AF8" w:rsidRPr="00CB5BA1">
        <w:rPr>
          <w:b/>
          <w:color w:val="000000"/>
          <w:sz w:val="28"/>
          <w:szCs w:val="28"/>
        </w:rPr>
        <w:t>Введение</w:t>
      </w:r>
    </w:p>
    <w:p w:rsidR="00EC7AF8" w:rsidRPr="00CB5BA1" w:rsidRDefault="00EC7AF8" w:rsidP="00CB5BA1">
      <w:pPr>
        <w:pStyle w:val="a3"/>
        <w:spacing w:before="0" w:beforeAutospacing="0" w:after="300" w:afterAutospacing="0" w:line="360" w:lineRule="auto"/>
        <w:ind w:left="708"/>
        <w:jc w:val="right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«Без березы не мыслю России,-</w:t>
      </w:r>
    </w:p>
    <w:p w:rsidR="00EC7AF8" w:rsidRPr="00CB5BA1" w:rsidRDefault="00EC7AF8" w:rsidP="00CB5BA1">
      <w:pPr>
        <w:pStyle w:val="a3"/>
        <w:spacing w:before="0" w:beforeAutospacing="0" w:after="300" w:afterAutospacing="0" w:line="360" w:lineRule="auto"/>
        <w:ind w:left="708"/>
        <w:jc w:val="right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Так светла по-славянски она,</w:t>
      </w:r>
    </w:p>
    <w:p w:rsidR="00EC7AF8" w:rsidRPr="00CB5BA1" w:rsidRDefault="00EC7AF8" w:rsidP="00CB5BA1">
      <w:pPr>
        <w:pStyle w:val="a3"/>
        <w:spacing w:before="0" w:beforeAutospacing="0" w:after="300" w:afterAutospacing="0" w:line="360" w:lineRule="auto"/>
        <w:ind w:left="708"/>
        <w:jc w:val="right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Что, быть может, в столетья иные</w:t>
      </w:r>
    </w:p>
    <w:p w:rsidR="00EC7AF8" w:rsidRPr="00CB5BA1" w:rsidRDefault="00EC7AF8" w:rsidP="00CB5BA1">
      <w:pPr>
        <w:pStyle w:val="a3"/>
        <w:spacing w:before="0" w:beforeAutospacing="0" w:after="300" w:afterAutospacing="0" w:line="360" w:lineRule="auto"/>
        <w:ind w:left="708"/>
        <w:jc w:val="right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От берёзы – вся Русь рождена»</w:t>
      </w:r>
    </w:p>
    <w:p w:rsidR="00EC7AF8" w:rsidRPr="00CB5BA1" w:rsidRDefault="00EC7AF8" w:rsidP="00CB5BA1">
      <w:pPr>
        <w:pStyle w:val="a3"/>
        <w:spacing w:before="0" w:beforeAutospacing="0" w:after="300" w:afterAutospacing="0" w:line="360" w:lineRule="auto"/>
        <w:ind w:left="708"/>
        <w:jc w:val="right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 xml:space="preserve">Олег </w:t>
      </w:r>
      <w:proofErr w:type="spellStart"/>
      <w:r w:rsidRPr="00CB5BA1">
        <w:rPr>
          <w:color w:val="000000"/>
          <w:sz w:val="28"/>
          <w:szCs w:val="28"/>
        </w:rPr>
        <w:t>Шестинский</w:t>
      </w:r>
      <w:proofErr w:type="spellEnd"/>
      <w:r w:rsidRPr="00CB5BA1">
        <w:rPr>
          <w:color w:val="000000"/>
          <w:sz w:val="28"/>
          <w:szCs w:val="28"/>
        </w:rPr>
        <w:t>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Русская берёзка – это, прежде всего, образ России. Нет дерева в России, которому так повезло бы и в фольклоре, и в живописи, и в музыке.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 xml:space="preserve">Советский художник Н. Жуков писал о берёзе: «Какое русское, какое очаровательное дерево – берёза! Наблюдая в лесу, я понял, что берёза – это воистину крестьянское дерево. В ней и русская печь, и половик, и </w:t>
      </w:r>
      <w:proofErr w:type="spellStart"/>
      <w:r w:rsidRPr="00CB5BA1">
        <w:rPr>
          <w:color w:val="000000"/>
          <w:sz w:val="28"/>
          <w:szCs w:val="28"/>
        </w:rPr>
        <w:t>хомутовая</w:t>
      </w:r>
      <w:proofErr w:type="spellEnd"/>
      <w:r w:rsidRPr="00CB5BA1">
        <w:rPr>
          <w:color w:val="000000"/>
          <w:sz w:val="28"/>
          <w:szCs w:val="28"/>
        </w:rPr>
        <w:t xml:space="preserve"> рубашка, и курочка ряба, и даже молоко, которое пьют по всей земле». 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 xml:space="preserve">Судьба нашей русской берёзки довольно-таки удивительна. </w:t>
      </w:r>
      <w:proofErr w:type="gramStart"/>
      <w:r w:rsidRPr="00CB5BA1">
        <w:rPr>
          <w:color w:val="000000"/>
          <w:sz w:val="28"/>
          <w:szCs w:val="28"/>
        </w:rPr>
        <w:t>На</w:t>
      </w:r>
      <w:proofErr w:type="gramEnd"/>
      <w:r w:rsidRPr="00CB5BA1">
        <w:rPr>
          <w:color w:val="000000"/>
          <w:sz w:val="28"/>
          <w:szCs w:val="28"/>
        </w:rPr>
        <w:t xml:space="preserve"> </w:t>
      </w:r>
      <w:proofErr w:type="gramStart"/>
      <w:r w:rsidRPr="00CB5BA1">
        <w:rPr>
          <w:color w:val="000000"/>
          <w:sz w:val="28"/>
          <w:szCs w:val="28"/>
        </w:rPr>
        <w:t>миру</w:t>
      </w:r>
      <w:proofErr w:type="gramEnd"/>
      <w:r w:rsidRPr="00CB5BA1">
        <w:rPr>
          <w:color w:val="000000"/>
          <w:sz w:val="28"/>
          <w:szCs w:val="28"/>
        </w:rPr>
        <w:t xml:space="preserve"> она - радость, в любви – помощница, в грусти – верная подруга, в войну она воин.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В грозные годы войны берёза была символом непобедимой Родины.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Тихо стоят берёзы у солдатских могил. Как много они могли бы рассказать о страшной трагедии Великой Отечественной войны! Лучших свидетелей нам не найти. Стоят берёзки у Вечного огня в любом уголке России, потому что каждый четвёртый россиянин погиб во время этой страшной войны. Как знак благодарности за свершённые дела и подвиги, как символ непобедимости и стремления к жизни растут на могилах советских воинов кудрявые, красивые и родные берёзки…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ab/>
        <w:t xml:space="preserve">История организации познавательных маршрутов в природе насчитывает уже более полувека. Как правило, эти маршруты </w:t>
      </w:r>
      <w:r w:rsidRPr="00CB5BA1">
        <w:rPr>
          <w:color w:val="000000"/>
          <w:sz w:val="28"/>
          <w:szCs w:val="28"/>
        </w:rPr>
        <w:lastRenderedPageBreak/>
        <w:t>прокладываются по самым малоисследованным, но интересным уникальным  уголкам природы. Подобный маршрут мы решили создать и в своём районе. При выборе экологического маршрута мы учитывали ряд следующих условий:</w:t>
      </w:r>
    </w:p>
    <w:p w:rsidR="00EC7AF8" w:rsidRPr="00CB5BA1" w:rsidRDefault="00EC7AF8" w:rsidP="00CB5BA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доступность маршрута для посещения учащимися;</w:t>
      </w:r>
    </w:p>
    <w:p w:rsidR="00EC7AF8" w:rsidRPr="00CB5BA1" w:rsidRDefault="00EC7AF8" w:rsidP="00CB5BA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посещаемость маршрута местным населением;</w:t>
      </w:r>
    </w:p>
    <w:p w:rsidR="00EC7AF8" w:rsidRPr="00CB5BA1" w:rsidRDefault="00EC7AF8" w:rsidP="00CB5BA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эстетическая выразительность окружающего ландшафта и информационная ёмкость маршрута.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CB5BA1">
        <w:rPr>
          <w:b/>
          <w:color w:val="000000"/>
          <w:sz w:val="28"/>
          <w:szCs w:val="28"/>
        </w:rPr>
        <w:t>Актуальность темы</w:t>
      </w:r>
      <w:r w:rsidRPr="00CB5BA1">
        <w:rPr>
          <w:color w:val="000000"/>
          <w:sz w:val="28"/>
          <w:szCs w:val="28"/>
        </w:rPr>
        <w:t xml:space="preserve"> заключается в следующем: у молодого поколения в современном мире постепенно возрастает интерес к изучению краеведения и истории родного края. Краеведение располагает богатейшими возможностями формирования у учащихся патриотических чувств, увеличивает интерес к природе родного края, к людям, традициям и другим ценностям малой родины. Это поможет сформировать убеждение о личной ответственности каждого человека за состояние природной среды.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ab/>
        <w:t xml:space="preserve">Мы заслуженно гордимся своим краем. Наша земля богата не только славными традициями, но и замечательными людьми, достопримечательностями. Природа также наделила нашу землю необычайной красотой. </w:t>
      </w:r>
    </w:p>
    <w:p w:rsidR="00EC7AF8" w:rsidRPr="00CB5BA1" w:rsidRDefault="00EC7AF8" w:rsidP="0004183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b/>
          <w:color w:val="000000"/>
          <w:sz w:val="28"/>
          <w:szCs w:val="28"/>
        </w:rPr>
        <w:t xml:space="preserve">Цель исследования: </w:t>
      </w:r>
    </w:p>
    <w:p w:rsidR="00EC7AF8" w:rsidRPr="00CB5BA1" w:rsidRDefault="00EC7AF8" w:rsidP="00CB5BA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создание необходимых условий для изучения истории родного края, воспитание патриотизма и любви к своей малой родине;</w:t>
      </w:r>
    </w:p>
    <w:p w:rsidR="00EC7AF8" w:rsidRPr="00CB5BA1" w:rsidRDefault="00EC7AF8" w:rsidP="00CB5BA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популяризация краеведческой и туристической деятельности;</w:t>
      </w:r>
    </w:p>
    <w:p w:rsidR="00EC7AF8" w:rsidRPr="00CB5BA1" w:rsidRDefault="00EC7AF8" w:rsidP="00CB5BA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создание эколого-краеведческого путеводителя.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ind w:left="708"/>
        <w:rPr>
          <w:b/>
          <w:color w:val="000000"/>
          <w:sz w:val="28"/>
          <w:szCs w:val="28"/>
        </w:rPr>
      </w:pPr>
      <w:r w:rsidRPr="00CB5BA1">
        <w:rPr>
          <w:b/>
          <w:color w:val="000000"/>
          <w:sz w:val="28"/>
          <w:szCs w:val="28"/>
        </w:rPr>
        <w:t xml:space="preserve">Задачи исследования: </w:t>
      </w:r>
    </w:p>
    <w:p w:rsidR="00EC7AF8" w:rsidRPr="00CB5BA1" w:rsidRDefault="00EC7AF8" w:rsidP="00CB5BA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описать особенности территории Аллеи Героев;</w:t>
      </w:r>
    </w:p>
    <w:p w:rsidR="00EC7AF8" w:rsidRPr="00CB5BA1" w:rsidRDefault="00EC7AF8" w:rsidP="00CB5BA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выявить значение объектов, расположенных в Аллее Героев, для окружающей среды и населения;</w:t>
      </w:r>
    </w:p>
    <w:p w:rsidR="00EC7AF8" w:rsidRPr="00CB5BA1" w:rsidRDefault="00EC7AF8" w:rsidP="00CB5BA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lastRenderedPageBreak/>
        <w:t>способствовать сохранению памятников природы, как биологических и рекреационных объектов;</w:t>
      </w:r>
    </w:p>
    <w:p w:rsidR="00EC7AF8" w:rsidRPr="00CB5BA1" w:rsidRDefault="00EC7AF8" w:rsidP="00CB5BA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привлечь внимание общественности к активному участию в улучшении в экологической ситуации района (Аллеи Героев);</w:t>
      </w:r>
    </w:p>
    <w:p w:rsidR="00EC7AF8" w:rsidRPr="00CB5BA1" w:rsidRDefault="00EC7AF8" w:rsidP="00CB5BA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разобрать схему маршрута следования с остановками у памятников природы, для более тщательного изучения.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b/>
          <w:color w:val="000000"/>
          <w:sz w:val="28"/>
          <w:szCs w:val="28"/>
        </w:rPr>
        <w:t>Объект исследования</w:t>
      </w:r>
      <w:r w:rsidRPr="00CB5BA1">
        <w:rPr>
          <w:color w:val="000000"/>
          <w:sz w:val="28"/>
          <w:szCs w:val="28"/>
        </w:rPr>
        <w:t xml:space="preserve">: Аллея Героев р.п. Башмаково. 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b/>
          <w:color w:val="000000"/>
          <w:sz w:val="28"/>
          <w:szCs w:val="28"/>
        </w:rPr>
      </w:pPr>
      <w:r w:rsidRPr="00CB5BA1">
        <w:rPr>
          <w:b/>
          <w:color w:val="000000"/>
          <w:sz w:val="28"/>
          <w:szCs w:val="28"/>
        </w:rPr>
        <w:t xml:space="preserve">Методы исследования: </w:t>
      </w:r>
    </w:p>
    <w:p w:rsidR="00EC7AF8" w:rsidRPr="00CB5BA1" w:rsidRDefault="00EC7AF8" w:rsidP="00CB5B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наблюдение;</w:t>
      </w:r>
    </w:p>
    <w:p w:rsidR="00EC7AF8" w:rsidRPr="00CB5BA1" w:rsidRDefault="00EC7AF8" w:rsidP="00CB5B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анализ;</w:t>
      </w:r>
    </w:p>
    <w:p w:rsidR="00EC7AF8" w:rsidRPr="00CB5BA1" w:rsidRDefault="00EC7AF8" w:rsidP="00CB5B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поиск информации;</w:t>
      </w:r>
    </w:p>
    <w:p w:rsidR="00EC7AF8" w:rsidRPr="00CB5BA1" w:rsidRDefault="00EC7AF8" w:rsidP="00CB5B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фотографирование;</w:t>
      </w:r>
    </w:p>
    <w:p w:rsidR="00EC7AF8" w:rsidRPr="00CB5BA1" w:rsidRDefault="00EC7AF8" w:rsidP="00CB5B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моделирование;</w:t>
      </w:r>
    </w:p>
    <w:p w:rsidR="00EC7AF8" w:rsidRPr="00CB5BA1" w:rsidRDefault="00EC7AF8" w:rsidP="00CB5B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обобщение;</w:t>
      </w:r>
    </w:p>
    <w:p w:rsidR="00EC7AF8" w:rsidRPr="00CB5BA1" w:rsidRDefault="00EC7AF8" w:rsidP="00CB5B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чтение учебной, научно-популярной, справочной литературы по проблеме исследования;</w:t>
      </w:r>
    </w:p>
    <w:p w:rsidR="00EC7AF8" w:rsidRPr="00CB5BA1" w:rsidRDefault="00EC7AF8" w:rsidP="00CB5BA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поиск информации в глобальных компьютерных сетях.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b/>
          <w:color w:val="000000"/>
          <w:sz w:val="28"/>
          <w:szCs w:val="28"/>
        </w:rPr>
        <w:t>Гипотеза</w:t>
      </w:r>
      <w:r w:rsidRPr="00CB5BA1">
        <w:rPr>
          <w:color w:val="000000"/>
          <w:sz w:val="28"/>
          <w:szCs w:val="28"/>
        </w:rPr>
        <w:t>: через исследо</w:t>
      </w:r>
      <w:r w:rsidR="00415FB6">
        <w:rPr>
          <w:color w:val="000000"/>
          <w:sz w:val="28"/>
          <w:szCs w:val="28"/>
        </w:rPr>
        <w:t>вание Аллеи Героев и её развитие</w:t>
      </w:r>
      <w:r w:rsidRPr="00CB5BA1">
        <w:rPr>
          <w:color w:val="000000"/>
          <w:sz w:val="28"/>
          <w:szCs w:val="28"/>
        </w:rPr>
        <w:t xml:space="preserve"> на современном этапе идёт восстановление духовных традиций общества, без которых невозможно решение многих социальных и нравственных проблем.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b/>
          <w:color w:val="000000"/>
          <w:sz w:val="28"/>
          <w:szCs w:val="28"/>
        </w:rPr>
        <w:t>Практическая значимость</w:t>
      </w:r>
      <w:r w:rsidRPr="00CB5BA1">
        <w:rPr>
          <w:color w:val="000000"/>
          <w:sz w:val="28"/>
          <w:szCs w:val="28"/>
        </w:rPr>
        <w:t xml:space="preserve">: привлечение внимания детей и взрослых к комплексному изучению и сохранению природного и культурного наследия своей малой родины, Аллеи Героев. 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ab/>
        <w:t xml:space="preserve">Надеемся, что нашей исследовательской работой </w:t>
      </w:r>
      <w:r w:rsidR="00415FB6" w:rsidRPr="00CB5BA1">
        <w:rPr>
          <w:color w:val="000000"/>
          <w:sz w:val="28"/>
          <w:szCs w:val="28"/>
        </w:rPr>
        <w:t>(</w:t>
      </w:r>
      <w:proofErr w:type="spellStart"/>
      <w:r w:rsidRPr="00CB5BA1">
        <w:rPr>
          <w:color w:val="000000"/>
          <w:sz w:val="28"/>
          <w:szCs w:val="28"/>
        </w:rPr>
        <w:t>эколог</w:t>
      </w:r>
      <w:proofErr w:type="gramStart"/>
      <w:r w:rsidRPr="00CB5BA1">
        <w:rPr>
          <w:color w:val="000000"/>
          <w:sz w:val="28"/>
          <w:szCs w:val="28"/>
        </w:rPr>
        <w:t>о</w:t>
      </w:r>
      <w:proofErr w:type="spellEnd"/>
      <w:r w:rsidRPr="00CB5BA1">
        <w:rPr>
          <w:color w:val="000000"/>
          <w:sz w:val="28"/>
          <w:szCs w:val="28"/>
        </w:rPr>
        <w:t>-</w:t>
      </w:r>
      <w:proofErr w:type="gramEnd"/>
      <w:r w:rsidRPr="00CB5BA1">
        <w:rPr>
          <w:color w:val="000000"/>
          <w:sz w:val="28"/>
          <w:szCs w:val="28"/>
        </w:rPr>
        <w:t xml:space="preserve"> краеведческим маршрутом) заинтересуются любители природы и истории родного края, так же жители посёлка, учащиеся и краеведы.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ab/>
        <w:t>По разработанному путеводителю и эколого-краеведческому маршруту любой человек может ознакомиться с особенностями природы Аллеи Героев.</w:t>
      </w:r>
    </w:p>
    <w:p w:rsidR="00EC7AF8" w:rsidRPr="00CB5BA1" w:rsidRDefault="00EC7AF8" w:rsidP="00CB5BA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lastRenderedPageBreak/>
        <w:tab/>
      </w:r>
    </w:p>
    <w:p w:rsidR="00415FB6" w:rsidRDefault="00415FB6" w:rsidP="00CB5B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AF8" w:rsidRPr="00CB5BA1" w:rsidRDefault="00EC7AF8" w:rsidP="00041837">
      <w:pPr>
        <w:spacing w:line="36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BA1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EB7B91" w:rsidRPr="00CB5BA1" w:rsidRDefault="00EC7AF8" w:rsidP="00CB5B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5BA1">
        <w:rPr>
          <w:rFonts w:ascii="Times New Roman" w:hAnsi="Times New Roman" w:cs="Times New Roman"/>
          <w:b/>
          <w:sz w:val="28"/>
          <w:szCs w:val="28"/>
        </w:rPr>
        <w:t>Глава 1</w:t>
      </w:r>
      <w:r w:rsidRPr="00CB5BA1">
        <w:rPr>
          <w:rFonts w:ascii="Times New Roman" w:hAnsi="Times New Roman" w:cs="Times New Roman"/>
          <w:sz w:val="28"/>
          <w:szCs w:val="28"/>
        </w:rPr>
        <w:t>.</w:t>
      </w:r>
      <w:r w:rsidRPr="00CB5BA1">
        <w:rPr>
          <w:rFonts w:ascii="Times New Roman" w:hAnsi="Times New Roman" w:cs="Times New Roman"/>
          <w:b/>
          <w:sz w:val="28"/>
          <w:szCs w:val="28"/>
        </w:rPr>
        <w:t xml:space="preserve"> Расположение объекта исследования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В каждом городе, поселке, в больших и малых поселениях есть место</w:t>
      </w:r>
      <w:proofErr w:type="gramStart"/>
      <w:r w:rsidRPr="00CB5BA1">
        <w:rPr>
          <w:color w:val="000000"/>
          <w:sz w:val="28"/>
          <w:szCs w:val="28"/>
        </w:rPr>
        <w:t>.</w:t>
      </w:r>
      <w:proofErr w:type="gramEnd"/>
      <w:r w:rsidRPr="00CB5BA1">
        <w:rPr>
          <w:color w:val="000000"/>
          <w:sz w:val="28"/>
          <w:szCs w:val="28"/>
        </w:rPr>
        <w:t xml:space="preserve"> </w:t>
      </w:r>
      <w:proofErr w:type="gramStart"/>
      <w:r w:rsidRPr="00CB5BA1">
        <w:rPr>
          <w:color w:val="000000"/>
          <w:sz w:val="28"/>
          <w:szCs w:val="28"/>
        </w:rPr>
        <w:t>г</w:t>
      </w:r>
      <w:proofErr w:type="gramEnd"/>
      <w:r w:rsidRPr="00CB5BA1">
        <w:rPr>
          <w:color w:val="000000"/>
          <w:sz w:val="28"/>
          <w:szCs w:val="28"/>
        </w:rPr>
        <w:t>де проводятся значимые общественные мероприятия, имеющие политиче</w:t>
      </w:r>
      <w:r w:rsidRPr="00CB5BA1">
        <w:rPr>
          <w:color w:val="000000"/>
          <w:sz w:val="28"/>
          <w:szCs w:val="28"/>
        </w:rPr>
        <w:softHyphen/>
        <w:t>скую, патриотическую, нравственную основу. У нас в Башмаково таким свя</w:t>
      </w:r>
      <w:r w:rsidRPr="00CB5BA1">
        <w:rPr>
          <w:color w:val="000000"/>
          <w:sz w:val="28"/>
          <w:szCs w:val="28"/>
        </w:rPr>
        <w:softHyphen/>
        <w:t>тым местом является Аллея Героев, что находится в самом центре поселка. Аллея Героев буквально окольцована берёзами, которые дружно сажал народ. Это</w:t>
      </w:r>
      <w:r w:rsidR="00415FB6">
        <w:rPr>
          <w:color w:val="000000"/>
          <w:sz w:val="28"/>
          <w:szCs w:val="28"/>
        </w:rPr>
        <w:t>т факт</w:t>
      </w:r>
      <w:r w:rsidRPr="00CB5BA1">
        <w:rPr>
          <w:color w:val="000000"/>
          <w:sz w:val="28"/>
          <w:szCs w:val="28"/>
        </w:rPr>
        <w:t xml:space="preserve"> подтверждает патриотизм и любовь к Родине, чувство долга, память об участниках Великой Отечественной войны жителей Башмаково.</w:t>
      </w:r>
    </w:p>
    <w:p w:rsidR="002B1960" w:rsidRPr="00D25D4A" w:rsidRDefault="002B1960" w:rsidP="00CB5B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5D4A">
        <w:rPr>
          <w:rFonts w:ascii="Times New Roman" w:hAnsi="Times New Roman" w:cs="Times New Roman"/>
          <w:b/>
          <w:sz w:val="28"/>
          <w:szCs w:val="28"/>
        </w:rPr>
        <w:t>Глава 2. История возникновения объекта.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К сорокалетию Победы по всей области развернулось строительство монументов, памятников, обелисков, достойных подвигу и памяти со</w:t>
      </w:r>
      <w:r w:rsidRPr="00CB5BA1">
        <w:rPr>
          <w:color w:val="000000"/>
          <w:sz w:val="28"/>
          <w:szCs w:val="28"/>
        </w:rPr>
        <w:softHyphen/>
        <w:t>ветских воинов, защитивших страну от фашизма. В Башмаково такого памятника не было. Идея строительства монументального сооружения принадлежала бывшему председателю райисполкома В. П. Гришину.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В 1983 году на совместном заседании бюро райкома партии и исполкома районного совета народных депутатов была утверждена рабо</w:t>
      </w:r>
      <w:r w:rsidRPr="00CB5BA1">
        <w:rPr>
          <w:color w:val="000000"/>
          <w:sz w:val="28"/>
          <w:szCs w:val="28"/>
        </w:rPr>
        <w:softHyphen/>
        <w:t>чая группа по строительству Аллеи Героев. Был утвержден план работы с указанием сроков. До каждого совхоза, предприятия, организации доведено задание, каждый руководитель знал, какой объём работы он должен выполнить. Так началось строительство. Согласно проекту, выпилили часть деревьев в сквере, завезли землю, каж</w:t>
      </w:r>
      <w:r w:rsidRPr="00CB5BA1">
        <w:rPr>
          <w:color w:val="000000"/>
          <w:sz w:val="28"/>
          <w:szCs w:val="28"/>
        </w:rPr>
        <w:softHyphen/>
        <w:t xml:space="preserve">дая березка была огорожена каркасом, чтобы не завалить землей корневую систему. По всему периметру площади построили декоративную стену из дикого камня, который собирали с полей </w:t>
      </w:r>
      <w:r w:rsidRPr="00CB5BA1">
        <w:rPr>
          <w:color w:val="000000"/>
          <w:sz w:val="28"/>
          <w:szCs w:val="28"/>
        </w:rPr>
        <w:lastRenderedPageBreak/>
        <w:t>всего района, особенно много его было на полях совхозов «Ольшанский», «Красное знамя» и «</w:t>
      </w:r>
      <w:proofErr w:type="spellStart"/>
      <w:r w:rsidRPr="00CB5BA1">
        <w:rPr>
          <w:color w:val="000000"/>
          <w:sz w:val="28"/>
          <w:szCs w:val="28"/>
        </w:rPr>
        <w:t>Никульевский</w:t>
      </w:r>
      <w:proofErr w:type="spellEnd"/>
      <w:r w:rsidRPr="00CB5BA1">
        <w:rPr>
          <w:color w:val="000000"/>
          <w:sz w:val="28"/>
          <w:szCs w:val="28"/>
        </w:rPr>
        <w:t xml:space="preserve">». 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По мере поступления стройматериалов, на разгрузку, перевозку и укладку земли, песка выходили работники предприятий, учреждений, организаций согласно утвержденному графику. Техника предоставлялась вовремя.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Ответственно относились к строительству Аллеи Героев руководи</w:t>
      </w:r>
      <w:r w:rsidRPr="00CB5BA1">
        <w:rPr>
          <w:color w:val="000000"/>
          <w:sz w:val="28"/>
          <w:szCs w:val="28"/>
        </w:rPr>
        <w:softHyphen/>
        <w:t>тели предприятий и организаций. Для изготовления скульптур в Москву скульпторам отправляли все необходимые материалы: рулон типографической бумаги, гипс, глину, це</w:t>
      </w:r>
      <w:r w:rsidRPr="00CB5BA1">
        <w:rPr>
          <w:color w:val="000000"/>
          <w:sz w:val="28"/>
          <w:szCs w:val="28"/>
        </w:rPr>
        <w:softHyphen/>
        <w:t>мент, доски, гвозди и т.д</w:t>
      </w:r>
      <w:proofErr w:type="gramStart"/>
      <w:r w:rsidRPr="00CB5BA1">
        <w:rPr>
          <w:color w:val="000000"/>
          <w:sz w:val="28"/>
          <w:szCs w:val="28"/>
        </w:rPr>
        <w:t>.С</w:t>
      </w:r>
      <w:proofErr w:type="gramEnd"/>
      <w:r w:rsidRPr="00CB5BA1">
        <w:rPr>
          <w:color w:val="000000"/>
          <w:sz w:val="28"/>
          <w:szCs w:val="28"/>
        </w:rPr>
        <w:t xml:space="preserve">кульптуры исполнялись сначала в глине, затем в гипсе, бетоне и только потом в </w:t>
      </w:r>
      <w:r w:rsidR="00041837" w:rsidRPr="00CB5BA1">
        <w:rPr>
          <w:color w:val="000000"/>
          <w:sz w:val="28"/>
          <w:szCs w:val="28"/>
        </w:rPr>
        <w:t>металле. Для</w:t>
      </w:r>
      <w:r w:rsidRPr="00CB5BA1">
        <w:rPr>
          <w:color w:val="000000"/>
          <w:sz w:val="28"/>
          <w:szCs w:val="28"/>
        </w:rPr>
        <w:t xml:space="preserve"> подтверждения портретного сходства, приходилось выезжать в Мо</w:t>
      </w:r>
      <w:r w:rsidRPr="00CB5BA1">
        <w:rPr>
          <w:color w:val="000000"/>
          <w:sz w:val="28"/>
          <w:szCs w:val="28"/>
        </w:rPr>
        <w:softHyphen/>
        <w:t>скву с родственниками героев (предварительно собрали фотографии героев).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 xml:space="preserve">Автором </w:t>
      </w:r>
      <w:proofErr w:type="spellStart"/>
      <w:r w:rsidRPr="00CB5BA1">
        <w:rPr>
          <w:color w:val="000000"/>
          <w:sz w:val="28"/>
          <w:szCs w:val="28"/>
        </w:rPr>
        <w:t>трехфигурной</w:t>
      </w:r>
      <w:proofErr w:type="spellEnd"/>
      <w:r w:rsidRPr="00CB5BA1">
        <w:rPr>
          <w:color w:val="000000"/>
          <w:sz w:val="28"/>
          <w:szCs w:val="28"/>
        </w:rPr>
        <w:t xml:space="preserve"> скульптурной композиции воинов-освободителей был скульптор А.Д Поляков, бюстов - В.Н. Никитин, ар</w:t>
      </w:r>
      <w:r w:rsidRPr="00CB5BA1">
        <w:rPr>
          <w:color w:val="000000"/>
          <w:sz w:val="28"/>
          <w:szCs w:val="28"/>
        </w:rPr>
        <w:softHyphen/>
        <w:t xml:space="preserve">хитектором проекта - А. </w:t>
      </w:r>
      <w:r w:rsidR="00041837" w:rsidRPr="00CB5BA1">
        <w:rPr>
          <w:color w:val="000000"/>
          <w:sz w:val="28"/>
          <w:szCs w:val="28"/>
        </w:rPr>
        <w:t>Кочетков. К</w:t>
      </w:r>
      <w:r w:rsidRPr="00CB5BA1">
        <w:rPr>
          <w:color w:val="000000"/>
          <w:sz w:val="28"/>
          <w:szCs w:val="28"/>
        </w:rPr>
        <w:t xml:space="preserve"> 40-летию Победы на месте будущей Аллеи Героев работники ПМК - 750 во главе с В.Н Николаевым произвели демонтаж памятника В.И.Ленину, который находился в сквере.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 xml:space="preserve">Затем на подготовленный постамент установили </w:t>
      </w:r>
      <w:proofErr w:type="spellStart"/>
      <w:r w:rsidRPr="00CB5BA1">
        <w:rPr>
          <w:color w:val="000000"/>
          <w:sz w:val="28"/>
          <w:szCs w:val="28"/>
        </w:rPr>
        <w:t>трехфигурную</w:t>
      </w:r>
      <w:proofErr w:type="spellEnd"/>
      <w:r w:rsidRPr="00CB5BA1">
        <w:rPr>
          <w:color w:val="000000"/>
          <w:sz w:val="28"/>
          <w:szCs w:val="28"/>
        </w:rPr>
        <w:t xml:space="preserve"> компо</w:t>
      </w:r>
      <w:r w:rsidRPr="00CB5BA1">
        <w:rPr>
          <w:color w:val="000000"/>
          <w:sz w:val="28"/>
          <w:szCs w:val="28"/>
        </w:rPr>
        <w:softHyphen/>
        <w:t>зицию воинов-освободителей в бетонном исполнении. Макет бюстов Геро</w:t>
      </w:r>
      <w:r w:rsidRPr="00CB5BA1">
        <w:rPr>
          <w:color w:val="000000"/>
          <w:sz w:val="28"/>
          <w:szCs w:val="28"/>
        </w:rPr>
        <w:softHyphen/>
        <w:t>ев Советского Союза был изготовлен в Москве и установлен на площади Аллеи Героев. К 40-й годовщине Победы Аллея Героев не была построена полностью, но митинг, посвященный Дню Победы, проходил здесь.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 xml:space="preserve">Скульпторы предложили изготовить бюсты и </w:t>
      </w:r>
      <w:proofErr w:type="spellStart"/>
      <w:r w:rsidRPr="00CB5BA1">
        <w:rPr>
          <w:color w:val="000000"/>
          <w:sz w:val="28"/>
          <w:szCs w:val="28"/>
        </w:rPr>
        <w:t>трехфигурную</w:t>
      </w:r>
      <w:proofErr w:type="spellEnd"/>
      <w:r w:rsidRPr="00CB5BA1">
        <w:rPr>
          <w:color w:val="000000"/>
          <w:sz w:val="28"/>
          <w:szCs w:val="28"/>
        </w:rPr>
        <w:t xml:space="preserve"> компо</w:t>
      </w:r>
      <w:r w:rsidRPr="00CB5BA1">
        <w:rPr>
          <w:color w:val="000000"/>
          <w:sz w:val="28"/>
          <w:szCs w:val="28"/>
        </w:rPr>
        <w:softHyphen/>
        <w:t xml:space="preserve">зицию из металла. Эту проблему решил директор Пензенского завода ЗИФ А.И. Иванов и главный бухгалтер завода Р.П. </w:t>
      </w:r>
      <w:proofErr w:type="spellStart"/>
      <w:r w:rsidRPr="00CB5BA1">
        <w:rPr>
          <w:color w:val="000000"/>
          <w:sz w:val="28"/>
          <w:szCs w:val="28"/>
        </w:rPr>
        <w:t>Артапова</w:t>
      </w:r>
      <w:proofErr w:type="spellEnd"/>
      <w:r w:rsidRPr="00CB5BA1">
        <w:rPr>
          <w:color w:val="000000"/>
          <w:sz w:val="28"/>
          <w:szCs w:val="28"/>
        </w:rPr>
        <w:t>, наша зем</w:t>
      </w:r>
      <w:r w:rsidRPr="00CB5BA1">
        <w:rPr>
          <w:color w:val="000000"/>
          <w:sz w:val="28"/>
          <w:szCs w:val="28"/>
        </w:rPr>
        <w:softHyphen/>
        <w:t xml:space="preserve">лячка - они </w:t>
      </w:r>
      <w:r w:rsidRPr="00CB5BA1">
        <w:rPr>
          <w:color w:val="000000"/>
          <w:sz w:val="28"/>
          <w:szCs w:val="28"/>
        </w:rPr>
        <w:lastRenderedPageBreak/>
        <w:t xml:space="preserve">были шефами </w:t>
      </w:r>
      <w:proofErr w:type="spellStart"/>
      <w:r w:rsidRPr="00CB5BA1">
        <w:rPr>
          <w:color w:val="000000"/>
          <w:sz w:val="28"/>
          <w:szCs w:val="28"/>
        </w:rPr>
        <w:t>Башмаковского</w:t>
      </w:r>
      <w:proofErr w:type="spellEnd"/>
      <w:r w:rsidRPr="00CB5BA1">
        <w:rPr>
          <w:color w:val="000000"/>
          <w:sz w:val="28"/>
          <w:szCs w:val="28"/>
        </w:rPr>
        <w:t xml:space="preserve"> района. На заводе изготовили постаменты под бюсты, звезду и горелку для Вечного огня.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Постаменты и семь бюстов были установлены вовремя, а из-за бо</w:t>
      </w:r>
      <w:r w:rsidRPr="00CB5BA1">
        <w:rPr>
          <w:color w:val="000000"/>
          <w:sz w:val="28"/>
          <w:szCs w:val="28"/>
        </w:rPr>
        <w:softHyphen/>
        <w:t xml:space="preserve">лезни скульптора восьмую скульптуру изготовили только седьмого мая. Сидели, как говорится, на телефоне, ждали звонка, когда можно выехать за скульптурой. Начальник </w:t>
      </w:r>
      <w:proofErr w:type="spellStart"/>
      <w:r w:rsidRPr="00CB5BA1">
        <w:rPr>
          <w:color w:val="000000"/>
          <w:sz w:val="28"/>
          <w:szCs w:val="28"/>
        </w:rPr>
        <w:t>комхоза</w:t>
      </w:r>
      <w:proofErr w:type="spellEnd"/>
      <w:r w:rsidRPr="00CB5BA1">
        <w:rPr>
          <w:color w:val="000000"/>
          <w:sz w:val="28"/>
          <w:szCs w:val="28"/>
        </w:rPr>
        <w:t xml:space="preserve"> В.И. </w:t>
      </w:r>
      <w:proofErr w:type="spellStart"/>
      <w:r w:rsidRPr="00CB5BA1">
        <w:rPr>
          <w:color w:val="000000"/>
          <w:sz w:val="28"/>
          <w:szCs w:val="28"/>
        </w:rPr>
        <w:t>Гостяев</w:t>
      </w:r>
      <w:proofErr w:type="spellEnd"/>
      <w:r w:rsidRPr="00CB5BA1">
        <w:rPr>
          <w:color w:val="000000"/>
          <w:sz w:val="28"/>
          <w:szCs w:val="28"/>
        </w:rPr>
        <w:t xml:space="preserve"> вечером седьмого мая выехал в Москву и только утром 9 Мая в шесть часов утра с поездом «Сура» привез восьмой бюст.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Всю ночь накануне торжества велись работы: рабочие ПМК-750 уста</w:t>
      </w:r>
      <w:r w:rsidRPr="00CB5BA1">
        <w:rPr>
          <w:color w:val="000000"/>
          <w:sz w:val="28"/>
          <w:szCs w:val="28"/>
        </w:rPr>
        <w:softHyphen/>
        <w:t xml:space="preserve">навливали </w:t>
      </w:r>
      <w:proofErr w:type="spellStart"/>
      <w:r w:rsidRPr="00CB5BA1">
        <w:rPr>
          <w:color w:val="000000"/>
          <w:sz w:val="28"/>
          <w:szCs w:val="28"/>
        </w:rPr>
        <w:t>трехфигурную</w:t>
      </w:r>
      <w:proofErr w:type="spellEnd"/>
      <w:r w:rsidRPr="00CB5BA1">
        <w:rPr>
          <w:color w:val="000000"/>
          <w:sz w:val="28"/>
          <w:szCs w:val="28"/>
        </w:rPr>
        <w:t xml:space="preserve"> композицию, бетонировали площадку, уклады</w:t>
      </w:r>
      <w:r w:rsidRPr="00CB5BA1">
        <w:rPr>
          <w:color w:val="000000"/>
          <w:sz w:val="28"/>
          <w:szCs w:val="28"/>
        </w:rPr>
        <w:softHyphen/>
        <w:t>вали тротуарную плитку, подметали площадь. К восьми часам утра все было сделано.</w:t>
      </w:r>
    </w:p>
    <w:p w:rsidR="002B1960" w:rsidRPr="00CB5BA1" w:rsidRDefault="002B1960" w:rsidP="00CB5BA1">
      <w:pPr>
        <w:pStyle w:val="a3"/>
        <w:spacing w:before="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CB5BA1">
        <w:rPr>
          <w:color w:val="000000"/>
          <w:sz w:val="28"/>
          <w:szCs w:val="28"/>
        </w:rPr>
        <w:t>Митинг, посвященный 41-ой годовщине со Дня Победы, открылся ровно в десять часов по местному времени.</w:t>
      </w:r>
    </w:p>
    <w:p w:rsidR="002B1960" w:rsidRPr="00CB5BA1" w:rsidRDefault="002B1960" w:rsidP="00CB5BA1">
      <w:pPr>
        <w:spacing w:line="36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CB5BA1">
        <w:rPr>
          <w:rFonts w:ascii="Times New Roman" w:hAnsi="Times New Roman" w:cs="Times New Roman"/>
          <w:color w:val="000000"/>
          <w:sz w:val="28"/>
          <w:szCs w:val="28"/>
        </w:rPr>
        <w:tab/>
        <w:t>Строили Аллею Героев всем районом.</w:t>
      </w:r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Так, </w:t>
      </w:r>
      <w:r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в 1986г. В самом центре Башмаково, в сквере была открыта Аллея Героев . Здесь установлен памятник всем башмаковцам, погибшим на фронтах Великой Отечественной войны, и бюсты восьми Героев Советского Союза, наших земляков: С.Г.Байкова, Н.Д.Боронина,С.П.Дадаева, М.Н.Дунаева, В.Г.Захарова, К.П.Максина,К.Г.Мохова, М.З.Стрижкова и зажжён вечный огонь. </w:t>
      </w:r>
    </w:p>
    <w:p w:rsidR="002B1960" w:rsidRPr="00CB5BA1" w:rsidRDefault="002B1960" w:rsidP="00CB5B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5BA1">
        <w:rPr>
          <w:rFonts w:ascii="Times New Roman" w:hAnsi="Times New Roman" w:cs="Times New Roman"/>
          <w:b/>
          <w:sz w:val="28"/>
          <w:szCs w:val="28"/>
        </w:rPr>
        <w:t>Глава 3. Культурные ценности объекта</w:t>
      </w:r>
    </w:p>
    <w:p w:rsidR="002B1960" w:rsidRPr="00CB5BA1" w:rsidRDefault="002B1960" w:rsidP="00E82507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Аллея Героев – место особое для каждого башмаковца. Здесь, как и в парке Победы, ежегодно 9 мая проводятся праздничные торжества, сюда приходят, чтобы почитать память погибших, к памятнику и бюстам возлагают цветы</w:t>
      </w:r>
      <w:r w:rsidRPr="00CB5BA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. </w:t>
      </w:r>
      <w:r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Также в Аллее Героев проводятся не только торжества, посвящённые девятому мая,</w:t>
      </w:r>
      <w:r w:rsidRPr="00CB5BA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  <w:r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но и военно-патриточеские мероприятия, </w:t>
      </w:r>
      <w:r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>различные митинги и акции, такие как «Вечный огонь в наших сердцах», «Зажги свечу». Активное участие в подобных мероприятиях принимают не только школьники,но и взрослые, и представители различных молодёжных организаций, таких как «Молодая гвардия», «Юнармия»,</w:t>
      </w:r>
    </w:p>
    <w:p w:rsidR="002B1960" w:rsidRPr="00CB5BA1" w:rsidRDefault="00F13482" w:rsidP="00CB5BA1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F13482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73pt;margin-top:161.55pt;width:304.5pt;height:44.25pt;z-index:251662336;mso-position-horizontal-relative:page;mso-position-vertical-relative:margin" o:allowincell="f" stroked="f">
            <v:textbox style="mso-next-textbox:#_x0000_s1033">
              <w:txbxContent>
                <w:p w:rsidR="002B1960" w:rsidRPr="00E32E9A" w:rsidRDefault="002B1960" w:rsidP="002B196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E32E9A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>Фото №1: Танцплощадка в 60-е годы (На этом месте сейчас находится Аллея Героев) (Фото Н.Н. Трусовой)</w:t>
                  </w:r>
                </w:p>
                <w:p w:rsidR="002B1960" w:rsidRPr="00E32E9A" w:rsidRDefault="002B1960" w:rsidP="002B1960">
                  <w:pPr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margin"/>
          </v:shape>
        </w:pict>
      </w:r>
      <w:r w:rsidR="002B1960"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«Добровольцы». </w:t>
      </w:r>
    </w:p>
    <w:p w:rsidR="002B1960" w:rsidRPr="00CB5BA1" w:rsidRDefault="002B1960" w:rsidP="00CB5BA1">
      <w:pPr>
        <w:spacing w:line="36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CB5BA1">
        <w:rPr>
          <w:rFonts w:ascii="Times New Roman" w:hAnsi="Times New Roman" w:cs="Times New Roman"/>
          <w:b/>
          <w:sz w:val="28"/>
          <w:szCs w:val="28"/>
        </w:rPr>
        <w:t>Глава 4. Как менялась Аллея Героев.</w:t>
      </w:r>
    </w:p>
    <w:p w:rsidR="002B1960" w:rsidRPr="00CB5BA1" w:rsidRDefault="002B1960" w:rsidP="00E82507">
      <w:pPr>
        <w:spacing w:line="360" w:lineRule="auto"/>
        <w:ind w:firstLine="708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Первоначально на месте Аллеи Героев располагался парк, внутри которого была танцплощадка, примерно 1961 год (Фото № 1). </w:t>
      </w:r>
      <w:r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95675" cy="1962150"/>
            <wp:effectExtent l="19050" t="0" r="9525" b="0"/>
            <wp:wrapSquare wrapText="bothSides"/>
            <wp:docPr id="2" name="Рисунок 4" descr="Снимок экрана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960" w:rsidRPr="00CB5BA1" w:rsidRDefault="002B1960" w:rsidP="00CB5BA1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2548890</wp:posOffset>
            </wp:positionH>
            <wp:positionV relativeFrom="margin">
              <wp:posOffset>2708910</wp:posOffset>
            </wp:positionV>
            <wp:extent cx="3457575" cy="1943100"/>
            <wp:effectExtent l="19050" t="0" r="9525" b="0"/>
            <wp:wrapSquare wrapText="bothSides"/>
            <wp:docPr id="4" name="Рисунок 5" descr="Снимок экра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Позже, там был посажен кленовый парк, 1971 год (Фото №2) .</w:t>
      </w:r>
    </w:p>
    <w:p w:rsidR="002B1960" w:rsidRPr="00CB5BA1" w:rsidRDefault="00E82507" w:rsidP="00CB5BA1">
      <w:pPr>
        <w:spacing w:line="360" w:lineRule="auto"/>
        <w:ind w:firstLine="708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2491740</wp:posOffset>
            </wp:positionH>
            <wp:positionV relativeFrom="margin">
              <wp:posOffset>6290310</wp:posOffset>
            </wp:positionV>
            <wp:extent cx="3368040" cy="2000250"/>
            <wp:effectExtent l="19050" t="0" r="3810" b="0"/>
            <wp:wrapSquare wrapText="bothSides"/>
            <wp:docPr id="5" name="Рисунок 8" descr="Снимок экрана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8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960"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Примерно, в те же 70-ые годы на месте настоящей Аллеи Героев располагался кустарник и мемориальная доска. Это уже фото № 3. </w:t>
      </w:r>
    </w:p>
    <w:p w:rsidR="002B1960" w:rsidRPr="00CB5BA1" w:rsidRDefault="00F13482" w:rsidP="00CB5B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348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ect id="_x0000_s1034" style="position:absolute;margin-left:202.2pt;margin-top:371.4pt;width:294pt;height:49.65pt;rotation:-360;z-index:251664384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4;mso-fit-shape-to-text:t" inset="0,0,18pt,0">
              <w:txbxContent>
                <w:p w:rsidR="002B1960" w:rsidRPr="00EC3F76" w:rsidRDefault="002B1960" w:rsidP="002B1960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EC3F76"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Фото №2: </w:t>
                  </w:r>
                  <w:r w:rsidRPr="00EC3F76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>2-й класс на линейке в парке, тогда еще кленовом (сейчас на этом месте Аллея Героев). Нач.70-х (Фото Н.Н.Трусовой)</w:t>
                  </w:r>
                </w:p>
              </w:txbxContent>
            </v:textbox>
            <w10:wrap type="square" anchorx="margin" anchory="margin"/>
          </v:rect>
        </w:pict>
      </w:r>
    </w:p>
    <w:p w:rsidR="002B1960" w:rsidRPr="00CB5BA1" w:rsidRDefault="00F13482" w:rsidP="00E82507">
      <w:pPr>
        <w:spacing w:line="360" w:lineRule="auto"/>
        <w:ind w:firstLine="708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ect id="_x0000_s1040" style="position:absolute;left:0;text-align:left;margin-left:181.2pt;margin-top:661.8pt;width:324.75pt;height:51.75pt;rotation:-360;z-index:251682816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40" inset="0,0,18pt,0">
              <w:txbxContent>
                <w:p w:rsidR="00E82507" w:rsidRPr="00E32E9A" w:rsidRDefault="00E82507" w:rsidP="00E82507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E32E9A"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Фото №3: </w:t>
                  </w:r>
                  <w:r w:rsidRPr="00E32E9A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>Вид строящегося здания аптеки с ул</w:t>
                  </w:r>
                  <w:proofErr w:type="gramStart"/>
                  <w:r w:rsidRPr="00E32E9A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>.С</w:t>
                  </w:r>
                  <w:proofErr w:type="gramEnd"/>
                  <w:r w:rsidRPr="00E32E9A">
                    <w:rPr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  <w:t>оветской. 70-е годы. Многие помнят этот стенд, старый парк с кустарником (сейчас там Аллея Героев). Фото Е.А.Борисовой</w:t>
                  </w:r>
                </w:p>
                <w:p w:rsidR="00E82507" w:rsidRPr="00E32E9A" w:rsidRDefault="00E82507" w:rsidP="00E82507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2B1960"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Время шло, а посёлок продолжал ( и продолжает </w:t>
      </w:r>
      <w:r w:rsidR="002B1960"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 xml:space="preserve">по сегодняшний день) процветать и благоустраиваться. Было построено множество,зданий, посажено огромное количество деревьев, основаны парки. Так, в 1986 году была основана </w:t>
      </w:r>
    </w:p>
    <w:p w:rsidR="002B1960" w:rsidRPr="00CB5BA1" w:rsidRDefault="002B1960" w:rsidP="00CB5BA1">
      <w:pPr>
        <w:spacing w:line="360" w:lineRule="auto"/>
        <w:ind w:firstLine="708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2B1960" w:rsidRPr="00CB5BA1" w:rsidRDefault="00E82507" w:rsidP="00CB5BA1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2719705</wp:posOffset>
            </wp:positionH>
            <wp:positionV relativeFrom="margin">
              <wp:posOffset>2508885</wp:posOffset>
            </wp:positionV>
            <wp:extent cx="3419475" cy="2228850"/>
            <wp:effectExtent l="19050" t="0" r="9525" b="0"/>
            <wp:wrapSquare wrapText="bothSides"/>
            <wp:docPr id="8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960"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Аллея Герое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 военской славы (Аллея Героев). С</w:t>
      </w:r>
      <w:r w:rsidR="002B1960"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троили Аллею Героев всем посёлком. Березы, которымы окольцованна Аллея, символизируют патриотизм и любовь к Родине жителей Башмаково. Такой вид Аллея имела с 1986 года по 2018 год, пока ее вновь не благоустроили (Фото № 4).</w:t>
      </w:r>
    </w:p>
    <w:p w:rsidR="002B1960" w:rsidRPr="00CB5BA1" w:rsidRDefault="00535E3F" w:rsidP="00CB5BA1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-539115</wp:posOffset>
            </wp:positionV>
            <wp:extent cx="3467100" cy="2324100"/>
            <wp:effectExtent l="19050" t="0" r="0" b="0"/>
            <wp:wrapSquare wrapText="bothSides"/>
            <wp:docPr id="13" name="Рисунок 10" descr="4800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045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960"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 так Аллея Героев выглядит в настоящее время после своей реконструкции (Фото №5)</w:t>
      </w:r>
    </w:p>
    <w:p w:rsidR="00535E3F" w:rsidRPr="00415FB6" w:rsidRDefault="00F13482" w:rsidP="00415FB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7" style="position:absolute;left:0;text-align:left;margin-left:217.95pt;margin-top:151.5pt;width:259.5pt;height:27.3pt;rotation:-360;z-index:251675648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7" inset="0,0,18pt,0">
              <w:txbxContent>
                <w:p w:rsidR="00535E3F" w:rsidRPr="003E0763" w:rsidRDefault="00535E3F" w:rsidP="00535E3F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3E0763"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Фото №4: Аллея Героев в период с 1986 год по 2018 год </w:t>
                  </w:r>
                </w:p>
              </w:txbxContent>
            </v:textbox>
            <w10:wrap type="square" anchorx="margin" anchory="margin"/>
          </v:rect>
        </w:pict>
      </w:r>
      <w:r w:rsidRPr="00F13482"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left:0;text-align:left;margin-left:205.95pt;margin-top:390pt;width:277.5pt;height:26.55pt;rotation:-360;z-index:251676672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8" inset="0,0,18pt,0">
              <w:txbxContent>
                <w:p w:rsidR="00535E3F" w:rsidRPr="00624F46" w:rsidRDefault="00535E3F" w:rsidP="00535E3F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624F46">
                    <w:rPr>
                      <w:rFonts w:ascii="Arial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Фото №5: Вид Аллеи Героев в 2018 году и в настоящее время</w:t>
                  </w:r>
                </w:p>
              </w:txbxContent>
            </v:textbox>
            <w10:wrap type="square" anchorx="margin" anchory="margin"/>
          </v:rect>
        </w:pict>
      </w:r>
      <w:r w:rsidR="00060A2C">
        <w:rPr>
          <w:rFonts w:ascii="Times New Roman" w:hAnsi="Times New Roman" w:cs="Times New Roman"/>
          <w:b/>
          <w:sz w:val="28"/>
          <w:szCs w:val="28"/>
        </w:rPr>
        <w:t xml:space="preserve">Глава 5. </w:t>
      </w:r>
      <w:r w:rsidR="00ED67E1">
        <w:rPr>
          <w:rFonts w:ascii="Times New Roman" w:hAnsi="Times New Roman" w:cs="Times New Roman"/>
          <w:b/>
          <w:sz w:val="28"/>
          <w:szCs w:val="28"/>
        </w:rPr>
        <w:t xml:space="preserve"> Экскурсия по аллее героев.</w:t>
      </w:r>
    </w:p>
    <w:p w:rsidR="004C0975" w:rsidRPr="00CB5BA1" w:rsidRDefault="00535E3F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ab/>
        <w:t xml:space="preserve">Придя в Аллею Героев, вы не сможете не заметить памятников, которые в ней расположены. Вы не сможете пройти мимо, не насладившись природой, общим видом Аллеи. Её ландшафт настолько прекрасен, поэтому смело можно сказать, что Аллея Героев – одно из самых уникальных и привлекательных мест </w:t>
      </w:r>
      <w:proofErr w:type="spellStart"/>
      <w:r w:rsidRPr="00CB5BA1">
        <w:rPr>
          <w:rFonts w:ascii="Times New Roman" w:hAnsi="Times New Roman" w:cs="Times New Roman"/>
          <w:sz w:val="28"/>
          <w:szCs w:val="28"/>
        </w:rPr>
        <w:t>Башмаковского</w:t>
      </w:r>
      <w:proofErr w:type="spellEnd"/>
      <w:r w:rsidRPr="00CB5BA1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35E3F" w:rsidRPr="00CB5BA1" w:rsidRDefault="00535E3F" w:rsidP="00CB5BA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5B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№ 1 Памятник воинам – освободителям</w:t>
      </w:r>
      <w:r w:rsidR="004C0975" w:rsidRPr="00CB5B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:rsidR="004C0975" w:rsidRPr="00CB5BA1" w:rsidRDefault="00E82507" w:rsidP="00CB5BA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-377190</wp:posOffset>
            </wp:positionV>
            <wp:extent cx="2886075" cy="2162175"/>
            <wp:effectExtent l="19050" t="0" r="9525" b="0"/>
            <wp:wrapSquare wrapText="bothSides"/>
            <wp:docPr id="16" name="Рисунок 15" descr="l6n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n0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975"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>В Аллее Героев располагается  памятник, посвященный воинам-освободителям. Он посвящен всем тем, кто не жалея себя и своих сил шел в бой, смело и достойно сражался, защищал Родину.  У подножия памятника есть вечный огонь, который символизирует, что народ: дети, подростки, взрослые и старики, всегда будут помнить годы Великой Отечественной войны и чтить память воинов.</w:t>
      </w:r>
    </w:p>
    <w:p w:rsidR="004C0975" w:rsidRPr="00CB5BA1" w:rsidRDefault="004C0975" w:rsidP="00CB5B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5BA1">
        <w:rPr>
          <w:rFonts w:ascii="Times New Roman" w:hAnsi="Times New Roman" w:cs="Times New Roman"/>
          <w:b/>
          <w:sz w:val="28"/>
          <w:szCs w:val="28"/>
        </w:rPr>
        <w:t>Объект №2 Бюсты Героев Советского союза</w:t>
      </w:r>
    </w:p>
    <w:p w:rsidR="004C0975" w:rsidRPr="00CB5BA1" w:rsidRDefault="00E82507" w:rsidP="00CB5BA1">
      <w:pPr>
        <w:spacing w:line="36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3375660</wp:posOffset>
            </wp:positionV>
            <wp:extent cx="2914650" cy="1809750"/>
            <wp:effectExtent l="19050" t="0" r="0" b="0"/>
            <wp:wrapSquare wrapText="bothSides"/>
            <wp:docPr id="1" name="Рисунок 0" descr="fUO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Oe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975" w:rsidRPr="00CB5BA1">
        <w:rPr>
          <w:rFonts w:ascii="Times New Roman" w:hAnsi="Times New Roman" w:cs="Times New Roman"/>
          <w:b/>
          <w:sz w:val="28"/>
          <w:szCs w:val="28"/>
        </w:rPr>
        <w:tab/>
      </w:r>
      <w:r w:rsidR="004C0975" w:rsidRPr="00CB5BA1">
        <w:rPr>
          <w:rFonts w:ascii="Times New Roman" w:hAnsi="Times New Roman" w:cs="Times New Roman"/>
          <w:sz w:val="28"/>
          <w:szCs w:val="28"/>
        </w:rPr>
        <w:t>Также в Аллее Героев  по бокам от памятника воина</w:t>
      </w:r>
      <w:proofErr w:type="gramStart"/>
      <w:r w:rsidR="004C0975" w:rsidRPr="00CB5BA1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4C0975" w:rsidRPr="00CB5BA1">
        <w:rPr>
          <w:rFonts w:ascii="Times New Roman" w:hAnsi="Times New Roman" w:cs="Times New Roman"/>
          <w:sz w:val="28"/>
          <w:szCs w:val="28"/>
        </w:rPr>
        <w:t xml:space="preserve"> освободителям </w:t>
      </w:r>
      <w:r w:rsidR="004C0975" w:rsidRPr="00CB5BA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установлен мемориал всем башмаковцам, погибшим на фронтах Великой Отечественной войны, и бюсты восьми Героев Советского Союза, наших земляков: С.Г.Байкова, Н.Д.Боронина,С.П.Дадаева, М.Н.Дунаева, В.Г.Захарова, К.П.Максина,К.Г.Мохова, М.З.Стрижкова и зажжён вечный огонь. </w:t>
      </w:r>
    </w:p>
    <w:p w:rsidR="004C0975" w:rsidRPr="00CB5BA1" w:rsidRDefault="004C0975" w:rsidP="00CB5BA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15FB6" w:rsidRDefault="00E82507" w:rsidP="00CB5BA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6852285</wp:posOffset>
            </wp:positionV>
            <wp:extent cx="2946400" cy="2209800"/>
            <wp:effectExtent l="19050" t="0" r="6350" b="0"/>
            <wp:wrapSquare wrapText="bothSides"/>
            <wp:docPr id="18" name="Рисунок 17" descr="c6W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We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975" w:rsidRPr="00CB5BA1">
        <w:rPr>
          <w:rFonts w:ascii="Times New Roman" w:hAnsi="Times New Roman" w:cs="Times New Roman"/>
          <w:b/>
          <w:sz w:val="28"/>
          <w:szCs w:val="28"/>
        </w:rPr>
        <w:t xml:space="preserve">Объект № 3 Памятник участникам </w:t>
      </w:r>
      <w:proofErr w:type="spellStart"/>
      <w:r w:rsidR="004C0975" w:rsidRPr="00CB5BA1">
        <w:rPr>
          <w:rFonts w:ascii="Times New Roman" w:hAnsi="Times New Roman" w:cs="Times New Roman"/>
          <w:b/>
          <w:sz w:val="28"/>
          <w:szCs w:val="28"/>
        </w:rPr>
        <w:t>Кандиевского</w:t>
      </w:r>
      <w:proofErr w:type="spellEnd"/>
      <w:r w:rsidR="004C0975" w:rsidRPr="00CB5BA1">
        <w:rPr>
          <w:rFonts w:ascii="Times New Roman" w:hAnsi="Times New Roman" w:cs="Times New Roman"/>
          <w:b/>
          <w:sz w:val="28"/>
          <w:szCs w:val="28"/>
        </w:rPr>
        <w:t xml:space="preserve"> восстания</w:t>
      </w:r>
    </w:p>
    <w:p w:rsidR="004C0975" w:rsidRPr="00415FB6" w:rsidRDefault="004C0975" w:rsidP="00CB5BA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оказалось незамеченным и </w:t>
      </w:r>
      <w:proofErr w:type="spellStart"/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>кандиевское</w:t>
      </w:r>
      <w:proofErr w:type="spellEnd"/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восстание.  </w:t>
      </w:r>
      <w:proofErr w:type="spellStart"/>
      <w:proofErr w:type="gramStart"/>
      <w:r w:rsidRPr="00CB5B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Кандиевское</w:t>
      </w:r>
      <w:proofErr w:type="spellEnd"/>
      <w:r w:rsidRPr="00CB5B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восстание</w:t>
      </w:r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волнения среди крестьян сел </w:t>
      </w:r>
      <w:hyperlink r:id="rId16" w:tooltip="Кандиевка (село)" w:history="1">
        <w:proofErr w:type="spellStart"/>
        <w:r w:rsidRPr="00CB5BA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Кандиевка</w:t>
        </w:r>
        <w:proofErr w:type="spellEnd"/>
      </w:hyperlink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17" w:tooltip="Черногай" w:history="1">
        <w:proofErr w:type="spellStart"/>
        <w:r w:rsidRPr="00CB5BA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Черногай</w:t>
        </w:r>
        <w:proofErr w:type="spellEnd"/>
      </w:hyperlink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8" w:tooltip="Пензенская губерния" w:history="1">
        <w:r w:rsidRPr="00CB5BA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Пензенской губернии</w:t>
        </w:r>
      </w:hyperlink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9" w:tooltip="Российская империя" w:history="1">
        <w:r w:rsidRPr="00CB5BA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России</w:t>
        </w:r>
      </w:hyperlink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ещё </w:t>
      </w:r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нескольких поселений Пензенской и соседней </w:t>
      </w:r>
      <w:hyperlink r:id="rId20" w:tooltip="Тамбовская губерния" w:history="1">
        <w:r w:rsidRPr="00CB5BA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Тамбовской губернии</w:t>
        </w:r>
      </w:hyperlink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возникшие в апреле </w:t>
      </w:r>
      <w:hyperlink r:id="rId21" w:tooltip="1861" w:history="1">
        <w:r w:rsidRPr="00CB5BA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1861</w:t>
        </w:r>
      </w:hyperlink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после обнародования условий </w:t>
      </w:r>
      <w:hyperlink r:id="rId22" w:tooltip="Отмена крепостного права в России" w:history="1">
        <w:r w:rsidRPr="00CB5BA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освобождения крепостных крестьян</w:t>
        </w:r>
      </w:hyperlink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Известно тем, что впервые в истории России восставшие подняли </w:t>
      </w:r>
      <w:hyperlink r:id="rId23" w:tooltip="Красный флаг" w:history="1">
        <w:r w:rsidRPr="00CB5BA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красный флаг</w:t>
        </w:r>
      </w:hyperlink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В память об этом событии в нашей, </w:t>
      </w:r>
      <w:proofErr w:type="spellStart"/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>Башмаковской</w:t>
      </w:r>
      <w:proofErr w:type="spellEnd"/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Аллее Героев, был установлен памятник участникам </w:t>
      </w:r>
      <w:proofErr w:type="spellStart"/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>Кандиевского</w:t>
      </w:r>
      <w:proofErr w:type="spellEnd"/>
      <w:r w:rsidRPr="00CB5B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восстания. </w:t>
      </w:r>
      <w:proofErr w:type="gramEnd"/>
    </w:p>
    <w:p w:rsidR="004C0975" w:rsidRPr="00D25D4A" w:rsidRDefault="004C0975" w:rsidP="00CB5BA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5D4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25D4A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</w:p>
    <w:p w:rsidR="004C0975" w:rsidRPr="00CB5BA1" w:rsidRDefault="004C0975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ab/>
        <w:t xml:space="preserve">В заключение хочется отметить, </w:t>
      </w:r>
      <w:proofErr w:type="gramStart"/>
      <w:r w:rsidRPr="00CB5BA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CB5BA1">
        <w:rPr>
          <w:rFonts w:ascii="Times New Roman" w:hAnsi="Times New Roman" w:cs="Times New Roman"/>
          <w:sz w:val="28"/>
          <w:szCs w:val="28"/>
        </w:rPr>
        <w:t xml:space="preserve"> несомненно каждому дорога Родин</w:t>
      </w:r>
      <w:r w:rsidR="00E82507">
        <w:rPr>
          <w:rFonts w:ascii="Times New Roman" w:hAnsi="Times New Roman" w:cs="Times New Roman"/>
          <w:sz w:val="28"/>
          <w:szCs w:val="28"/>
        </w:rPr>
        <w:t>а. Где бы ни были мы, куда бы ни</w:t>
      </w:r>
      <w:r w:rsidRPr="00CB5BA1">
        <w:rPr>
          <w:rFonts w:ascii="Times New Roman" w:hAnsi="Times New Roman" w:cs="Times New Roman"/>
          <w:sz w:val="28"/>
          <w:szCs w:val="28"/>
        </w:rPr>
        <w:t xml:space="preserve"> уезжали, родина всегда звала нас к себе, манила, ждала. </w:t>
      </w:r>
      <w:r w:rsidR="00CB5BA1" w:rsidRPr="00CB5BA1">
        <w:rPr>
          <w:rFonts w:ascii="Times New Roman" w:hAnsi="Times New Roman" w:cs="Times New Roman"/>
          <w:sz w:val="28"/>
          <w:szCs w:val="28"/>
        </w:rPr>
        <w:t>Ее нельзя, просто невозможно, забыть. Радостные изменения в её жизни – радость в серд</w:t>
      </w:r>
      <w:r w:rsidR="00E82507">
        <w:rPr>
          <w:rFonts w:ascii="Times New Roman" w:hAnsi="Times New Roman" w:cs="Times New Roman"/>
          <w:sz w:val="28"/>
          <w:szCs w:val="28"/>
        </w:rPr>
        <w:t>ц</w:t>
      </w:r>
      <w:r w:rsidR="00CB5BA1" w:rsidRPr="00CB5BA1">
        <w:rPr>
          <w:rFonts w:ascii="Times New Roman" w:hAnsi="Times New Roman" w:cs="Times New Roman"/>
          <w:sz w:val="28"/>
          <w:szCs w:val="28"/>
        </w:rPr>
        <w:t>ах её жителей. Если её тяжело, то и нам, ее жителям – тяжко.</w:t>
      </w:r>
    </w:p>
    <w:p w:rsidR="00EB7B91" w:rsidRPr="00CB5BA1" w:rsidRDefault="00CB5BA1" w:rsidP="00CB5B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5BA1">
        <w:rPr>
          <w:rFonts w:ascii="Times New Roman" w:hAnsi="Times New Roman" w:cs="Times New Roman"/>
          <w:sz w:val="28"/>
          <w:szCs w:val="28"/>
        </w:rPr>
        <w:tab/>
        <w:t xml:space="preserve">Аллея Героев – это место, в которое люди приходят не только для того, чтобы чтить память героям Великой Отечественной войны, но и для того, чтобы отдохнуть, прогуляться, насладиться культурным и природным наследием своего края. В Аллее Героев вас ждет радость открытий и общение с уголками нашей малой Родины. Аллея, утопающая летом в изумрудной зелени, благотворно действует на душу. Здесь вы испытаете удивительное чувство соприкосновения с отечественной историей, культурой наших предков. Надеемся, что наш </w:t>
      </w:r>
      <w:proofErr w:type="spellStart"/>
      <w:r w:rsidRPr="00CB5BA1">
        <w:rPr>
          <w:rFonts w:ascii="Times New Roman" w:hAnsi="Times New Roman" w:cs="Times New Roman"/>
          <w:sz w:val="28"/>
          <w:szCs w:val="28"/>
        </w:rPr>
        <w:t>эколог</w:t>
      </w:r>
      <w:proofErr w:type="gramStart"/>
      <w:r w:rsidRPr="00CB5BA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B5B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B5BA1">
        <w:rPr>
          <w:rFonts w:ascii="Times New Roman" w:hAnsi="Times New Roman" w:cs="Times New Roman"/>
          <w:sz w:val="28"/>
          <w:szCs w:val="28"/>
        </w:rPr>
        <w:t xml:space="preserve"> краеведческий маршрут по Аллее Героев р.п. Башмаково будет приятным и памятным в познании природного наследия нашей малой Родины, частицы планеты по имени Земля!</w:t>
      </w:r>
    </w:p>
    <w:p w:rsidR="00EB7B91" w:rsidRPr="00D25D4A" w:rsidRDefault="00EB7B91" w:rsidP="00D25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7B91" w:rsidRPr="00D25D4A" w:rsidRDefault="00EB7B91" w:rsidP="00D25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5FB6" w:rsidRDefault="00415FB6" w:rsidP="00D25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5FB6" w:rsidRDefault="00415FB6" w:rsidP="00D25D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7B91" w:rsidRPr="00D25D4A" w:rsidRDefault="00D25D4A" w:rsidP="00D25D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5D4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D25D4A">
        <w:rPr>
          <w:rFonts w:ascii="Times New Roman" w:hAnsi="Times New Roman" w:cs="Times New Roman"/>
          <w:b/>
          <w:sz w:val="28"/>
          <w:szCs w:val="28"/>
        </w:rPr>
        <w:t xml:space="preserve"> Литература</w:t>
      </w:r>
    </w:p>
    <w:p w:rsidR="00D25D4A" w:rsidRPr="00D25D4A" w:rsidRDefault="00D25D4A" w:rsidP="00D25D4A">
      <w:pPr>
        <w:pStyle w:val="a3"/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 w:rsidRPr="00D25D4A">
        <w:rPr>
          <w:color w:val="000000"/>
          <w:sz w:val="28"/>
          <w:szCs w:val="28"/>
        </w:rPr>
        <w:t xml:space="preserve">Источники, литература: </w:t>
      </w:r>
    </w:p>
    <w:p w:rsidR="00D25D4A" w:rsidRPr="00D25D4A" w:rsidRDefault="00D25D4A" w:rsidP="00D25D4A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25D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1. В.С.Умнов «Есть место на земле»,- историко-публицистический очерк о Башмаковском районе.</w:t>
      </w:r>
    </w:p>
    <w:p w:rsidR="00D25D4A" w:rsidRPr="00D25D4A" w:rsidRDefault="00D25D4A" w:rsidP="00D25D4A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25D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2. Материалы из альбомов «Из истории Башмаковского района» (Часть </w:t>
      </w:r>
      <w:r w:rsidRPr="00D25D4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</w:t>
      </w:r>
      <w:r w:rsidRPr="00D25D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, Часть </w:t>
      </w:r>
      <w:r w:rsidRPr="00D25D4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II</w:t>
      </w:r>
      <w:r w:rsidRPr="00D25D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).</w:t>
      </w:r>
    </w:p>
    <w:p w:rsidR="00D25D4A" w:rsidRPr="00D25D4A" w:rsidRDefault="00D25D4A" w:rsidP="00D25D4A">
      <w:pPr>
        <w:pStyle w:val="a3"/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 w:rsidRPr="00D25D4A">
        <w:rPr>
          <w:color w:val="000000"/>
          <w:sz w:val="28"/>
          <w:szCs w:val="28"/>
        </w:rPr>
        <w:t>Интернет-ресурсы:</w:t>
      </w:r>
    </w:p>
    <w:p w:rsidR="00D25D4A" w:rsidRPr="00E82507" w:rsidRDefault="00D25D4A" w:rsidP="00D25D4A">
      <w:pPr>
        <w:pStyle w:val="a3"/>
        <w:spacing w:before="0" w:beforeAutospacing="0" w:after="300" w:afterAutospacing="0" w:line="360" w:lineRule="auto"/>
        <w:rPr>
          <w:color w:val="000000" w:themeColor="text1"/>
          <w:sz w:val="28"/>
          <w:szCs w:val="28"/>
        </w:rPr>
      </w:pPr>
      <w:r w:rsidRPr="00D25D4A">
        <w:rPr>
          <w:sz w:val="28"/>
          <w:szCs w:val="28"/>
        </w:rPr>
        <w:t xml:space="preserve">1. </w:t>
      </w:r>
      <w:hyperlink r:id="rId24" w:history="1">
        <w:r w:rsidRPr="00E82507">
          <w:rPr>
            <w:rStyle w:val="a4"/>
            <w:color w:val="000000" w:themeColor="text1"/>
            <w:sz w:val="28"/>
            <w:szCs w:val="28"/>
          </w:rPr>
          <w:t>http://bashmakovo.pnzreg.ru/open-government/turizm-i-otdykh/obekty-kultury-i-istorii/alleya-geroev-r-p-bashmakovo/</w:t>
        </w:r>
      </w:hyperlink>
    </w:p>
    <w:p w:rsidR="00D25D4A" w:rsidRPr="00E82507" w:rsidRDefault="00D25D4A" w:rsidP="00D25D4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 </w:t>
      </w:r>
      <w:hyperlink r:id="rId25" w:history="1">
        <w:r w:rsidRPr="00E8250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https://wikimapia.org/32378127/ru/%D0%A1%D0%BA%D0%B2%D0%B5%D1%80-%D0%9F%D0%B0%D0%BC%D1%8F%D1%82%D0%B8-%D0%93%D0%B5%D1%80%D0%BE%D0%B5%D0%B2</w:t>
        </w:r>
      </w:hyperlink>
    </w:p>
    <w:p w:rsidR="00D25D4A" w:rsidRPr="00E82507" w:rsidRDefault="00D25D4A" w:rsidP="00D25D4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hyperlink r:id="rId26" w:history="1">
        <w:r w:rsidRPr="00E8250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https://infourok.ru/beryoza-simvol-rossii-3101212.html</w:t>
        </w:r>
      </w:hyperlink>
      <w:r w:rsidRPr="00E82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D25D4A" w:rsidRPr="00E82507" w:rsidRDefault="00D25D4A" w:rsidP="00D25D4A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E82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hyperlink r:id="rId27" w:history="1">
        <w:r w:rsidRPr="00E8250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http://www.vestibash.ru/foto-151.html</w:t>
        </w:r>
      </w:hyperlink>
      <w:r w:rsidRPr="00E82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B7B91" w:rsidRDefault="00EB7B91"/>
    <w:sectPr w:rsidR="00EB7B91" w:rsidSect="00DD28A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57A" w:rsidRDefault="002B057A" w:rsidP="00ED6AB2">
      <w:pPr>
        <w:spacing w:after="0" w:line="240" w:lineRule="auto"/>
      </w:pPr>
      <w:r>
        <w:separator/>
      </w:r>
    </w:p>
  </w:endnote>
  <w:endnote w:type="continuationSeparator" w:id="0">
    <w:p w:rsidR="002B057A" w:rsidRDefault="002B057A" w:rsidP="00ED6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BA1" w:rsidRDefault="00CB5BA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62167"/>
      <w:docPartObj>
        <w:docPartGallery w:val="Page Numbers (Bottom of Page)"/>
        <w:docPartUnique/>
      </w:docPartObj>
    </w:sdtPr>
    <w:sdtContent>
      <w:p w:rsidR="00CB5BA1" w:rsidRDefault="00F13482">
        <w:pPr>
          <w:pStyle w:val="a7"/>
          <w:jc w:val="center"/>
        </w:pPr>
        <w:r>
          <w:fldChar w:fldCharType="begin"/>
        </w:r>
        <w:r w:rsidR="00617456">
          <w:instrText xml:space="preserve"> PAGE   \* MERGEFORMAT </w:instrText>
        </w:r>
        <w:r>
          <w:fldChar w:fldCharType="separate"/>
        </w:r>
        <w:r w:rsidR="002650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5BA1" w:rsidRDefault="00CB5BA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BA1" w:rsidRDefault="00CB5BA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57A" w:rsidRDefault="002B057A" w:rsidP="00ED6AB2">
      <w:pPr>
        <w:spacing w:after="0" w:line="240" w:lineRule="auto"/>
      </w:pPr>
      <w:r>
        <w:separator/>
      </w:r>
    </w:p>
  </w:footnote>
  <w:footnote w:type="continuationSeparator" w:id="0">
    <w:p w:rsidR="002B057A" w:rsidRDefault="002B057A" w:rsidP="00ED6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BA1" w:rsidRDefault="00CB5BA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BA1" w:rsidRDefault="00CB5BA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BA1" w:rsidRDefault="00CB5BA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53719"/>
    <w:multiLevelType w:val="hybridMultilevel"/>
    <w:tmpl w:val="085ABB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BE1178F"/>
    <w:multiLevelType w:val="hybridMultilevel"/>
    <w:tmpl w:val="1EFE4F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473236F"/>
    <w:multiLevelType w:val="hybridMultilevel"/>
    <w:tmpl w:val="08A88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A54E92"/>
    <w:multiLevelType w:val="hybridMultilevel"/>
    <w:tmpl w:val="E438D63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B7B91"/>
    <w:rsid w:val="00041837"/>
    <w:rsid w:val="00060A2C"/>
    <w:rsid w:val="000A454E"/>
    <w:rsid w:val="00103DA2"/>
    <w:rsid w:val="00212D3B"/>
    <w:rsid w:val="00241B9B"/>
    <w:rsid w:val="00265015"/>
    <w:rsid w:val="002B057A"/>
    <w:rsid w:val="002B1960"/>
    <w:rsid w:val="003341E8"/>
    <w:rsid w:val="003A03E2"/>
    <w:rsid w:val="003A04E5"/>
    <w:rsid w:val="00415FB6"/>
    <w:rsid w:val="004C0975"/>
    <w:rsid w:val="004F1CD4"/>
    <w:rsid w:val="00535E3F"/>
    <w:rsid w:val="00542068"/>
    <w:rsid w:val="00603CD8"/>
    <w:rsid w:val="0061354C"/>
    <w:rsid w:val="00617456"/>
    <w:rsid w:val="00737629"/>
    <w:rsid w:val="008A2123"/>
    <w:rsid w:val="00A81354"/>
    <w:rsid w:val="00A8523C"/>
    <w:rsid w:val="00A926A9"/>
    <w:rsid w:val="00AE2651"/>
    <w:rsid w:val="00AE6860"/>
    <w:rsid w:val="00AF2330"/>
    <w:rsid w:val="00B64FE6"/>
    <w:rsid w:val="00B801D2"/>
    <w:rsid w:val="00B838BB"/>
    <w:rsid w:val="00BA79AF"/>
    <w:rsid w:val="00BF3DE6"/>
    <w:rsid w:val="00C24DB4"/>
    <w:rsid w:val="00C51A34"/>
    <w:rsid w:val="00CA0951"/>
    <w:rsid w:val="00CB5BA1"/>
    <w:rsid w:val="00D25D4A"/>
    <w:rsid w:val="00DD28A5"/>
    <w:rsid w:val="00E23F99"/>
    <w:rsid w:val="00E2793A"/>
    <w:rsid w:val="00E34405"/>
    <w:rsid w:val="00E50F08"/>
    <w:rsid w:val="00E82507"/>
    <w:rsid w:val="00E92F9E"/>
    <w:rsid w:val="00EB7B91"/>
    <w:rsid w:val="00EC23DB"/>
    <w:rsid w:val="00EC7AF8"/>
    <w:rsid w:val="00ED67E1"/>
    <w:rsid w:val="00ED6AB2"/>
    <w:rsid w:val="00F13482"/>
    <w:rsid w:val="00F75A5C"/>
    <w:rsid w:val="00F851FD"/>
    <w:rsid w:val="00FF5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B7B91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ED6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6AB2"/>
  </w:style>
  <w:style w:type="paragraph" w:styleId="a7">
    <w:name w:val="footer"/>
    <w:basedOn w:val="a"/>
    <w:link w:val="a8"/>
    <w:uiPriority w:val="99"/>
    <w:unhideWhenUsed/>
    <w:rsid w:val="00ED6A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6AB2"/>
  </w:style>
  <w:style w:type="paragraph" w:styleId="a9">
    <w:name w:val="Balloon Text"/>
    <w:basedOn w:val="a"/>
    <w:link w:val="aa"/>
    <w:uiPriority w:val="99"/>
    <w:semiHidden/>
    <w:unhideWhenUsed/>
    <w:rsid w:val="0053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5E3F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AF233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F%D0%B5%D0%BD%D0%B7%D0%B5%D0%BD%D1%81%D0%BA%D0%B0%D1%8F_%D0%B3%D1%83%D0%B1%D0%B5%D1%80%D0%BD%D0%B8%D1%8F" TargetMode="External"/><Relationship Id="rId26" Type="http://schemas.openxmlformats.org/officeDocument/2006/relationships/hyperlink" Target="https://infourok.ru/beryoza-simvol-rossii-3101212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1861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A7%D0%B5%D1%80%D0%BD%D0%BE%D0%B3%D0%B0%D0%B9" TargetMode="External"/><Relationship Id="rId25" Type="http://schemas.openxmlformats.org/officeDocument/2006/relationships/hyperlink" Target="https://wikimapia.org/32378127/ru/%D0%A1%D0%BA%D0%B2%D0%B5%D1%80-%D0%9F%D0%B0%D0%BC%D1%8F%D1%82%D0%B8-%D0%93%D0%B5%D1%80%D0%BE%D0%B5%D0%B2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0%BD%D0%B4%D0%B8%D0%B5%D0%B2%D0%BA%D0%B0_(%D1%81%D0%B5%D0%BB%D0%BE)" TargetMode="External"/><Relationship Id="rId20" Type="http://schemas.openxmlformats.org/officeDocument/2006/relationships/hyperlink" Target="https://ru.wikipedia.org/wiki/%D0%A2%D0%B0%D0%BC%D0%B1%D0%BE%D0%B2%D1%81%D0%BA%D0%B0%D1%8F_%D0%B3%D1%83%D0%B1%D0%B5%D1%80%D0%BD%D0%B8%D1%8F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bashmakovo.pnzreg.ru/open-government/turizm-i-otdykh/obekty-kultury-i-istorii/alleya-geroev-r-p-bashmakovo/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A%D1%80%D0%B0%D1%81%D0%BD%D1%8B%D0%B9_%D1%84%D0%BB%D0%B0%D0%B3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A0%D0%BE%D1%81%D1%81%D0%B8%D0%B9%D1%81%D0%BA%D0%B0%D1%8F_%D0%B8%D0%BC%D0%BF%D0%B5%D1%80%D0%B8%D1%8F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E%D1%82%D0%BC%D0%B5%D0%BD%D0%B0_%D0%BA%D1%80%D0%B5%D0%BF%D0%BE%D1%81%D1%82%D0%BD%D0%BE%D0%B3%D0%BE_%D0%BF%D1%80%D0%B0%D0%B2%D0%B0_%D0%B2_%D0%A0%D0%BE%D1%81%D1%81%D0%B8%D0%B8" TargetMode="External"/><Relationship Id="rId27" Type="http://schemas.openxmlformats.org/officeDocument/2006/relationships/hyperlink" Target="http://www.vestibash.ru/foto-151.html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925D8-45A9-4F4D-819A-99C5616CE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2560</Words>
  <Characters>14596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Школа_Химия</dc:creator>
  <cp:keywords/>
  <dc:description/>
  <cp:lastModifiedBy>евросеть</cp:lastModifiedBy>
  <cp:revision>24</cp:revision>
  <cp:lastPrinted>2019-11-20T06:11:00Z</cp:lastPrinted>
  <dcterms:created xsi:type="dcterms:W3CDTF">2019-11-18T13:27:00Z</dcterms:created>
  <dcterms:modified xsi:type="dcterms:W3CDTF">2020-03-24T16:46:00Z</dcterms:modified>
</cp:coreProperties>
</file>