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B6" w:rsidRDefault="009162AB" w:rsidP="00F2657B">
      <w:pPr>
        <w:jc w:val="center"/>
        <w:rPr>
          <w:rFonts w:ascii="Times New Roman" w:hAnsi="Times New Roman" w:cs="Times New Roman"/>
          <w:b/>
          <w:sz w:val="24"/>
          <w:szCs w:val="24"/>
        </w:rPr>
      </w:pPr>
      <w:r>
        <w:rPr>
          <w:rFonts w:ascii="Times New Roman" w:hAnsi="Times New Roman" w:cs="Times New Roman"/>
          <w:b/>
          <w:sz w:val="24"/>
          <w:szCs w:val="24"/>
        </w:rPr>
        <w:t>МБОУ ФИНАНСОВО-ЭКОНОМИЧЕСКИЙ ЛИЦЕЙ № 29 Г.ПЕНЗЫ</w:t>
      </w:r>
    </w:p>
    <w:p w:rsidR="009162AB" w:rsidRDefault="009162AB">
      <w:pPr>
        <w:rPr>
          <w:rFonts w:ascii="Times New Roman" w:hAnsi="Times New Roman" w:cs="Times New Roman"/>
          <w:b/>
          <w:sz w:val="24"/>
          <w:szCs w:val="24"/>
        </w:rPr>
      </w:pPr>
    </w:p>
    <w:p w:rsidR="009162AB" w:rsidRDefault="009162AB">
      <w:pPr>
        <w:rPr>
          <w:rFonts w:ascii="Times New Roman" w:hAnsi="Times New Roman" w:cs="Times New Roman"/>
          <w:b/>
          <w:sz w:val="24"/>
          <w:szCs w:val="24"/>
        </w:rPr>
      </w:pPr>
    </w:p>
    <w:p w:rsidR="009162AB" w:rsidRDefault="009162AB">
      <w:pPr>
        <w:rPr>
          <w:rFonts w:ascii="Times New Roman" w:hAnsi="Times New Roman" w:cs="Times New Roman"/>
          <w:b/>
          <w:sz w:val="24"/>
          <w:szCs w:val="24"/>
        </w:rPr>
      </w:pPr>
    </w:p>
    <w:p w:rsidR="009162AB" w:rsidRDefault="009162AB">
      <w:pPr>
        <w:rPr>
          <w:rFonts w:ascii="Times New Roman" w:hAnsi="Times New Roman" w:cs="Times New Roman"/>
          <w:b/>
          <w:sz w:val="24"/>
          <w:szCs w:val="24"/>
        </w:rPr>
      </w:pPr>
    </w:p>
    <w:p w:rsidR="009162AB" w:rsidRDefault="009162AB">
      <w:pPr>
        <w:rPr>
          <w:rFonts w:ascii="Times New Roman" w:hAnsi="Times New Roman" w:cs="Times New Roman"/>
          <w:b/>
          <w:sz w:val="24"/>
          <w:szCs w:val="24"/>
        </w:rPr>
      </w:pPr>
    </w:p>
    <w:p w:rsidR="009162AB" w:rsidRDefault="009162AB">
      <w:pPr>
        <w:rPr>
          <w:rFonts w:ascii="Times New Roman" w:hAnsi="Times New Roman" w:cs="Times New Roman"/>
          <w:b/>
          <w:sz w:val="24"/>
          <w:szCs w:val="24"/>
        </w:rPr>
      </w:pPr>
    </w:p>
    <w:p w:rsidR="009162AB" w:rsidRPr="00DE0FB7" w:rsidRDefault="008929C3" w:rsidP="00DE0FB7">
      <w:pPr>
        <w:jc w:val="center"/>
        <w:rPr>
          <w:rFonts w:ascii="Times New Roman" w:hAnsi="Times New Roman" w:cs="Times New Roman"/>
          <w:b/>
          <w:sz w:val="44"/>
          <w:szCs w:val="44"/>
        </w:rPr>
      </w:pPr>
      <w:r>
        <w:rPr>
          <w:rFonts w:ascii="Times New Roman" w:hAnsi="Times New Roman" w:cs="Times New Roman"/>
          <w:b/>
          <w:sz w:val="44"/>
          <w:szCs w:val="44"/>
        </w:rPr>
        <w:t>ПРИМЕРЫ ПРИМЕНЕНИЯ</w:t>
      </w:r>
      <w:r w:rsidR="00DE0FB7" w:rsidRPr="00DE0FB7">
        <w:rPr>
          <w:rFonts w:ascii="Times New Roman" w:hAnsi="Times New Roman" w:cs="Times New Roman"/>
          <w:b/>
          <w:sz w:val="44"/>
          <w:szCs w:val="44"/>
        </w:rPr>
        <w:t xml:space="preserve"> РАВНОВЕСИЯ НЭША ДЛЯ ПОИСКА ОПТИМАЛЬ</w:t>
      </w:r>
      <w:r w:rsidR="004E395F">
        <w:rPr>
          <w:rFonts w:ascii="Times New Roman" w:hAnsi="Times New Roman" w:cs="Times New Roman"/>
          <w:b/>
          <w:sz w:val="44"/>
          <w:szCs w:val="44"/>
        </w:rPr>
        <w:t>НЫХ СТРАТЕГИЙ В ИГРАХ И В ЖИЗНИ</w:t>
      </w:r>
    </w:p>
    <w:p w:rsidR="009162AB" w:rsidRDefault="009162AB" w:rsidP="009162AB">
      <w:pPr>
        <w:jc w:val="center"/>
        <w:rPr>
          <w:rFonts w:ascii="Times New Roman" w:hAnsi="Times New Roman" w:cs="Times New Roman"/>
          <w:b/>
          <w:sz w:val="24"/>
          <w:szCs w:val="24"/>
        </w:rPr>
      </w:pPr>
      <w:r>
        <w:rPr>
          <w:rFonts w:ascii="Times New Roman" w:hAnsi="Times New Roman" w:cs="Times New Roman"/>
          <w:b/>
          <w:sz w:val="24"/>
          <w:szCs w:val="24"/>
        </w:rPr>
        <w:t>НАУЧ</w:t>
      </w:r>
      <w:r w:rsidR="004E395F">
        <w:rPr>
          <w:rFonts w:ascii="Times New Roman" w:hAnsi="Times New Roman" w:cs="Times New Roman"/>
          <w:b/>
          <w:sz w:val="24"/>
          <w:szCs w:val="24"/>
        </w:rPr>
        <w:t>НО-ИССЛЕДОВАТЕЛЬСКАЯ РАБОТА</w:t>
      </w:r>
    </w:p>
    <w:p w:rsidR="009162AB" w:rsidRDefault="009162AB" w:rsidP="009162AB">
      <w:pPr>
        <w:jc w:val="center"/>
        <w:rPr>
          <w:rFonts w:ascii="Times New Roman" w:hAnsi="Times New Roman" w:cs="Times New Roman"/>
          <w:b/>
          <w:sz w:val="24"/>
          <w:szCs w:val="24"/>
        </w:rPr>
      </w:pPr>
    </w:p>
    <w:p w:rsidR="009162AB" w:rsidRDefault="009162AB" w:rsidP="009162AB">
      <w:pPr>
        <w:jc w:val="center"/>
        <w:rPr>
          <w:rFonts w:ascii="Times New Roman" w:hAnsi="Times New Roman" w:cs="Times New Roman"/>
          <w:b/>
          <w:sz w:val="24"/>
          <w:szCs w:val="24"/>
        </w:rPr>
      </w:pPr>
    </w:p>
    <w:p w:rsidR="009162AB" w:rsidRDefault="009162AB" w:rsidP="009162AB">
      <w:pPr>
        <w:jc w:val="center"/>
        <w:rPr>
          <w:rFonts w:ascii="Times New Roman" w:hAnsi="Times New Roman" w:cs="Times New Roman"/>
          <w:b/>
          <w:sz w:val="24"/>
          <w:szCs w:val="24"/>
        </w:rPr>
      </w:pPr>
    </w:p>
    <w:p w:rsidR="009162AB" w:rsidRDefault="009162AB" w:rsidP="009162AB">
      <w:pPr>
        <w:jc w:val="right"/>
        <w:rPr>
          <w:rFonts w:ascii="Times New Roman" w:hAnsi="Times New Roman" w:cs="Times New Roman"/>
          <w:b/>
          <w:sz w:val="24"/>
          <w:szCs w:val="24"/>
        </w:rPr>
      </w:pPr>
    </w:p>
    <w:p w:rsidR="009162AB" w:rsidRDefault="009162AB" w:rsidP="009162AB">
      <w:pPr>
        <w:jc w:val="right"/>
        <w:rPr>
          <w:rFonts w:ascii="Times New Roman" w:hAnsi="Times New Roman" w:cs="Times New Roman"/>
          <w:b/>
          <w:sz w:val="24"/>
          <w:szCs w:val="24"/>
        </w:rPr>
      </w:pPr>
    </w:p>
    <w:p w:rsidR="009162AB" w:rsidRDefault="009162AB" w:rsidP="009162AB">
      <w:pPr>
        <w:jc w:val="right"/>
        <w:rPr>
          <w:rFonts w:ascii="Times New Roman" w:hAnsi="Times New Roman" w:cs="Times New Roman"/>
          <w:b/>
          <w:sz w:val="24"/>
          <w:szCs w:val="24"/>
        </w:rPr>
      </w:pPr>
    </w:p>
    <w:p w:rsidR="009162AB" w:rsidRDefault="009162AB" w:rsidP="009162AB">
      <w:pPr>
        <w:jc w:val="right"/>
        <w:rPr>
          <w:rFonts w:ascii="Times New Roman" w:hAnsi="Times New Roman" w:cs="Times New Roman"/>
          <w:b/>
          <w:sz w:val="24"/>
          <w:szCs w:val="24"/>
        </w:rPr>
      </w:pPr>
      <w:r>
        <w:rPr>
          <w:rFonts w:ascii="Times New Roman" w:hAnsi="Times New Roman" w:cs="Times New Roman"/>
          <w:b/>
          <w:sz w:val="24"/>
          <w:szCs w:val="24"/>
        </w:rPr>
        <w:t>ВЫПОЛНИЛ: УЧЕНИЦА 5 А КЛАССА</w:t>
      </w:r>
    </w:p>
    <w:p w:rsidR="009162AB" w:rsidRDefault="009162AB" w:rsidP="009162AB">
      <w:pPr>
        <w:jc w:val="right"/>
        <w:rPr>
          <w:rFonts w:ascii="Times New Roman" w:hAnsi="Times New Roman" w:cs="Times New Roman"/>
          <w:b/>
          <w:sz w:val="24"/>
          <w:szCs w:val="24"/>
        </w:rPr>
      </w:pPr>
      <w:r>
        <w:rPr>
          <w:rFonts w:ascii="Times New Roman" w:hAnsi="Times New Roman" w:cs="Times New Roman"/>
          <w:b/>
          <w:sz w:val="24"/>
          <w:szCs w:val="24"/>
        </w:rPr>
        <w:t>НУЖДОВА А.М.</w:t>
      </w:r>
    </w:p>
    <w:p w:rsidR="009162AB" w:rsidRDefault="009162AB" w:rsidP="009162AB">
      <w:pPr>
        <w:jc w:val="right"/>
        <w:rPr>
          <w:rFonts w:ascii="Times New Roman" w:hAnsi="Times New Roman" w:cs="Times New Roman"/>
          <w:b/>
          <w:sz w:val="24"/>
          <w:szCs w:val="24"/>
        </w:rPr>
      </w:pPr>
    </w:p>
    <w:p w:rsidR="009162AB" w:rsidRDefault="009162AB" w:rsidP="009162AB">
      <w:pPr>
        <w:jc w:val="right"/>
        <w:rPr>
          <w:rFonts w:ascii="Times New Roman" w:hAnsi="Times New Roman" w:cs="Times New Roman"/>
          <w:b/>
          <w:sz w:val="24"/>
          <w:szCs w:val="24"/>
        </w:rPr>
      </w:pPr>
    </w:p>
    <w:p w:rsidR="009162AB" w:rsidRDefault="009162AB" w:rsidP="004E395F">
      <w:pPr>
        <w:ind w:right="709"/>
        <w:jc w:val="right"/>
        <w:rPr>
          <w:rFonts w:ascii="Times New Roman" w:hAnsi="Times New Roman" w:cs="Times New Roman"/>
          <w:b/>
          <w:sz w:val="24"/>
          <w:szCs w:val="24"/>
        </w:rPr>
      </w:pPr>
    </w:p>
    <w:p w:rsidR="009162AB" w:rsidRDefault="009162AB">
      <w:pPr>
        <w:rPr>
          <w:rFonts w:ascii="Times New Roman" w:hAnsi="Times New Roman" w:cs="Times New Roman"/>
          <w:b/>
          <w:sz w:val="24"/>
          <w:szCs w:val="24"/>
        </w:rPr>
      </w:pPr>
      <w:r>
        <w:rPr>
          <w:rFonts w:ascii="Times New Roman" w:hAnsi="Times New Roman" w:cs="Times New Roman"/>
          <w:b/>
          <w:sz w:val="24"/>
          <w:szCs w:val="24"/>
        </w:rPr>
        <w:br w:type="page"/>
      </w:r>
    </w:p>
    <w:p w:rsidR="009162AB" w:rsidRDefault="009162AB" w:rsidP="004E395F">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4E395F" w:rsidRPr="00955AB8" w:rsidRDefault="004E395F" w:rsidP="008A2E95">
      <w:pPr>
        <w:spacing w:after="0" w:line="360" w:lineRule="auto"/>
        <w:rPr>
          <w:rFonts w:ascii="Times New Roman" w:hAnsi="Times New Roman" w:cs="Times New Roman"/>
          <w:sz w:val="24"/>
          <w:szCs w:val="24"/>
        </w:rPr>
      </w:pPr>
      <w:r w:rsidRPr="00955AB8">
        <w:rPr>
          <w:rFonts w:ascii="Times New Roman" w:hAnsi="Times New Roman" w:cs="Times New Roman"/>
          <w:sz w:val="24"/>
          <w:szCs w:val="24"/>
        </w:rPr>
        <w:t>Введение</w:t>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t>3</w:t>
      </w:r>
    </w:p>
    <w:p w:rsidR="004E395F" w:rsidRPr="00955AB8" w:rsidRDefault="00955AB8" w:rsidP="008A2E95">
      <w:pPr>
        <w:pStyle w:val="a5"/>
        <w:numPr>
          <w:ilvl w:val="0"/>
          <w:numId w:val="11"/>
        </w:numPr>
        <w:spacing w:line="360" w:lineRule="auto"/>
        <w:ind w:left="284" w:hanging="284"/>
        <w:rPr>
          <w:rFonts w:ascii="Times New Roman" w:hAnsi="Times New Roman" w:cs="Times New Roman"/>
          <w:sz w:val="24"/>
          <w:szCs w:val="24"/>
        </w:rPr>
      </w:pPr>
      <w:r w:rsidRPr="00955AB8">
        <w:rPr>
          <w:rFonts w:ascii="Times New Roman" w:hAnsi="Times New Roman" w:cs="Times New Roman"/>
          <w:sz w:val="24"/>
          <w:szCs w:val="24"/>
        </w:rPr>
        <w:t>«Вся наша жизнь игра…»</w:t>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t>5</w:t>
      </w:r>
    </w:p>
    <w:p w:rsidR="004E395F" w:rsidRPr="00955AB8" w:rsidRDefault="00955AB8" w:rsidP="008A2E95">
      <w:pPr>
        <w:pStyle w:val="a5"/>
        <w:numPr>
          <w:ilvl w:val="0"/>
          <w:numId w:val="11"/>
        </w:numPr>
        <w:spacing w:line="360" w:lineRule="auto"/>
        <w:ind w:left="284" w:hanging="284"/>
        <w:rPr>
          <w:rFonts w:ascii="Times New Roman" w:hAnsi="Times New Roman" w:cs="Times New Roman"/>
          <w:sz w:val="24"/>
          <w:szCs w:val="24"/>
        </w:rPr>
      </w:pPr>
      <w:r w:rsidRPr="00955AB8">
        <w:rPr>
          <w:rFonts w:ascii="Times New Roman" w:hAnsi="Times New Roman" w:cs="Times New Roman"/>
          <w:sz w:val="24"/>
          <w:szCs w:val="24"/>
        </w:rPr>
        <w:t xml:space="preserve">Применение Равновесия </w:t>
      </w:r>
      <w:proofErr w:type="spellStart"/>
      <w:r w:rsidRPr="00955AB8">
        <w:rPr>
          <w:rFonts w:ascii="Times New Roman" w:hAnsi="Times New Roman" w:cs="Times New Roman"/>
          <w:sz w:val="24"/>
          <w:szCs w:val="24"/>
        </w:rPr>
        <w:t>Нэша</w:t>
      </w:r>
      <w:proofErr w:type="spellEnd"/>
      <w:r w:rsidRPr="00955AB8">
        <w:rPr>
          <w:rFonts w:ascii="Times New Roman" w:hAnsi="Times New Roman" w:cs="Times New Roman"/>
          <w:sz w:val="24"/>
          <w:szCs w:val="24"/>
        </w:rPr>
        <w:t xml:space="preserve"> в играх</w:t>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r>
      <w:r w:rsidR="008A2E95">
        <w:rPr>
          <w:rFonts w:ascii="Times New Roman" w:hAnsi="Times New Roman" w:cs="Times New Roman"/>
          <w:sz w:val="24"/>
          <w:szCs w:val="24"/>
        </w:rPr>
        <w:tab/>
        <w:t>7</w:t>
      </w:r>
    </w:p>
    <w:p w:rsidR="00955AB8" w:rsidRPr="00955AB8" w:rsidRDefault="00955AB8" w:rsidP="008A2E95">
      <w:pPr>
        <w:pStyle w:val="a5"/>
        <w:numPr>
          <w:ilvl w:val="1"/>
          <w:numId w:val="11"/>
        </w:numPr>
        <w:spacing w:after="150" w:line="360" w:lineRule="auto"/>
        <w:rPr>
          <w:rFonts w:ascii="Times New Roman" w:eastAsia="Times New Roman" w:hAnsi="Times New Roman" w:cs="Times New Roman"/>
          <w:color w:val="000000"/>
          <w:sz w:val="24"/>
          <w:szCs w:val="24"/>
          <w:lang w:eastAsia="ru-RU"/>
        </w:rPr>
      </w:pPr>
      <w:r w:rsidRPr="00955AB8">
        <w:rPr>
          <w:rFonts w:ascii="Times New Roman" w:eastAsia="Times New Roman" w:hAnsi="Times New Roman" w:cs="Times New Roman"/>
          <w:bCs/>
          <w:color w:val="000000"/>
          <w:sz w:val="24"/>
          <w:szCs w:val="24"/>
          <w:lang w:eastAsia="ru-RU"/>
        </w:rPr>
        <w:t xml:space="preserve">Равновесие </w:t>
      </w:r>
      <w:proofErr w:type="spellStart"/>
      <w:r w:rsidRPr="00955AB8">
        <w:rPr>
          <w:rFonts w:ascii="Times New Roman" w:eastAsia="Times New Roman" w:hAnsi="Times New Roman" w:cs="Times New Roman"/>
          <w:bCs/>
          <w:color w:val="000000"/>
          <w:sz w:val="24"/>
          <w:szCs w:val="24"/>
          <w:lang w:eastAsia="ru-RU"/>
        </w:rPr>
        <w:t>Нэша</w:t>
      </w:r>
      <w:proofErr w:type="spellEnd"/>
      <w:r w:rsidRPr="00955AB8">
        <w:rPr>
          <w:rFonts w:ascii="Times New Roman" w:eastAsia="Times New Roman" w:hAnsi="Times New Roman" w:cs="Times New Roman"/>
          <w:bCs/>
          <w:color w:val="000000"/>
          <w:sz w:val="24"/>
          <w:szCs w:val="24"/>
          <w:lang w:eastAsia="ru-RU"/>
        </w:rPr>
        <w:t xml:space="preserve"> в игре «Камень-Ножницы-Бумага»</w:t>
      </w:r>
      <w:r w:rsidR="008A2E95">
        <w:rPr>
          <w:rFonts w:ascii="Times New Roman" w:eastAsia="Times New Roman" w:hAnsi="Times New Roman" w:cs="Times New Roman"/>
          <w:bCs/>
          <w:color w:val="000000"/>
          <w:sz w:val="24"/>
          <w:szCs w:val="24"/>
          <w:lang w:eastAsia="ru-RU"/>
        </w:rPr>
        <w:tab/>
      </w:r>
      <w:r w:rsidR="008A2E95">
        <w:rPr>
          <w:rFonts w:ascii="Times New Roman" w:eastAsia="Times New Roman" w:hAnsi="Times New Roman" w:cs="Times New Roman"/>
          <w:bCs/>
          <w:color w:val="000000"/>
          <w:sz w:val="24"/>
          <w:szCs w:val="24"/>
          <w:lang w:eastAsia="ru-RU"/>
        </w:rPr>
        <w:tab/>
      </w:r>
      <w:r w:rsidR="008A2E95">
        <w:rPr>
          <w:rFonts w:ascii="Times New Roman" w:eastAsia="Times New Roman" w:hAnsi="Times New Roman" w:cs="Times New Roman"/>
          <w:bCs/>
          <w:color w:val="000000"/>
          <w:sz w:val="24"/>
          <w:szCs w:val="24"/>
          <w:lang w:eastAsia="ru-RU"/>
        </w:rPr>
        <w:tab/>
      </w:r>
      <w:r w:rsidR="008A2E95">
        <w:rPr>
          <w:rFonts w:ascii="Times New Roman" w:eastAsia="Times New Roman" w:hAnsi="Times New Roman" w:cs="Times New Roman"/>
          <w:bCs/>
          <w:color w:val="000000"/>
          <w:sz w:val="24"/>
          <w:szCs w:val="24"/>
          <w:lang w:eastAsia="ru-RU"/>
        </w:rPr>
        <w:tab/>
      </w:r>
      <w:r w:rsidR="008A2E95">
        <w:rPr>
          <w:rFonts w:ascii="Times New Roman" w:eastAsia="Times New Roman" w:hAnsi="Times New Roman" w:cs="Times New Roman"/>
          <w:bCs/>
          <w:color w:val="000000"/>
          <w:sz w:val="24"/>
          <w:szCs w:val="24"/>
          <w:lang w:eastAsia="ru-RU"/>
        </w:rPr>
        <w:tab/>
        <w:t>7</w:t>
      </w:r>
    </w:p>
    <w:p w:rsidR="00955AB8" w:rsidRPr="00955AB8" w:rsidRDefault="00955AB8" w:rsidP="008A2E95">
      <w:pPr>
        <w:pStyle w:val="a5"/>
        <w:numPr>
          <w:ilvl w:val="1"/>
          <w:numId w:val="11"/>
        </w:numPr>
        <w:spacing w:after="150" w:line="360" w:lineRule="auto"/>
        <w:rPr>
          <w:rFonts w:ascii="Times New Roman" w:eastAsia="Times New Roman" w:hAnsi="Times New Roman" w:cs="Times New Roman"/>
          <w:color w:val="000000"/>
          <w:sz w:val="24"/>
          <w:szCs w:val="24"/>
          <w:lang w:eastAsia="ru-RU"/>
        </w:rPr>
      </w:pPr>
      <w:r w:rsidRPr="00955AB8">
        <w:rPr>
          <w:rFonts w:ascii="Times New Roman" w:eastAsia="Times New Roman" w:hAnsi="Times New Roman" w:cs="Times New Roman"/>
          <w:bCs/>
          <w:color w:val="000000"/>
          <w:sz w:val="24"/>
          <w:szCs w:val="24"/>
          <w:lang w:eastAsia="ru-RU"/>
        </w:rPr>
        <w:t xml:space="preserve">Равновесие </w:t>
      </w:r>
      <w:proofErr w:type="spellStart"/>
      <w:r w:rsidRPr="00955AB8">
        <w:rPr>
          <w:rFonts w:ascii="Times New Roman" w:eastAsia="Times New Roman" w:hAnsi="Times New Roman" w:cs="Times New Roman"/>
          <w:bCs/>
          <w:color w:val="000000"/>
          <w:sz w:val="24"/>
          <w:szCs w:val="24"/>
          <w:lang w:eastAsia="ru-RU"/>
        </w:rPr>
        <w:t>Нэша</w:t>
      </w:r>
      <w:proofErr w:type="spellEnd"/>
      <w:r w:rsidRPr="00955AB8">
        <w:rPr>
          <w:rFonts w:ascii="Times New Roman" w:eastAsia="Times New Roman" w:hAnsi="Times New Roman" w:cs="Times New Roman"/>
          <w:bCs/>
          <w:color w:val="000000"/>
          <w:sz w:val="24"/>
          <w:szCs w:val="24"/>
          <w:lang w:eastAsia="ru-RU"/>
        </w:rPr>
        <w:t xml:space="preserve"> в </w:t>
      </w:r>
      <w:r w:rsidR="008A2E95">
        <w:rPr>
          <w:rFonts w:ascii="Times New Roman" w:eastAsia="Times New Roman" w:hAnsi="Times New Roman" w:cs="Times New Roman"/>
          <w:bCs/>
          <w:color w:val="000000"/>
          <w:sz w:val="24"/>
          <w:szCs w:val="24"/>
          <w:lang w:eastAsia="ru-RU"/>
        </w:rPr>
        <w:t>проблеме</w:t>
      </w:r>
      <w:r w:rsidRPr="00955AB8">
        <w:rPr>
          <w:rFonts w:ascii="Times New Roman" w:eastAsia="Times New Roman" w:hAnsi="Times New Roman" w:cs="Times New Roman"/>
          <w:bCs/>
          <w:color w:val="000000"/>
          <w:sz w:val="24"/>
          <w:szCs w:val="24"/>
          <w:lang w:eastAsia="ru-RU"/>
        </w:rPr>
        <w:t xml:space="preserve"> «Дилемма заключенного»</w:t>
      </w:r>
      <w:r w:rsidR="008A2E95">
        <w:rPr>
          <w:rFonts w:ascii="Times New Roman" w:eastAsia="Times New Roman" w:hAnsi="Times New Roman" w:cs="Times New Roman"/>
          <w:bCs/>
          <w:color w:val="000000"/>
          <w:sz w:val="24"/>
          <w:szCs w:val="24"/>
          <w:lang w:eastAsia="ru-RU"/>
        </w:rPr>
        <w:tab/>
      </w:r>
      <w:r w:rsidR="008A2E95">
        <w:rPr>
          <w:rFonts w:ascii="Times New Roman" w:eastAsia="Times New Roman" w:hAnsi="Times New Roman" w:cs="Times New Roman"/>
          <w:bCs/>
          <w:color w:val="000000"/>
          <w:sz w:val="24"/>
          <w:szCs w:val="24"/>
          <w:lang w:eastAsia="ru-RU"/>
        </w:rPr>
        <w:tab/>
      </w:r>
      <w:r w:rsidR="008A2E95">
        <w:rPr>
          <w:rFonts w:ascii="Times New Roman" w:eastAsia="Times New Roman" w:hAnsi="Times New Roman" w:cs="Times New Roman"/>
          <w:bCs/>
          <w:color w:val="000000"/>
          <w:sz w:val="24"/>
          <w:szCs w:val="24"/>
          <w:lang w:eastAsia="ru-RU"/>
        </w:rPr>
        <w:tab/>
        <w:t xml:space="preserve">          13</w:t>
      </w:r>
    </w:p>
    <w:p w:rsidR="00955AB8" w:rsidRPr="00955AB8" w:rsidRDefault="00955AB8" w:rsidP="008A2E95">
      <w:pPr>
        <w:pStyle w:val="a5"/>
        <w:numPr>
          <w:ilvl w:val="1"/>
          <w:numId w:val="11"/>
        </w:numPr>
        <w:spacing w:after="0" w:line="360" w:lineRule="auto"/>
        <w:rPr>
          <w:rFonts w:ascii="Times New Roman" w:hAnsi="Times New Roman" w:cs="Times New Roman"/>
          <w:sz w:val="24"/>
          <w:szCs w:val="24"/>
        </w:rPr>
      </w:pPr>
      <w:r w:rsidRPr="00955AB8">
        <w:rPr>
          <w:rFonts w:ascii="Times New Roman" w:hAnsi="Times New Roman" w:cs="Times New Roman"/>
          <w:sz w:val="24"/>
          <w:szCs w:val="24"/>
        </w:rPr>
        <w:t>Выводы</w:t>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t xml:space="preserve">          1</w:t>
      </w:r>
      <w:r w:rsidR="0009504E">
        <w:rPr>
          <w:rFonts w:ascii="Times New Roman" w:hAnsi="Times New Roman" w:cs="Times New Roman"/>
          <w:sz w:val="24"/>
          <w:szCs w:val="24"/>
        </w:rPr>
        <w:t>6</w:t>
      </w:r>
    </w:p>
    <w:p w:rsidR="004E395F" w:rsidRPr="00955AB8" w:rsidRDefault="004E395F" w:rsidP="008A2E95">
      <w:pPr>
        <w:spacing w:after="0" w:line="360" w:lineRule="auto"/>
        <w:rPr>
          <w:rFonts w:ascii="Times New Roman" w:hAnsi="Times New Roman" w:cs="Times New Roman"/>
          <w:sz w:val="24"/>
          <w:szCs w:val="24"/>
        </w:rPr>
      </w:pPr>
      <w:r w:rsidRPr="00955AB8">
        <w:rPr>
          <w:rFonts w:ascii="Times New Roman" w:hAnsi="Times New Roman" w:cs="Times New Roman"/>
          <w:sz w:val="24"/>
          <w:szCs w:val="24"/>
        </w:rPr>
        <w:t>Заключение</w:t>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t xml:space="preserve">          </w:t>
      </w:r>
      <w:r w:rsidR="0009504E">
        <w:rPr>
          <w:rFonts w:ascii="Times New Roman" w:hAnsi="Times New Roman" w:cs="Times New Roman"/>
          <w:sz w:val="24"/>
          <w:szCs w:val="24"/>
        </w:rPr>
        <w:t>17</w:t>
      </w:r>
    </w:p>
    <w:p w:rsidR="004E395F" w:rsidRPr="00955AB8" w:rsidRDefault="004E395F" w:rsidP="008A2E95">
      <w:pPr>
        <w:spacing w:line="360" w:lineRule="auto"/>
        <w:rPr>
          <w:rFonts w:ascii="Times New Roman" w:hAnsi="Times New Roman" w:cs="Times New Roman"/>
          <w:sz w:val="24"/>
          <w:szCs w:val="24"/>
        </w:rPr>
      </w:pPr>
      <w:r w:rsidRPr="00955AB8">
        <w:rPr>
          <w:rFonts w:ascii="Times New Roman" w:hAnsi="Times New Roman" w:cs="Times New Roman"/>
          <w:sz w:val="24"/>
          <w:szCs w:val="24"/>
        </w:rPr>
        <w:t>Список используем</w:t>
      </w:r>
      <w:r w:rsidR="008A2E95">
        <w:rPr>
          <w:rFonts w:ascii="Times New Roman" w:hAnsi="Times New Roman" w:cs="Times New Roman"/>
          <w:sz w:val="24"/>
          <w:szCs w:val="24"/>
        </w:rPr>
        <w:t>ых источников</w:t>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r>
      <w:r w:rsidR="0006138F">
        <w:rPr>
          <w:rFonts w:ascii="Times New Roman" w:hAnsi="Times New Roman" w:cs="Times New Roman"/>
          <w:sz w:val="24"/>
          <w:szCs w:val="24"/>
        </w:rPr>
        <w:tab/>
        <w:t xml:space="preserve">          1</w:t>
      </w:r>
      <w:r w:rsidR="0009504E">
        <w:rPr>
          <w:rFonts w:ascii="Times New Roman" w:hAnsi="Times New Roman" w:cs="Times New Roman"/>
          <w:sz w:val="24"/>
          <w:szCs w:val="24"/>
        </w:rPr>
        <w:t>8</w:t>
      </w:r>
    </w:p>
    <w:p w:rsidR="004E395F" w:rsidRDefault="004E395F" w:rsidP="00F80F99">
      <w:pPr>
        <w:spacing w:after="0"/>
        <w:jc w:val="both"/>
        <w:rPr>
          <w:rFonts w:ascii="Times New Roman" w:hAnsi="Times New Roman" w:cs="Times New Roman"/>
          <w:b/>
          <w:sz w:val="24"/>
          <w:szCs w:val="24"/>
        </w:rPr>
      </w:pPr>
    </w:p>
    <w:p w:rsidR="009162AB" w:rsidRDefault="009162AB">
      <w:pPr>
        <w:rPr>
          <w:rFonts w:ascii="Times New Roman" w:hAnsi="Times New Roman" w:cs="Times New Roman"/>
          <w:b/>
          <w:sz w:val="24"/>
          <w:szCs w:val="24"/>
        </w:rPr>
      </w:pPr>
      <w:r>
        <w:rPr>
          <w:rFonts w:ascii="Times New Roman" w:hAnsi="Times New Roman" w:cs="Times New Roman"/>
          <w:b/>
          <w:sz w:val="24"/>
          <w:szCs w:val="24"/>
        </w:rPr>
        <w:br w:type="page"/>
      </w:r>
    </w:p>
    <w:p w:rsidR="009162AB" w:rsidRDefault="009162AB" w:rsidP="00565D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w:t>
      </w:r>
      <w:r w:rsidR="00090D6B">
        <w:rPr>
          <w:rFonts w:ascii="Times New Roman" w:hAnsi="Times New Roman" w:cs="Times New Roman"/>
          <w:b/>
          <w:sz w:val="24"/>
          <w:szCs w:val="24"/>
        </w:rPr>
        <w:t>ведение</w:t>
      </w:r>
    </w:p>
    <w:p w:rsidR="00565DF9" w:rsidRDefault="009162AB" w:rsidP="00565DF9">
      <w:pPr>
        <w:spacing w:after="0" w:line="360" w:lineRule="auto"/>
        <w:ind w:firstLine="708"/>
        <w:rPr>
          <w:rFonts w:ascii="Times New Roman" w:eastAsia="Times New Roman" w:hAnsi="Times New Roman" w:cs="Times New Roman"/>
          <w:bCs/>
          <w:color w:val="000000"/>
          <w:sz w:val="24"/>
          <w:szCs w:val="24"/>
          <w:lang w:eastAsia="ru-RU"/>
        </w:rPr>
      </w:pPr>
      <w:r w:rsidRPr="00023A40">
        <w:rPr>
          <w:rFonts w:ascii="Times New Roman" w:eastAsia="Times New Roman" w:hAnsi="Times New Roman" w:cs="Times New Roman"/>
          <w:b/>
          <w:bCs/>
          <w:color w:val="000000"/>
          <w:sz w:val="24"/>
          <w:szCs w:val="24"/>
          <w:lang w:eastAsia="ru-RU"/>
        </w:rPr>
        <w:t>Актуальность</w:t>
      </w:r>
      <w:r w:rsidR="00565DF9">
        <w:rPr>
          <w:rFonts w:ascii="Times New Roman" w:eastAsia="Times New Roman" w:hAnsi="Times New Roman" w:cs="Times New Roman"/>
          <w:b/>
          <w:bCs/>
          <w:color w:val="000000"/>
          <w:sz w:val="24"/>
          <w:szCs w:val="24"/>
          <w:lang w:eastAsia="ru-RU"/>
        </w:rPr>
        <w:t xml:space="preserve"> применения Равновесия </w:t>
      </w:r>
      <w:proofErr w:type="spellStart"/>
      <w:r w:rsidR="00565DF9">
        <w:rPr>
          <w:rFonts w:ascii="Times New Roman" w:eastAsia="Times New Roman" w:hAnsi="Times New Roman" w:cs="Times New Roman"/>
          <w:b/>
          <w:bCs/>
          <w:color w:val="000000"/>
          <w:sz w:val="24"/>
          <w:szCs w:val="24"/>
          <w:lang w:eastAsia="ru-RU"/>
        </w:rPr>
        <w:t>Нэша</w:t>
      </w:r>
      <w:proofErr w:type="spellEnd"/>
      <w:r w:rsidR="00565DF9">
        <w:rPr>
          <w:rFonts w:ascii="Times New Roman" w:eastAsia="Times New Roman" w:hAnsi="Times New Roman" w:cs="Times New Roman"/>
          <w:b/>
          <w:bCs/>
          <w:color w:val="000000"/>
          <w:sz w:val="24"/>
          <w:szCs w:val="24"/>
          <w:lang w:eastAsia="ru-RU"/>
        </w:rPr>
        <w:t xml:space="preserve"> в жизни</w:t>
      </w:r>
      <w:r w:rsidR="006A29AC">
        <w:rPr>
          <w:rFonts w:ascii="Times New Roman" w:eastAsia="Times New Roman" w:hAnsi="Times New Roman" w:cs="Times New Roman"/>
          <w:b/>
          <w:bCs/>
          <w:color w:val="000000"/>
          <w:sz w:val="24"/>
          <w:szCs w:val="24"/>
          <w:lang w:eastAsia="ru-RU"/>
        </w:rPr>
        <w:t>.</w:t>
      </w:r>
      <w:r w:rsidR="004504F5">
        <w:rPr>
          <w:rFonts w:ascii="Times New Roman" w:eastAsia="Times New Roman" w:hAnsi="Times New Roman" w:cs="Times New Roman"/>
          <w:bCs/>
          <w:color w:val="000000"/>
          <w:sz w:val="24"/>
          <w:szCs w:val="24"/>
          <w:lang w:eastAsia="ru-RU"/>
        </w:rPr>
        <w:t xml:space="preserve"> </w:t>
      </w:r>
    </w:p>
    <w:p w:rsidR="00565DF9" w:rsidRDefault="004504F5" w:rsidP="00565DF9">
      <w:pPr>
        <w:spacing w:after="0" w:line="360" w:lineRule="auto"/>
        <w:ind w:firstLine="70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w:t>
      </w:r>
      <w:r w:rsidR="00CF3356">
        <w:rPr>
          <w:rFonts w:ascii="Times New Roman" w:eastAsia="Times New Roman" w:hAnsi="Times New Roman" w:cs="Times New Roman"/>
          <w:bCs/>
          <w:color w:val="000000"/>
          <w:sz w:val="24"/>
          <w:szCs w:val="24"/>
          <w:lang w:eastAsia="ru-RU"/>
        </w:rPr>
        <w:t>сем людям, от школьн</w:t>
      </w:r>
      <w:r w:rsidR="00696AD9">
        <w:rPr>
          <w:rFonts w:ascii="Times New Roman" w:eastAsia="Times New Roman" w:hAnsi="Times New Roman" w:cs="Times New Roman"/>
          <w:bCs/>
          <w:color w:val="000000"/>
          <w:sz w:val="24"/>
          <w:szCs w:val="24"/>
          <w:lang w:eastAsia="ru-RU"/>
        </w:rPr>
        <w:t xml:space="preserve">иков до глав </w:t>
      </w:r>
      <w:r w:rsidR="00DE0FB7">
        <w:rPr>
          <w:rFonts w:ascii="Times New Roman" w:eastAsia="Times New Roman" w:hAnsi="Times New Roman" w:cs="Times New Roman"/>
          <w:bCs/>
          <w:color w:val="000000"/>
          <w:sz w:val="24"/>
          <w:szCs w:val="24"/>
          <w:lang w:eastAsia="ru-RU"/>
        </w:rPr>
        <w:t>государств, постоянно</w:t>
      </w:r>
      <w:r w:rsidR="00CF3356">
        <w:rPr>
          <w:rFonts w:ascii="Times New Roman" w:eastAsia="Times New Roman" w:hAnsi="Times New Roman" w:cs="Times New Roman"/>
          <w:bCs/>
          <w:color w:val="000000"/>
          <w:sz w:val="24"/>
          <w:szCs w:val="24"/>
          <w:lang w:eastAsia="ru-RU"/>
        </w:rPr>
        <w:t xml:space="preserve"> приходится сталкиват</w:t>
      </w:r>
      <w:r w:rsidR="00CF3356">
        <w:rPr>
          <w:rFonts w:ascii="Times New Roman" w:eastAsia="Times New Roman" w:hAnsi="Times New Roman" w:cs="Times New Roman"/>
          <w:bCs/>
          <w:color w:val="000000"/>
          <w:sz w:val="24"/>
          <w:szCs w:val="24"/>
          <w:lang w:eastAsia="ru-RU"/>
        </w:rPr>
        <w:t>ь</w:t>
      </w:r>
      <w:r w:rsidR="00CF3356">
        <w:rPr>
          <w:rFonts w:ascii="Times New Roman" w:eastAsia="Times New Roman" w:hAnsi="Times New Roman" w:cs="Times New Roman"/>
          <w:bCs/>
          <w:color w:val="000000"/>
          <w:sz w:val="24"/>
          <w:szCs w:val="24"/>
          <w:lang w:eastAsia="ru-RU"/>
        </w:rPr>
        <w:t>ся с необходи</w:t>
      </w:r>
      <w:r w:rsidR="007A1371">
        <w:rPr>
          <w:rFonts w:ascii="Times New Roman" w:eastAsia="Times New Roman" w:hAnsi="Times New Roman" w:cs="Times New Roman"/>
          <w:bCs/>
          <w:color w:val="000000"/>
          <w:sz w:val="24"/>
          <w:szCs w:val="24"/>
          <w:lang w:eastAsia="ru-RU"/>
        </w:rPr>
        <w:t>м</w:t>
      </w:r>
      <w:r w:rsidR="003527C7">
        <w:rPr>
          <w:rFonts w:ascii="Times New Roman" w:eastAsia="Times New Roman" w:hAnsi="Times New Roman" w:cs="Times New Roman"/>
          <w:bCs/>
          <w:color w:val="000000"/>
          <w:sz w:val="24"/>
          <w:szCs w:val="24"/>
          <w:lang w:eastAsia="ru-RU"/>
        </w:rPr>
        <w:t>остью принимать ряд последовательных</w:t>
      </w:r>
      <w:r w:rsidR="007A1371">
        <w:rPr>
          <w:rFonts w:ascii="Times New Roman" w:eastAsia="Times New Roman" w:hAnsi="Times New Roman" w:cs="Times New Roman"/>
          <w:bCs/>
          <w:color w:val="000000"/>
          <w:sz w:val="24"/>
          <w:szCs w:val="24"/>
          <w:lang w:eastAsia="ru-RU"/>
        </w:rPr>
        <w:t xml:space="preserve"> решений</w:t>
      </w:r>
      <w:r w:rsidR="00DE0FB7">
        <w:rPr>
          <w:rFonts w:ascii="Times New Roman" w:eastAsia="Times New Roman" w:hAnsi="Times New Roman" w:cs="Times New Roman"/>
          <w:bCs/>
          <w:color w:val="000000"/>
          <w:sz w:val="24"/>
          <w:szCs w:val="24"/>
          <w:lang w:eastAsia="ru-RU"/>
        </w:rPr>
        <w:t xml:space="preserve"> в условиях отсутствия полной информации и точных прогнозов</w:t>
      </w:r>
      <w:r w:rsidR="00565DF9">
        <w:rPr>
          <w:rFonts w:ascii="Times New Roman" w:eastAsia="Times New Roman" w:hAnsi="Times New Roman" w:cs="Times New Roman"/>
          <w:bCs/>
          <w:color w:val="000000"/>
          <w:sz w:val="24"/>
          <w:szCs w:val="24"/>
          <w:lang w:eastAsia="ru-RU"/>
        </w:rPr>
        <w:t xml:space="preserve"> и </w:t>
      </w:r>
      <w:r w:rsidR="00DE0FB7">
        <w:rPr>
          <w:rFonts w:ascii="Times New Roman" w:eastAsia="Times New Roman" w:hAnsi="Times New Roman" w:cs="Times New Roman"/>
          <w:bCs/>
          <w:color w:val="000000"/>
          <w:sz w:val="24"/>
          <w:szCs w:val="24"/>
          <w:lang w:eastAsia="ru-RU"/>
        </w:rPr>
        <w:t xml:space="preserve">на каждом шаге выбирать </w:t>
      </w:r>
      <w:r w:rsidR="00CF3356">
        <w:rPr>
          <w:rFonts w:ascii="Times New Roman" w:eastAsia="Times New Roman" w:hAnsi="Times New Roman" w:cs="Times New Roman"/>
          <w:bCs/>
          <w:color w:val="000000"/>
          <w:sz w:val="24"/>
          <w:szCs w:val="24"/>
          <w:lang w:eastAsia="ru-RU"/>
        </w:rPr>
        <w:t>оптимальный вар</w:t>
      </w:r>
      <w:r w:rsidR="00CF3356">
        <w:rPr>
          <w:rFonts w:ascii="Times New Roman" w:eastAsia="Times New Roman" w:hAnsi="Times New Roman" w:cs="Times New Roman"/>
          <w:bCs/>
          <w:color w:val="000000"/>
          <w:sz w:val="24"/>
          <w:szCs w:val="24"/>
          <w:lang w:eastAsia="ru-RU"/>
        </w:rPr>
        <w:t>и</w:t>
      </w:r>
      <w:r w:rsidR="00CF3356">
        <w:rPr>
          <w:rFonts w:ascii="Times New Roman" w:eastAsia="Times New Roman" w:hAnsi="Times New Roman" w:cs="Times New Roman"/>
          <w:bCs/>
          <w:color w:val="000000"/>
          <w:sz w:val="24"/>
          <w:szCs w:val="24"/>
          <w:lang w:eastAsia="ru-RU"/>
        </w:rPr>
        <w:t>ант из нескольких альтернат</w:t>
      </w:r>
      <w:r w:rsidR="00DE0FB7">
        <w:rPr>
          <w:rFonts w:ascii="Times New Roman" w:eastAsia="Times New Roman" w:hAnsi="Times New Roman" w:cs="Times New Roman"/>
          <w:bCs/>
          <w:color w:val="000000"/>
          <w:sz w:val="24"/>
          <w:szCs w:val="24"/>
          <w:lang w:eastAsia="ru-RU"/>
        </w:rPr>
        <w:t>ив. Система</w:t>
      </w:r>
      <w:r w:rsidR="007A1371">
        <w:rPr>
          <w:rFonts w:ascii="Times New Roman" w:eastAsia="Times New Roman" w:hAnsi="Times New Roman" w:cs="Times New Roman"/>
          <w:bCs/>
          <w:color w:val="000000"/>
          <w:sz w:val="24"/>
          <w:szCs w:val="24"/>
          <w:lang w:eastAsia="ru-RU"/>
        </w:rPr>
        <w:t xml:space="preserve"> принципов</w:t>
      </w:r>
      <w:r w:rsidR="00DE0FB7">
        <w:rPr>
          <w:rFonts w:ascii="Times New Roman" w:eastAsia="Times New Roman" w:hAnsi="Times New Roman" w:cs="Times New Roman"/>
          <w:bCs/>
          <w:color w:val="000000"/>
          <w:sz w:val="24"/>
          <w:szCs w:val="24"/>
          <w:lang w:eastAsia="ru-RU"/>
        </w:rPr>
        <w:t xml:space="preserve"> последовательного выбора вариантов действий</w:t>
      </w:r>
      <w:r w:rsidR="007A1371">
        <w:rPr>
          <w:rFonts w:ascii="Times New Roman" w:eastAsia="Times New Roman" w:hAnsi="Times New Roman" w:cs="Times New Roman"/>
          <w:bCs/>
          <w:color w:val="000000"/>
          <w:sz w:val="24"/>
          <w:szCs w:val="24"/>
          <w:lang w:eastAsia="ru-RU"/>
        </w:rPr>
        <w:t xml:space="preserve"> в условиях неполной информации о будущем, которая приводит</w:t>
      </w:r>
      <w:r w:rsidR="00DE0FB7">
        <w:rPr>
          <w:rFonts w:ascii="Times New Roman" w:eastAsia="Times New Roman" w:hAnsi="Times New Roman" w:cs="Times New Roman"/>
          <w:bCs/>
          <w:color w:val="000000"/>
          <w:sz w:val="24"/>
          <w:szCs w:val="24"/>
          <w:lang w:eastAsia="ru-RU"/>
        </w:rPr>
        <w:t xml:space="preserve"> к максимальной пользе и выигрышу</w:t>
      </w:r>
      <w:r w:rsidR="007A1371">
        <w:rPr>
          <w:rFonts w:ascii="Times New Roman" w:eastAsia="Times New Roman" w:hAnsi="Times New Roman" w:cs="Times New Roman"/>
          <w:bCs/>
          <w:color w:val="000000"/>
          <w:sz w:val="24"/>
          <w:szCs w:val="24"/>
          <w:lang w:eastAsia="ru-RU"/>
        </w:rPr>
        <w:t xml:space="preserve"> действующего субъекта</w:t>
      </w:r>
      <w:r w:rsidR="00DE0FB7">
        <w:rPr>
          <w:rFonts w:ascii="Times New Roman" w:eastAsia="Times New Roman" w:hAnsi="Times New Roman" w:cs="Times New Roman"/>
          <w:bCs/>
          <w:color w:val="000000"/>
          <w:sz w:val="24"/>
          <w:szCs w:val="24"/>
          <w:lang w:eastAsia="ru-RU"/>
        </w:rPr>
        <w:t>, называется</w:t>
      </w:r>
      <w:r w:rsidR="007A1371">
        <w:rPr>
          <w:rFonts w:ascii="Times New Roman" w:eastAsia="Times New Roman" w:hAnsi="Times New Roman" w:cs="Times New Roman"/>
          <w:bCs/>
          <w:color w:val="000000"/>
          <w:sz w:val="24"/>
          <w:szCs w:val="24"/>
          <w:lang w:eastAsia="ru-RU"/>
        </w:rPr>
        <w:t xml:space="preserve"> </w:t>
      </w:r>
      <w:r w:rsidR="007A1371" w:rsidRPr="00565DF9">
        <w:rPr>
          <w:rFonts w:ascii="Times New Roman" w:eastAsia="Times New Roman" w:hAnsi="Times New Roman" w:cs="Times New Roman"/>
          <w:b/>
          <w:bCs/>
          <w:color w:val="000000"/>
          <w:sz w:val="24"/>
          <w:szCs w:val="24"/>
          <w:lang w:eastAsia="ru-RU"/>
        </w:rPr>
        <w:t>оптимальной стратегией</w:t>
      </w:r>
      <w:r w:rsidR="007A1371">
        <w:rPr>
          <w:rFonts w:ascii="Times New Roman" w:eastAsia="Times New Roman" w:hAnsi="Times New Roman" w:cs="Times New Roman"/>
          <w:bCs/>
          <w:color w:val="000000"/>
          <w:sz w:val="24"/>
          <w:szCs w:val="24"/>
          <w:lang w:eastAsia="ru-RU"/>
        </w:rPr>
        <w:t>. Пои</w:t>
      </w:r>
      <w:r w:rsidR="007A1371">
        <w:rPr>
          <w:rFonts w:ascii="Times New Roman" w:eastAsia="Times New Roman" w:hAnsi="Times New Roman" w:cs="Times New Roman"/>
          <w:bCs/>
          <w:color w:val="000000"/>
          <w:sz w:val="24"/>
          <w:szCs w:val="24"/>
          <w:lang w:eastAsia="ru-RU"/>
        </w:rPr>
        <w:t>с</w:t>
      </w:r>
      <w:r w:rsidR="007A1371">
        <w:rPr>
          <w:rFonts w:ascii="Times New Roman" w:eastAsia="Times New Roman" w:hAnsi="Times New Roman" w:cs="Times New Roman"/>
          <w:bCs/>
          <w:color w:val="000000"/>
          <w:sz w:val="24"/>
          <w:szCs w:val="24"/>
          <w:lang w:eastAsia="ru-RU"/>
        </w:rPr>
        <w:t>ком оптимальных стратегий занимаются военные, правительства, бизнесмены и менедж</w:t>
      </w:r>
      <w:r w:rsidR="007A1371">
        <w:rPr>
          <w:rFonts w:ascii="Times New Roman" w:eastAsia="Times New Roman" w:hAnsi="Times New Roman" w:cs="Times New Roman"/>
          <w:bCs/>
          <w:color w:val="000000"/>
          <w:sz w:val="24"/>
          <w:szCs w:val="24"/>
          <w:lang w:eastAsia="ru-RU"/>
        </w:rPr>
        <w:t>е</w:t>
      </w:r>
      <w:r w:rsidR="007A1371">
        <w:rPr>
          <w:rFonts w:ascii="Times New Roman" w:eastAsia="Times New Roman" w:hAnsi="Times New Roman" w:cs="Times New Roman"/>
          <w:bCs/>
          <w:color w:val="000000"/>
          <w:sz w:val="24"/>
          <w:szCs w:val="24"/>
          <w:lang w:eastAsia="ru-RU"/>
        </w:rPr>
        <w:t>ры, спортсмены, и все обычные люди – например</w:t>
      </w:r>
      <w:r w:rsidR="00565DF9">
        <w:rPr>
          <w:rFonts w:ascii="Times New Roman" w:eastAsia="Times New Roman" w:hAnsi="Times New Roman" w:cs="Times New Roman"/>
          <w:bCs/>
          <w:color w:val="000000"/>
          <w:sz w:val="24"/>
          <w:szCs w:val="24"/>
          <w:lang w:eastAsia="ru-RU"/>
        </w:rPr>
        <w:t>,</w:t>
      </w:r>
      <w:r w:rsidR="007A1371">
        <w:rPr>
          <w:rFonts w:ascii="Times New Roman" w:eastAsia="Times New Roman" w:hAnsi="Times New Roman" w:cs="Times New Roman"/>
          <w:bCs/>
          <w:color w:val="000000"/>
          <w:sz w:val="24"/>
          <w:szCs w:val="24"/>
          <w:lang w:eastAsia="ru-RU"/>
        </w:rPr>
        <w:t xml:space="preserve"> выбирая вид транспорта и маршрут для возвращения домой.</w:t>
      </w:r>
    </w:p>
    <w:p w:rsidR="00565DF9" w:rsidRDefault="007A1371" w:rsidP="00565DF9">
      <w:pPr>
        <w:spacing w:after="0" w:line="360" w:lineRule="auto"/>
        <w:ind w:firstLine="70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Способы нахождения оптимальных стратегий удобнее всего изучать в играх, где заданы чёткие правила и есть возможность бесконечного повторения </w:t>
      </w:r>
      <w:r w:rsidR="00FA60AC">
        <w:rPr>
          <w:rFonts w:ascii="Times New Roman" w:eastAsia="Times New Roman" w:hAnsi="Times New Roman" w:cs="Times New Roman"/>
          <w:bCs/>
          <w:color w:val="000000"/>
          <w:sz w:val="24"/>
          <w:szCs w:val="24"/>
          <w:lang w:eastAsia="ru-RU"/>
        </w:rPr>
        <w:t>вариантов начал</w:t>
      </w:r>
      <w:r w:rsidR="00FA60AC">
        <w:rPr>
          <w:rFonts w:ascii="Times New Roman" w:eastAsia="Times New Roman" w:hAnsi="Times New Roman" w:cs="Times New Roman"/>
          <w:bCs/>
          <w:color w:val="000000"/>
          <w:sz w:val="24"/>
          <w:szCs w:val="24"/>
          <w:lang w:eastAsia="ru-RU"/>
        </w:rPr>
        <w:t>ь</w:t>
      </w:r>
      <w:r w:rsidR="00FA60AC">
        <w:rPr>
          <w:rFonts w:ascii="Times New Roman" w:eastAsia="Times New Roman" w:hAnsi="Times New Roman" w:cs="Times New Roman"/>
          <w:bCs/>
          <w:color w:val="000000"/>
          <w:sz w:val="24"/>
          <w:szCs w:val="24"/>
          <w:lang w:eastAsia="ru-RU"/>
        </w:rPr>
        <w:t>ных условий и сценариев развития событий.</w:t>
      </w:r>
    </w:p>
    <w:p w:rsidR="009162AB" w:rsidRDefault="00FA60AC" w:rsidP="006A29AC">
      <w:pPr>
        <w:spacing w:after="0" w:line="36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Равновесие </w:t>
      </w:r>
      <w:proofErr w:type="spellStart"/>
      <w:r>
        <w:rPr>
          <w:rFonts w:ascii="Times New Roman" w:eastAsia="Times New Roman" w:hAnsi="Times New Roman" w:cs="Times New Roman"/>
          <w:bCs/>
          <w:color w:val="000000"/>
          <w:sz w:val="24"/>
          <w:szCs w:val="24"/>
          <w:lang w:eastAsia="ru-RU"/>
        </w:rPr>
        <w:t>Нэша</w:t>
      </w:r>
      <w:proofErr w:type="spellEnd"/>
      <w:r>
        <w:rPr>
          <w:rFonts w:ascii="Times New Roman" w:eastAsia="Times New Roman" w:hAnsi="Times New Roman" w:cs="Times New Roman"/>
          <w:bCs/>
          <w:color w:val="000000"/>
          <w:sz w:val="24"/>
          <w:szCs w:val="24"/>
          <w:lang w:eastAsia="ru-RU"/>
        </w:rPr>
        <w:t xml:space="preserve"> позволяе</w:t>
      </w:r>
      <w:r w:rsidR="00194494">
        <w:rPr>
          <w:rFonts w:ascii="Times New Roman" w:eastAsia="Times New Roman" w:hAnsi="Times New Roman" w:cs="Times New Roman"/>
          <w:bCs/>
          <w:color w:val="000000"/>
          <w:sz w:val="24"/>
          <w:szCs w:val="24"/>
          <w:lang w:eastAsia="ru-RU"/>
        </w:rPr>
        <w:t>т в игровых или жизненных ситуациях, требующих п</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лучения максимальной пользы</w:t>
      </w:r>
      <w:r w:rsidR="0019449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w:t>
      </w:r>
      <w:r w:rsidR="00194494">
        <w:rPr>
          <w:rFonts w:ascii="Times New Roman" w:eastAsia="Times New Roman" w:hAnsi="Times New Roman" w:cs="Times New Roman"/>
          <w:bCs/>
          <w:color w:val="000000"/>
          <w:sz w:val="24"/>
          <w:szCs w:val="24"/>
          <w:lang w:eastAsia="ru-RU"/>
        </w:rPr>
        <w:t>выигры</w:t>
      </w:r>
      <w:r>
        <w:rPr>
          <w:rFonts w:ascii="Times New Roman" w:eastAsia="Times New Roman" w:hAnsi="Times New Roman" w:cs="Times New Roman"/>
          <w:bCs/>
          <w:color w:val="000000"/>
          <w:sz w:val="24"/>
          <w:szCs w:val="24"/>
          <w:lang w:eastAsia="ru-RU"/>
        </w:rPr>
        <w:t>ша), с помощью математической логики находить</w:t>
      </w:r>
      <w:r w:rsidR="00194494">
        <w:rPr>
          <w:rFonts w:ascii="Times New Roman" w:eastAsia="Times New Roman" w:hAnsi="Times New Roman" w:cs="Times New Roman"/>
          <w:bCs/>
          <w:color w:val="000000"/>
          <w:sz w:val="24"/>
          <w:szCs w:val="24"/>
          <w:lang w:eastAsia="ru-RU"/>
        </w:rPr>
        <w:t xml:space="preserve"> наил</w:t>
      </w:r>
      <w:r>
        <w:rPr>
          <w:rFonts w:ascii="Times New Roman" w:eastAsia="Times New Roman" w:hAnsi="Times New Roman" w:cs="Times New Roman"/>
          <w:bCs/>
          <w:color w:val="000000"/>
          <w:sz w:val="24"/>
          <w:szCs w:val="24"/>
          <w:lang w:eastAsia="ru-RU"/>
        </w:rPr>
        <w:t>учшие стратегии, дающие максимальную пользу и</w:t>
      </w:r>
      <w:r w:rsidR="00194494">
        <w:rPr>
          <w:rFonts w:ascii="Times New Roman" w:eastAsia="Times New Roman" w:hAnsi="Times New Roman" w:cs="Times New Roman"/>
          <w:bCs/>
          <w:color w:val="000000"/>
          <w:sz w:val="24"/>
          <w:szCs w:val="24"/>
          <w:lang w:eastAsia="ru-RU"/>
        </w:rPr>
        <w:t xml:space="preserve"> выигрыш</w:t>
      </w:r>
      <w:r>
        <w:rPr>
          <w:rFonts w:ascii="Times New Roman" w:eastAsia="Times New Roman" w:hAnsi="Times New Roman" w:cs="Times New Roman"/>
          <w:bCs/>
          <w:color w:val="000000"/>
          <w:sz w:val="24"/>
          <w:szCs w:val="24"/>
          <w:lang w:eastAsia="ru-RU"/>
        </w:rPr>
        <w:t xml:space="preserve"> как</w:t>
      </w:r>
      <w:r w:rsidR="00194494">
        <w:rPr>
          <w:rFonts w:ascii="Times New Roman" w:eastAsia="Times New Roman" w:hAnsi="Times New Roman" w:cs="Times New Roman"/>
          <w:bCs/>
          <w:color w:val="000000"/>
          <w:sz w:val="24"/>
          <w:szCs w:val="24"/>
          <w:lang w:eastAsia="ru-RU"/>
        </w:rPr>
        <w:t xml:space="preserve"> для </w:t>
      </w:r>
      <w:r>
        <w:rPr>
          <w:rFonts w:ascii="Times New Roman" w:eastAsia="Times New Roman" w:hAnsi="Times New Roman" w:cs="Times New Roman"/>
          <w:bCs/>
          <w:color w:val="000000"/>
          <w:sz w:val="24"/>
          <w:szCs w:val="24"/>
          <w:lang w:eastAsia="ru-RU"/>
        </w:rPr>
        <w:t>отдельного и</w:t>
      </w:r>
      <w:r>
        <w:rPr>
          <w:rFonts w:ascii="Times New Roman" w:eastAsia="Times New Roman" w:hAnsi="Times New Roman" w:cs="Times New Roman"/>
          <w:bCs/>
          <w:color w:val="000000"/>
          <w:sz w:val="24"/>
          <w:szCs w:val="24"/>
          <w:lang w:eastAsia="ru-RU"/>
        </w:rPr>
        <w:t>г</w:t>
      </w:r>
      <w:r>
        <w:rPr>
          <w:rFonts w:ascii="Times New Roman" w:eastAsia="Times New Roman" w:hAnsi="Times New Roman" w:cs="Times New Roman"/>
          <w:bCs/>
          <w:color w:val="000000"/>
          <w:sz w:val="24"/>
          <w:szCs w:val="24"/>
          <w:lang w:eastAsia="ru-RU"/>
        </w:rPr>
        <w:t xml:space="preserve">рока, так и для </w:t>
      </w:r>
      <w:r w:rsidR="007510ED">
        <w:rPr>
          <w:rFonts w:ascii="Times New Roman" w:eastAsia="Times New Roman" w:hAnsi="Times New Roman" w:cs="Times New Roman"/>
          <w:bCs/>
          <w:color w:val="000000"/>
          <w:sz w:val="24"/>
          <w:szCs w:val="24"/>
          <w:lang w:eastAsia="ru-RU"/>
        </w:rPr>
        <w:t>всех участников</w:t>
      </w:r>
      <w:r w:rsidR="007510ED" w:rsidRPr="007510ED">
        <w:rPr>
          <w:rFonts w:ascii="Times New Roman" w:eastAsia="Times New Roman" w:hAnsi="Times New Roman" w:cs="Times New Roman"/>
          <w:bCs/>
          <w:color w:val="000000"/>
          <w:sz w:val="24"/>
          <w:szCs w:val="24"/>
          <w:lang w:eastAsia="ru-RU"/>
        </w:rPr>
        <w:t>.</w:t>
      </w:r>
      <w:r w:rsidR="003D6759">
        <w:rPr>
          <w:rFonts w:ascii="Times New Roman" w:eastAsia="Times New Roman" w:hAnsi="Times New Roman" w:cs="Times New Roman"/>
          <w:bCs/>
          <w:color w:val="000000"/>
          <w:sz w:val="24"/>
          <w:szCs w:val="24"/>
          <w:lang w:eastAsia="ru-RU"/>
        </w:rPr>
        <w:t xml:space="preserve"> Таким образом знакомство и изучение Равновесия </w:t>
      </w:r>
      <w:proofErr w:type="spellStart"/>
      <w:r w:rsidR="003D6759">
        <w:rPr>
          <w:rFonts w:ascii="Times New Roman" w:eastAsia="Times New Roman" w:hAnsi="Times New Roman" w:cs="Times New Roman"/>
          <w:bCs/>
          <w:color w:val="000000"/>
          <w:sz w:val="24"/>
          <w:szCs w:val="24"/>
          <w:lang w:eastAsia="ru-RU"/>
        </w:rPr>
        <w:t>Нэша</w:t>
      </w:r>
      <w:proofErr w:type="spellEnd"/>
      <w:r w:rsidR="003D6759">
        <w:rPr>
          <w:rFonts w:ascii="Times New Roman" w:eastAsia="Times New Roman" w:hAnsi="Times New Roman" w:cs="Times New Roman"/>
          <w:bCs/>
          <w:color w:val="000000"/>
          <w:sz w:val="24"/>
          <w:szCs w:val="24"/>
          <w:lang w:eastAsia="ru-RU"/>
        </w:rPr>
        <w:t xml:space="preserve"> будет полезно широкому кругу лиц, которым приходится делать выбор с целью приобр</w:t>
      </w:r>
      <w:r w:rsidR="003D6759">
        <w:rPr>
          <w:rFonts w:ascii="Times New Roman" w:eastAsia="Times New Roman" w:hAnsi="Times New Roman" w:cs="Times New Roman"/>
          <w:bCs/>
          <w:color w:val="000000"/>
          <w:sz w:val="24"/>
          <w:szCs w:val="24"/>
          <w:lang w:eastAsia="ru-RU"/>
        </w:rPr>
        <w:t>е</w:t>
      </w:r>
      <w:r w:rsidR="003D6759">
        <w:rPr>
          <w:rFonts w:ascii="Times New Roman" w:eastAsia="Times New Roman" w:hAnsi="Times New Roman" w:cs="Times New Roman"/>
          <w:bCs/>
          <w:color w:val="000000"/>
          <w:sz w:val="24"/>
          <w:szCs w:val="24"/>
          <w:lang w:eastAsia="ru-RU"/>
        </w:rPr>
        <w:t xml:space="preserve">тения выигрыша. В частности, детям, играющим в игры типа «Камень-Ножницы-Бумага». </w:t>
      </w:r>
    </w:p>
    <w:p w:rsidR="008F3F27" w:rsidRPr="00023A40" w:rsidRDefault="008F3F27" w:rsidP="008F3F27">
      <w:pPr>
        <w:spacing w:after="0" w:line="360" w:lineRule="auto"/>
        <w:ind w:firstLine="708"/>
        <w:jc w:val="both"/>
        <w:rPr>
          <w:rFonts w:ascii="Times New Roman" w:eastAsia="Times New Roman" w:hAnsi="Times New Roman" w:cs="Times New Roman"/>
          <w:b/>
          <w:bCs/>
          <w:color w:val="000000"/>
          <w:sz w:val="24"/>
          <w:szCs w:val="24"/>
          <w:lang w:eastAsia="ru-RU"/>
        </w:rPr>
      </w:pPr>
    </w:p>
    <w:p w:rsidR="008F3F27" w:rsidRDefault="009162AB" w:rsidP="008F3F27">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b/>
          <w:bCs/>
          <w:color w:val="000000"/>
          <w:sz w:val="24"/>
          <w:szCs w:val="24"/>
          <w:lang w:eastAsia="ru-RU"/>
        </w:rPr>
        <w:t>Гипотеза:</w:t>
      </w:r>
      <w:r w:rsidRPr="009162AB">
        <w:rPr>
          <w:rFonts w:ascii="Times New Roman" w:eastAsia="Times New Roman" w:hAnsi="Times New Roman" w:cs="Times New Roman"/>
          <w:color w:val="000000"/>
          <w:sz w:val="24"/>
          <w:szCs w:val="24"/>
          <w:lang w:eastAsia="ru-RU"/>
        </w:rPr>
        <w:t> </w:t>
      </w:r>
      <w:r w:rsidR="008708CD">
        <w:rPr>
          <w:rFonts w:ascii="Times New Roman" w:eastAsia="Times New Roman" w:hAnsi="Times New Roman" w:cs="Times New Roman"/>
          <w:color w:val="000000"/>
          <w:sz w:val="24"/>
          <w:szCs w:val="24"/>
          <w:lang w:eastAsia="ru-RU"/>
        </w:rPr>
        <w:t>Наличие Р</w:t>
      </w:r>
      <w:r w:rsidR="00405627">
        <w:rPr>
          <w:rFonts w:ascii="Times New Roman" w:eastAsia="Times New Roman" w:hAnsi="Times New Roman" w:cs="Times New Roman"/>
          <w:color w:val="000000"/>
          <w:sz w:val="24"/>
          <w:szCs w:val="24"/>
          <w:lang w:eastAsia="ru-RU"/>
        </w:rPr>
        <w:t xml:space="preserve">авновесие </w:t>
      </w:r>
      <w:proofErr w:type="spellStart"/>
      <w:r w:rsidR="00405627">
        <w:rPr>
          <w:rFonts w:ascii="Times New Roman" w:eastAsia="Times New Roman" w:hAnsi="Times New Roman" w:cs="Times New Roman"/>
          <w:color w:val="000000"/>
          <w:sz w:val="24"/>
          <w:szCs w:val="24"/>
          <w:lang w:eastAsia="ru-RU"/>
        </w:rPr>
        <w:t>Нэша</w:t>
      </w:r>
      <w:proofErr w:type="spellEnd"/>
      <w:r w:rsidR="00405627">
        <w:rPr>
          <w:rFonts w:ascii="Times New Roman" w:eastAsia="Times New Roman" w:hAnsi="Times New Roman" w:cs="Times New Roman"/>
          <w:color w:val="000000"/>
          <w:sz w:val="24"/>
          <w:szCs w:val="24"/>
          <w:lang w:eastAsia="ru-RU"/>
        </w:rPr>
        <w:t xml:space="preserve"> </w:t>
      </w:r>
      <w:r w:rsidR="008708CD">
        <w:rPr>
          <w:rFonts w:ascii="Times New Roman" w:eastAsia="Times New Roman" w:hAnsi="Times New Roman" w:cs="Times New Roman"/>
          <w:color w:val="000000"/>
          <w:sz w:val="24"/>
          <w:szCs w:val="24"/>
          <w:lang w:eastAsia="ru-RU"/>
        </w:rPr>
        <w:t>в игре «К</w:t>
      </w:r>
      <w:r w:rsidR="008F3F27">
        <w:rPr>
          <w:rFonts w:ascii="Times New Roman" w:eastAsia="Times New Roman" w:hAnsi="Times New Roman" w:cs="Times New Roman"/>
          <w:color w:val="000000"/>
          <w:sz w:val="24"/>
          <w:szCs w:val="24"/>
          <w:lang w:eastAsia="ru-RU"/>
        </w:rPr>
        <w:t>амень-</w:t>
      </w:r>
      <w:r w:rsidR="008708CD">
        <w:rPr>
          <w:rFonts w:ascii="Times New Roman" w:eastAsia="Times New Roman" w:hAnsi="Times New Roman" w:cs="Times New Roman"/>
          <w:color w:val="000000"/>
          <w:sz w:val="24"/>
          <w:szCs w:val="24"/>
          <w:lang w:eastAsia="ru-RU"/>
        </w:rPr>
        <w:t>Н</w:t>
      </w:r>
      <w:r w:rsidR="008F3F27">
        <w:rPr>
          <w:rFonts w:ascii="Times New Roman" w:eastAsia="Times New Roman" w:hAnsi="Times New Roman" w:cs="Times New Roman"/>
          <w:color w:val="000000"/>
          <w:sz w:val="24"/>
          <w:szCs w:val="24"/>
          <w:lang w:eastAsia="ru-RU"/>
        </w:rPr>
        <w:t>ожницы-</w:t>
      </w:r>
      <w:r w:rsidR="008708CD">
        <w:rPr>
          <w:rFonts w:ascii="Times New Roman" w:eastAsia="Times New Roman" w:hAnsi="Times New Roman" w:cs="Times New Roman"/>
          <w:color w:val="000000"/>
          <w:sz w:val="24"/>
          <w:szCs w:val="24"/>
          <w:lang w:eastAsia="ru-RU"/>
        </w:rPr>
        <w:t>Б</w:t>
      </w:r>
      <w:r w:rsidR="008F3F27">
        <w:rPr>
          <w:rFonts w:ascii="Times New Roman" w:eastAsia="Times New Roman" w:hAnsi="Times New Roman" w:cs="Times New Roman"/>
          <w:color w:val="000000"/>
          <w:sz w:val="24"/>
          <w:szCs w:val="24"/>
          <w:lang w:eastAsia="ru-RU"/>
        </w:rPr>
        <w:t>умага</w:t>
      </w:r>
      <w:r w:rsidR="008708CD">
        <w:rPr>
          <w:rFonts w:ascii="Times New Roman" w:eastAsia="Times New Roman" w:hAnsi="Times New Roman" w:cs="Times New Roman"/>
          <w:color w:val="000000"/>
          <w:sz w:val="24"/>
          <w:szCs w:val="24"/>
          <w:lang w:eastAsia="ru-RU"/>
        </w:rPr>
        <w:t>»</w:t>
      </w:r>
      <w:r w:rsidR="008F3F27">
        <w:rPr>
          <w:rFonts w:ascii="Times New Roman" w:eastAsia="Times New Roman" w:hAnsi="Times New Roman" w:cs="Times New Roman"/>
          <w:color w:val="000000"/>
          <w:sz w:val="24"/>
          <w:szCs w:val="24"/>
          <w:lang w:eastAsia="ru-RU"/>
        </w:rPr>
        <w:t xml:space="preserve"> </w:t>
      </w:r>
      <w:r w:rsidR="008708CD">
        <w:rPr>
          <w:rFonts w:ascii="Times New Roman" w:eastAsia="Times New Roman" w:hAnsi="Times New Roman" w:cs="Times New Roman"/>
          <w:color w:val="000000"/>
          <w:sz w:val="24"/>
          <w:szCs w:val="24"/>
          <w:lang w:eastAsia="ru-RU"/>
        </w:rPr>
        <w:t>показыв</w:t>
      </w:r>
      <w:r w:rsidR="008708CD">
        <w:rPr>
          <w:rFonts w:ascii="Times New Roman" w:eastAsia="Times New Roman" w:hAnsi="Times New Roman" w:cs="Times New Roman"/>
          <w:color w:val="000000"/>
          <w:sz w:val="24"/>
          <w:szCs w:val="24"/>
          <w:lang w:eastAsia="ru-RU"/>
        </w:rPr>
        <w:t>а</w:t>
      </w:r>
      <w:r w:rsidR="008708CD">
        <w:rPr>
          <w:rFonts w:ascii="Times New Roman" w:eastAsia="Times New Roman" w:hAnsi="Times New Roman" w:cs="Times New Roman"/>
          <w:color w:val="000000"/>
          <w:sz w:val="24"/>
          <w:szCs w:val="24"/>
          <w:lang w:eastAsia="ru-RU"/>
        </w:rPr>
        <w:t>ет, что при большом числе раундов в ней нет абсолютно выигрышной стратегии ведения игры, но есть стратегия, позволяющая не проигрывать сопернику с любой другой страт</w:t>
      </w:r>
      <w:r w:rsidR="008708CD">
        <w:rPr>
          <w:rFonts w:ascii="Times New Roman" w:eastAsia="Times New Roman" w:hAnsi="Times New Roman" w:cs="Times New Roman"/>
          <w:color w:val="000000"/>
          <w:sz w:val="24"/>
          <w:szCs w:val="24"/>
          <w:lang w:eastAsia="ru-RU"/>
        </w:rPr>
        <w:t>е</w:t>
      </w:r>
      <w:r w:rsidR="008708CD">
        <w:rPr>
          <w:rFonts w:ascii="Times New Roman" w:eastAsia="Times New Roman" w:hAnsi="Times New Roman" w:cs="Times New Roman"/>
          <w:color w:val="000000"/>
          <w:sz w:val="24"/>
          <w:szCs w:val="24"/>
          <w:lang w:eastAsia="ru-RU"/>
        </w:rPr>
        <w:t>гией.</w:t>
      </w:r>
    </w:p>
    <w:p w:rsidR="009162AB" w:rsidRPr="009162AB" w:rsidRDefault="0078396A" w:rsidP="008F3F27">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Наличие Равновесия </w:t>
      </w:r>
      <w:proofErr w:type="spellStart"/>
      <w:r>
        <w:rPr>
          <w:rFonts w:ascii="Times New Roman" w:eastAsia="Times New Roman" w:hAnsi="Times New Roman" w:cs="Times New Roman"/>
          <w:color w:val="000000"/>
          <w:sz w:val="24"/>
          <w:szCs w:val="24"/>
          <w:lang w:eastAsia="ru-RU"/>
        </w:rPr>
        <w:t>Нэша</w:t>
      </w:r>
      <w:proofErr w:type="spellEnd"/>
      <w:r>
        <w:rPr>
          <w:rFonts w:ascii="Times New Roman" w:eastAsia="Times New Roman" w:hAnsi="Times New Roman" w:cs="Times New Roman"/>
          <w:color w:val="000000"/>
          <w:sz w:val="24"/>
          <w:szCs w:val="24"/>
          <w:lang w:eastAsia="ru-RU"/>
        </w:rPr>
        <w:t xml:space="preserve"> в ситуациях</w:t>
      </w:r>
      <w:r w:rsidR="008F3F27">
        <w:rPr>
          <w:rFonts w:ascii="Times New Roman" w:eastAsia="Times New Roman" w:hAnsi="Times New Roman" w:cs="Times New Roman"/>
          <w:color w:val="000000"/>
          <w:sz w:val="24"/>
          <w:szCs w:val="24"/>
          <w:lang w:eastAsia="ru-RU"/>
        </w:rPr>
        <w:t>,</w:t>
      </w:r>
      <w:r w:rsidR="008708CD">
        <w:rPr>
          <w:rFonts w:ascii="Times New Roman" w:eastAsia="Times New Roman" w:hAnsi="Times New Roman" w:cs="Times New Roman"/>
          <w:color w:val="000000"/>
          <w:sz w:val="24"/>
          <w:szCs w:val="24"/>
          <w:lang w:eastAsia="ru-RU"/>
        </w:rPr>
        <w:t xml:space="preserve"> подобных «Дилемме заключенного»</w:t>
      </w:r>
      <w:r w:rsidR="008F3F27">
        <w:rPr>
          <w:rFonts w:ascii="Times New Roman" w:eastAsia="Times New Roman" w:hAnsi="Times New Roman" w:cs="Times New Roman"/>
          <w:color w:val="000000"/>
          <w:sz w:val="24"/>
          <w:szCs w:val="24"/>
          <w:lang w:eastAsia="ru-RU"/>
        </w:rPr>
        <w:t xml:space="preserve"> </w:t>
      </w:r>
      <w:r w:rsidR="008708CD">
        <w:rPr>
          <w:rFonts w:ascii="Times New Roman" w:eastAsia="Times New Roman" w:hAnsi="Times New Roman" w:cs="Times New Roman"/>
          <w:color w:val="000000"/>
          <w:sz w:val="24"/>
          <w:szCs w:val="24"/>
          <w:lang w:eastAsia="ru-RU"/>
        </w:rPr>
        <w:t>пок</w:t>
      </w:r>
      <w:r w:rsidR="008708CD">
        <w:rPr>
          <w:rFonts w:ascii="Times New Roman" w:eastAsia="Times New Roman" w:hAnsi="Times New Roman" w:cs="Times New Roman"/>
          <w:color w:val="000000"/>
          <w:sz w:val="24"/>
          <w:szCs w:val="24"/>
          <w:lang w:eastAsia="ru-RU"/>
        </w:rPr>
        <w:t>а</w:t>
      </w:r>
      <w:r w:rsidR="008708CD">
        <w:rPr>
          <w:rFonts w:ascii="Times New Roman" w:eastAsia="Times New Roman" w:hAnsi="Times New Roman" w:cs="Times New Roman"/>
          <w:color w:val="000000"/>
          <w:sz w:val="24"/>
          <w:szCs w:val="24"/>
          <w:lang w:eastAsia="ru-RU"/>
        </w:rPr>
        <w:t>зывает, что для получения максимальной общей пользы игрокам необходимо сотрудн</w:t>
      </w:r>
      <w:r w:rsidR="008708CD">
        <w:rPr>
          <w:rFonts w:ascii="Times New Roman" w:eastAsia="Times New Roman" w:hAnsi="Times New Roman" w:cs="Times New Roman"/>
          <w:color w:val="000000"/>
          <w:sz w:val="24"/>
          <w:szCs w:val="24"/>
          <w:lang w:eastAsia="ru-RU"/>
        </w:rPr>
        <w:t>и</w:t>
      </w:r>
      <w:r w:rsidR="008708CD">
        <w:rPr>
          <w:rFonts w:ascii="Times New Roman" w:eastAsia="Times New Roman" w:hAnsi="Times New Roman" w:cs="Times New Roman"/>
          <w:color w:val="000000"/>
          <w:sz w:val="24"/>
          <w:szCs w:val="24"/>
          <w:lang w:eastAsia="ru-RU"/>
        </w:rPr>
        <w:t>чать и учитывать интересы друг друга, но</w:t>
      </w:r>
      <w:r w:rsidR="008F3F27">
        <w:rPr>
          <w:rFonts w:ascii="Times New Roman" w:eastAsia="Times New Roman" w:hAnsi="Times New Roman" w:cs="Times New Roman"/>
          <w:color w:val="000000"/>
          <w:sz w:val="24"/>
          <w:szCs w:val="24"/>
          <w:lang w:eastAsia="ru-RU"/>
        </w:rPr>
        <w:t>,</w:t>
      </w:r>
      <w:r w:rsidR="008708CD">
        <w:rPr>
          <w:rFonts w:ascii="Times New Roman" w:eastAsia="Times New Roman" w:hAnsi="Times New Roman" w:cs="Times New Roman"/>
          <w:color w:val="000000"/>
          <w:sz w:val="24"/>
          <w:szCs w:val="24"/>
          <w:lang w:eastAsia="ru-RU"/>
        </w:rPr>
        <w:t xml:space="preserve"> действуя рационально, сам</w:t>
      </w:r>
      <w:r w:rsidR="008F3F27">
        <w:rPr>
          <w:rFonts w:ascii="Times New Roman" w:eastAsia="Times New Roman" w:hAnsi="Times New Roman" w:cs="Times New Roman"/>
          <w:color w:val="000000"/>
          <w:sz w:val="24"/>
          <w:szCs w:val="24"/>
          <w:lang w:eastAsia="ru-RU"/>
        </w:rPr>
        <w:t>и они никогда к эт</w:t>
      </w:r>
      <w:r w:rsidR="008F3F27">
        <w:rPr>
          <w:rFonts w:ascii="Times New Roman" w:eastAsia="Times New Roman" w:hAnsi="Times New Roman" w:cs="Times New Roman"/>
          <w:color w:val="000000"/>
          <w:sz w:val="24"/>
          <w:szCs w:val="24"/>
          <w:lang w:eastAsia="ru-RU"/>
        </w:rPr>
        <w:t>о</w:t>
      </w:r>
      <w:r w:rsidR="008F3F27">
        <w:rPr>
          <w:rFonts w:ascii="Times New Roman" w:eastAsia="Times New Roman" w:hAnsi="Times New Roman" w:cs="Times New Roman"/>
          <w:color w:val="000000"/>
          <w:sz w:val="24"/>
          <w:szCs w:val="24"/>
          <w:lang w:eastAsia="ru-RU"/>
        </w:rPr>
        <w:t>му не придут. Поэтому для получения максимальной</w:t>
      </w:r>
      <w:r w:rsidR="008708CD">
        <w:rPr>
          <w:rFonts w:ascii="Times New Roman" w:eastAsia="Times New Roman" w:hAnsi="Times New Roman" w:cs="Times New Roman"/>
          <w:color w:val="000000"/>
          <w:sz w:val="24"/>
          <w:szCs w:val="24"/>
          <w:lang w:eastAsia="ru-RU"/>
        </w:rPr>
        <w:t xml:space="preserve"> пользы у </w:t>
      </w:r>
      <w:r w:rsidR="007510ED">
        <w:rPr>
          <w:rFonts w:ascii="Times New Roman" w:eastAsia="Times New Roman" w:hAnsi="Times New Roman" w:cs="Times New Roman"/>
          <w:color w:val="000000"/>
          <w:sz w:val="24"/>
          <w:szCs w:val="24"/>
          <w:lang w:eastAsia="ru-RU"/>
        </w:rPr>
        <w:t>группы необходимо либо понимание</w:t>
      </w:r>
      <w:r w:rsidR="008708CD">
        <w:rPr>
          <w:rFonts w:ascii="Times New Roman" w:eastAsia="Times New Roman" w:hAnsi="Times New Roman" w:cs="Times New Roman"/>
          <w:color w:val="000000"/>
          <w:sz w:val="24"/>
          <w:szCs w:val="24"/>
          <w:lang w:eastAsia="ru-RU"/>
        </w:rPr>
        <w:t xml:space="preserve"> всеми участниками Равновесия </w:t>
      </w:r>
      <w:proofErr w:type="spellStart"/>
      <w:r w:rsidR="008708CD">
        <w:rPr>
          <w:rFonts w:ascii="Times New Roman" w:eastAsia="Times New Roman" w:hAnsi="Times New Roman" w:cs="Times New Roman"/>
          <w:color w:val="000000"/>
          <w:sz w:val="24"/>
          <w:szCs w:val="24"/>
          <w:lang w:eastAsia="ru-RU"/>
        </w:rPr>
        <w:t>Нэша</w:t>
      </w:r>
      <w:proofErr w:type="spellEnd"/>
      <w:r w:rsidR="008708CD">
        <w:rPr>
          <w:rFonts w:ascii="Times New Roman" w:eastAsia="Times New Roman" w:hAnsi="Times New Roman" w:cs="Times New Roman"/>
          <w:color w:val="000000"/>
          <w:sz w:val="24"/>
          <w:szCs w:val="24"/>
          <w:lang w:eastAsia="ru-RU"/>
        </w:rPr>
        <w:t>, либо внешняя регуляция подобных с</w:t>
      </w:r>
      <w:r w:rsidR="008708CD">
        <w:rPr>
          <w:rFonts w:ascii="Times New Roman" w:eastAsia="Times New Roman" w:hAnsi="Times New Roman" w:cs="Times New Roman"/>
          <w:color w:val="000000"/>
          <w:sz w:val="24"/>
          <w:szCs w:val="24"/>
          <w:lang w:eastAsia="ru-RU"/>
        </w:rPr>
        <w:t>и</w:t>
      </w:r>
      <w:r w:rsidR="008708CD">
        <w:rPr>
          <w:rFonts w:ascii="Times New Roman" w:eastAsia="Times New Roman" w:hAnsi="Times New Roman" w:cs="Times New Roman"/>
          <w:color w:val="000000"/>
          <w:sz w:val="24"/>
          <w:szCs w:val="24"/>
          <w:lang w:eastAsia="ru-RU"/>
        </w:rPr>
        <w:t>туаций.</w:t>
      </w:r>
      <w:r w:rsidR="008708CD">
        <w:rPr>
          <w:rFonts w:ascii="Times New Roman" w:eastAsia="Times New Roman" w:hAnsi="Times New Roman" w:cs="Times New Roman"/>
          <w:color w:val="000000"/>
          <w:sz w:val="24"/>
          <w:szCs w:val="24"/>
          <w:lang w:eastAsia="ru-RU"/>
        </w:rPr>
        <w:br/>
      </w:r>
    </w:p>
    <w:p w:rsidR="002F34DD" w:rsidRDefault="009162AB" w:rsidP="001C3BB5">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b/>
          <w:bCs/>
          <w:color w:val="000000"/>
          <w:sz w:val="24"/>
          <w:szCs w:val="24"/>
          <w:lang w:eastAsia="ru-RU"/>
        </w:rPr>
        <w:t>Цель работы</w:t>
      </w:r>
      <w:r w:rsidRPr="009162AB">
        <w:rPr>
          <w:rFonts w:ascii="Times New Roman" w:eastAsia="Times New Roman" w:hAnsi="Times New Roman" w:cs="Times New Roman"/>
          <w:color w:val="000000"/>
          <w:sz w:val="24"/>
          <w:szCs w:val="24"/>
          <w:lang w:eastAsia="ru-RU"/>
        </w:rPr>
        <w:t>:</w:t>
      </w:r>
      <w:r w:rsidR="008F3F27">
        <w:rPr>
          <w:rFonts w:ascii="Times New Roman" w:eastAsia="Times New Roman" w:hAnsi="Times New Roman" w:cs="Times New Roman"/>
          <w:color w:val="000000"/>
          <w:sz w:val="24"/>
          <w:szCs w:val="24"/>
          <w:lang w:eastAsia="ru-RU"/>
        </w:rPr>
        <w:t xml:space="preserve"> Найти Р</w:t>
      </w:r>
      <w:r w:rsidR="008708CD">
        <w:rPr>
          <w:rFonts w:ascii="Times New Roman" w:eastAsia="Times New Roman" w:hAnsi="Times New Roman" w:cs="Times New Roman"/>
          <w:color w:val="000000"/>
          <w:sz w:val="24"/>
          <w:szCs w:val="24"/>
          <w:lang w:eastAsia="ru-RU"/>
        </w:rPr>
        <w:t xml:space="preserve">авновесие </w:t>
      </w:r>
      <w:proofErr w:type="spellStart"/>
      <w:r w:rsidR="008708CD">
        <w:rPr>
          <w:rFonts w:ascii="Times New Roman" w:eastAsia="Times New Roman" w:hAnsi="Times New Roman" w:cs="Times New Roman"/>
          <w:color w:val="000000"/>
          <w:sz w:val="24"/>
          <w:szCs w:val="24"/>
          <w:lang w:eastAsia="ru-RU"/>
        </w:rPr>
        <w:t>Нэша</w:t>
      </w:r>
      <w:proofErr w:type="spellEnd"/>
      <w:r w:rsidR="008708CD">
        <w:rPr>
          <w:rFonts w:ascii="Times New Roman" w:eastAsia="Times New Roman" w:hAnsi="Times New Roman" w:cs="Times New Roman"/>
          <w:color w:val="000000"/>
          <w:sz w:val="24"/>
          <w:szCs w:val="24"/>
          <w:lang w:eastAsia="ru-RU"/>
        </w:rPr>
        <w:t xml:space="preserve"> в </w:t>
      </w:r>
      <w:r w:rsidR="001C3BB5">
        <w:rPr>
          <w:rFonts w:ascii="Times New Roman" w:eastAsia="Times New Roman" w:hAnsi="Times New Roman" w:cs="Times New Roman"/>
          <w:color w:val="000000"/>
          <w:sz w:val="24"/>
          <w:szCs w:val="24"/>
          <w:lang w:eastAsia="ru-RU"/>
        </w:rPr>
        <w:t xml:space="preserve">игре </w:t>
      </w:r>
      <w:r w:rsidR="008708CD">
        <w:rPr>
          <w:rFonts w:ascii="Times New Roman" w:eastAsia="Times New Roman" w:hAnsi="Times New Roman" w:cs="Times New Roman"/>
          <w:color w:val="000000"/>
          <w:sz w:val="24"/>
          <w:szCs w:val="24"/>
          <w:lang w:eastAsia="ru-RU"/>
        </w:rPr>
        <w:t>«К</w:t>
      </w:r>
      <w:r w:rsidR="001C3BB5">
        <w:rPr>
          <w:rFonts w:ascii="Times New Roman" w:eastAsia="Times New Roman" w:hAnsi="Times New Roman" w:cs="Times New Roman"/>
          <w:color w:val="000000"/>
          <w:sz w:val="24"/>
          <w:szCs w:val="24"/>
          <w:lang w:eastAsia="ru-RU"/>
        </w:rPr>
        <w:t>амень-</w:t>
      </w:r>
      <w:r w:rsidR="008708CD">
        <w:rPr>
          <w:rFonts w:ascii="Times New Roman" w:eastAsia="Times New Roman" w:hAnsi="Times New Roman" w:cs="Times New Roman"/>
          <w:color w:val="000000"/>
          <w:sz w:val="24"/>
          <w:szCs w:val="24"/>
          <w:lang w:eastAsia="ru-RU"/>
        </w:rPr>
        <w:t>Н</w:t>
      </w:r>
      <w:r w:rsidR="001C3BB5">
        <w:rPr>
          <w:rFonts w:ascii="Times New Roman" w:eastAsia="Times New Roman" w:hAnsi="Times New Roman" w:cs="Times New Roman"/>
          <w:color w:val="000000"/>
          <w:sz w:val="24"/>
          <w:szCs w:val="24"/>
          <w:lang w:eastAsia="ru-RU"/>
        </w:rPr>
        <w:t>ожницы-</w:t>
      </w:r>
      <w:r w:rsidR="008708CD">
        <w:rPr>
          <w:rFonts w:ascii="Times New Roman" w:eastAsia="Times New Roman" w:hAnsi="Times New Roman" w:cs="Times New Roman"/>
          <w:color w:val="000000"/>
          <w:sz w:val="24"/>
          <w:szCs w:val="24"/>
          <w:lang w:eastAsia="ru-RU"/>
        </w:rPr>
        <w:t>Б</w:t>
      </w:r>
      <w:r w:rsidR="001C3BB5">
        <w:rPr>
          <w:rFonts w:ascii="Times New Roman" w:eastAsia="Times New Roman" w:hAnsi="Times New Roman" w:cs="Times New Roman"/>
          <w:color w:val="000000"/>
          <w:sz w:val="24"/>
          <w:szCs w:val="24"/>
          <w:lang w:eastAsia="ru-RU"/>
        </w:rPr>
        <w:t>умага</w:t>
      </w:r>
      <w:r w:rsidR="008708CD">
        <w:rPr>
          <w:rFonts w:ascii="Times New Roman" w:eastAsia="Times New Roman" w:hAnsi="Times New Roman" w:cs="Times New Roman"/>
          <w:color w:val="000000"/>
          <w:sz w:val="24"/>
          <w:szCs w:val="24"/>
          <w:lang w:eastAsia="ru-RU"/>
        </w:rPr>
        <w:t>» и «Д</w:t>
      </w:r>
      <w:r w:rsidR="001C3BB5">
        <w:rPr>
          <w:rFonts w:ascii="Times New Roman" w:eastAsia="Times New Roman" w:hAnsi="Times New Roman" w:cs="Times New Roman"/>
          <w:color w:val="000000"/>
          <w:sz w:val="24"/>
          <w:szCs w:val="24"/>
          <w:lang w:eastAsia="ru-RU"/>
        </w:rPr>
        <w:t>и</w:t>
      </w:r>
      <w:r w:rsidR="001C3BB5">
        <w:rPr>
          <w:rFonts w:ascii="Times New Roman" w:eastAsia="Times New Roman" w:hAnsi="Times New Roman" w:cs="Times New Roman"/>
          <w:color w:val="000000"/>
          <w:sz w:val="24"/>
          <w:szCs w:val="24"/>
          <w:lang w:eastAsia="ru-RU"/>
        </w:rPr>
        <w:t>лемме заключенного</w:t>
      </w:r>
      <w:r w:rsidR="008708CD">
        <w:rPr>
          <w:rFonts w:ascii="Times New Roman" w:eastAsia="Times New Roman" w:hAnsi="Times New Roman" w:cs="Times New Roman"/>
          <w:color w:val="000000"/>
          <w:sz w:val="24"/>
          <w:szCs w:val="24"/>
          <w:lang w:eastAsia="ru-RU"/>
        </w:rPr>
        <w:t>» и показать следствия</w:t>
      </w:r>
      <w:r w:rsidR="006B2EE1">
        <w:rPr>
          <w:rFonts w:ascii="Times New Roman" w:eastAsia="Times New Roman" w:hAnsi="Times New Roman" w:cs="Times New Roman"/>
          <w:color w:val="000000"/>
          <w:sz w:val="24"/>
          <w:szCs w:val="24"/>
          <w:lang w:eastAsia="ru-RU"/>
        </w:rPr>
        <w:t>,</w:t>
      </w:r>
      <w:r w:rsidR="008708CD">
        <w:rPr>
          <w:rFonts w:ascii="Times New Roman" w:eastAsia="Times New Roman" w:hAnsi="Times New Roman" w:cs="Times New Roman"/>
          <w:color w:val="000000"/>
          <w:sz w:val="24"/>
          <w:szCs w:val="24"/>
          <w:lang w:eastAsia="ru-RU"/>
        </w:rPr>
        <w:t xml:space="preserve"> вытекающие из него.</w:t>
      </w:r>
    </w:p>
    <w:p w:rsidR="003D6759" w:rsidRDefault="003D675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1C3BB5" w:rsidRPr="001C3BB5" w:rsidRDefault="001C3BB5" w:rsidP="001C3BB5">
      <w:pPr>
        <w:spacing w:after="0" w:line="360" w:lineRule="auto"/>
        <w:ind w:firstLine="708"/>
        <w:rPr>
          <w:rFonts w:ascii="Times New Roman" w:eastAsia="Times New Roman" w:hAnsi="Times New Roman" w:cs="Times New Roman"/>
          <w:b/>
          <w:color w:val="000000"/>
          <w:sz w:val="24"/>
          <w:szCs w:val="24"/>
          <w:lang w:eastAsia="ru-RU"/>
        </w:rPr>
      </w:pPr>
      <w:r w:rsidRPr="001C3BB5">
        <w:rPr>
          <w:rFonts w:ascii="Times New Roman" w:eastAsia="Times New Roman" w:hAnsi="Times New Roman" w:cs="Times New Roman"/>
          <w:b/>
          <w:color w:val="000000"/>
          <w:sz w:val="24"/>
          <w:szCs w:val="24"/>
          <w:lang w:eastAsia="ru-RU"/>
        </w:rPr>
        <w:lastRenderedPageBreak/>
        <w:t>Задачи:</w:t>
      </w:r>
    </w:p>
    <w:p w:rsidR="009162AB" w:rsidRDefault="0005783C" w:rsidP="00EC5D2A">
      <w:pPr>
        <w:pStyle w:val="a5"/>
        <w:numPr>
          <w:ilvl w:val="0"/>
          <w:numId w:val="7"/>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Найти равновес</w:t>
      </w:r>
      <w:r w:rsidR="008708CD">
        <w:rPr>
          <w:rFonts w:ascii="Times New Roman" w:eastAsia="Times New Roman" w:hAnsi="Times New Roman" w:cs="Times New Roman"/>
          <w:color w:val="000000"/>
          <w:sz w:val="24"/>
          <w:szCs w:val="24"/>
          <w:lang w:eastAsia="ru-RU"/>
        </w:rPr>
        <w:t xml:space="preserve">ие </w:t>
      </w:r>
      <w:proofErr w:type="spellStart"/>
      <w:r w:rsidR="008708CD">
        <w:rPr>
          <w:rFonts w:ascii="Times New Roman" w:eastAsia="Times New Roman" w:hAnsi="Times New Roman" w:cs="Times New Roman"/>
          <w:color w:val="000000"/>
          <w:sz w:val="24"/>
          <w:szCs w:val="24"/>
          <w:lang w:eastAsia="ru-RU"/>
        </w:rPr>
        <w:t>Нэша</w:t>
      </w:r>
      <w:proofErr w:type="spellEnd"/>
      <w:r w:rsidR="008708CD">
        <w:rPr>
          <w:rFonts w:ascii="Times New Roman" w:eastAsia="Times New Roman" w:hAnsi="Times New Roman" w:cs="Times New Roman"/>
          <w:color w:val="000000"/>
          <w:sz w:val="24"/>
          <w:szCs w:val="24"/>
          <w:lang w:eastAsia="ru-RU"/>
        </w:rPr>
        <w:t xml:space="preserve"> в </w:t>
      </w:r>
      <w:r w:rsidR="001C3BB5">
        <w:rPr>
          <w:rFonts w:ascii="Times New Roman" w:eastAsia="Times New Roman" w:hAnsi="Times New Roman" w:cs="Times New Roman"/>
          <w:color w:val="000000"/>
          <w:sz w:val="24"/>
          <w:szCs w:val="24"/>
          <w:lang w:eastAsia="ru-RU"/>
        </w:rPr>
        <w:t>игре «Камень-Ножницы-Бумага»</w:t>
      </w:r>
      <w:r w:rsidR="008708CD">
        <w:rPr>
          <w:rFonts w:ascii="Times New Roman" w:eastAsia="Times New Roman" w:hAnsi="Times New Roman" w:cs="Times New Roman"/>
          <w:color w:val="000000"/>
          <w:sz w:val="24"/>
          <w:szCs w:val="24"/>
          <w:lang w:eastAsia="ru-RU"/>
        </w:rPr>
        <w:t>.</w:t>
      </w:r>
    </w:p>
    <w:p w:rsidR="0005783C" w:rsidRPr="001C3BB5" w:rsidRDefault="0005783C" w:rsidP="00CC3F3E">
      <w:pPr>
        <w:pStyle w:val="a5"/>
        <w:numPr>
          <w:ilvl w:val="0"/>
          <w:numId w:val="7"/>
        </w:numPr>
        <w:spacing w:after="0" w:line="360" w:lineRule="auto"/>
        <w:rPr>
          <w:rFonts w:ascii="Times New Roman" w:eastAsia="Times New Roman" w:hAnsi="Times New Roman" w:cs="Times New Roman"/>
          <w:color w:val="000000"/>
          <w:sz w:val="24"/>
          <w:szCs w:val="24"/>
          <w:lang w:eastAsia="ru-RU"/>
        </w:rPr>
      </w:pPr>
      <w:r w:rsidRPr="001C3BB5">
        <w:rPr>
          <w:rFonts w:ascii="Times New Roman" w:eastAsia="Times New Roman" w:hAnsi="Times New Roman" w:cs="Times New Roman"/>
          <w:color w:val="000000"/>
          <w:sz w:val="24"/>
          <w:szCs w:val="24"/>
          <w:lang w:eastAsia="ru-RU"/>
        </w:rPr>
        <w:t xml:space="preserve">Показать, как равновесие </w:t>
      </w:r>
      <w:proofErr w:type="spellStart"/>
      <w:r w:rsidRPr="001C3BB5">
        <w:rPr>
          <w:rFonts w:ascii="Times New Roman" w:eastAsia="Times New Roman" w:hAnsi="Times New Roman" w:cs="Times New Roman"/>
          <w:color w:val="000000"/>
          <w:sz w:val="24"/>
          <w:szCs w:val="24"/>
          <w:lang w:eastAsia="ru-RU"/>
        </w:rPr>
        <w:t>Нэша</w:t>
      </w:r>
      <w:proofErr w:type="spellEnd"/>
      <w:r w:rsidRPr="001C3BB5">
        <w:rPr>
          <w:rFonts w:ascii="Times New Roman" w:eastAsia="Times New Roman" w:hAnsi="Times New Roman" w:cs="Times New Roman"/>
          <w:color w:val="000000"/>
          <w:sz w:val="24"/>
          <w:szCs w:val="24"/>
          <w:lang w:eastAsia="ru-RU"/>
        </w:rPr>
        <w:t xml:space="preserve"> в </w:t>
      </w:r>
      <w:r w:rsidR="001C3BB5" w:rsidRPr="001C3BB5">
        <w:rPr>
          <w:rFonts w:ascii="Times New Roman" w:eastAsia="Times New Roman" w:hAnsi="Times New Roman" w:cs="Times New Roman"/>
          <w:color w:val="000000"/>
          <w:sz w:val="24"/>
          <w:szCs w:val="24"/>
          <w:lang w:eastAsia="ru-RU"/>
        </w:rPr>
        <w:t>игре «Камень-Ножницы-Бумага»</w:t>
      </w:r>
      <w:r w:rsidRPr="001C3BB5">
        <w:rPr>
          <w:rFonts w:ascii="Times New Roman" w:eastAsia="Times New Roman" w:hAnsi="Times New Roman" w:cs="Times New Roman"/>
          <w:color w:val="000000"/>
          <w:sz w:val="24"/>
          <w:szCs w:val="24"/>
          <w:lang w:eastAsia="ru-RU"/>
        </w:rPr>
        <w:t>» работает в жизни.</w:t>
      </w:r>
    </w:p>
    <w:p w:rsidR="008708CD" w:rsidRDefault="008708CD" w:rsidP="00EC5D2A">
      <w:pPr>
        <w:pStyle w:val="a5"/>
        <w:numPr>
          <w:ilvl w:val="0"/>
          <w:numId w:val="7"/>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Найти равновесие </w:t>
      </w:r>
      <w:proofErr w:type="spellStart"/>
      <w:r>
        <w:rPr>
          <w:rFonts w:ascii="Times New Roman" w:eastAsia="Times New Roman" w:hAnsi="Times New Roman" w:cs="Times New Roman"/>
          <w:color w:val="000000"/>
          <w:sz w:val="24"/>
          <w:szCs w:val="24"/>
          <w:lang w:eastAsia="ru-RU"/>
        </w:rPr>
        <w:t>Нэша</w:t>
      </w:r>
      <w:proofErr w:type="spellEnd"/>
      <w:r>
        <w:rPr>
          <w:rFonts w:ascii="Times New Roman" w:eastAsia="Times New Roman" w:hAnsi="Times New Roman" w:cs="Times New Roman"/>
          <w:color w:val="000000"/>
          <w:sz w:val="24"/>
          <w:szCs w:val="24"/>
          <w:lang w:eastAsia="ru-RU"/>
        </w:rPr>
        <w:t xml:space="preserve"> в «Д</w:t>
      </w:r>
      <w:r w:rsidR="001C3BB5">
        <w:rPr>
          <w:rFonts w:ascii="Times New Roman" w:eastAsia="Times New Roman" w:hAnsi="Times New Roman" w:cs="Times New Roman"/>
          <w:color w:val="000000"/>
          <w:sz w:val="24"/>
          <w:szCs w:val="24"/>
          <w:lang w:eastAsia="ru-RU"/>
        </w:rPr>
        <w:t>илемме заключенного</w:t>
      </w:r>
      <w:r>
        <w:rPr>
          <w:rFonts w:ascii="Times New Roman" w:eastAsia="Times New Roman" w:hAnsi="Times New Roman" w:cs="Times New Roman"/>
          <w:color w:val="000000"/>
          <w:sz w:val="24"/>
          <w:szCs w:val="24"/>
          <w:lang w:eastAsia="ru-RU"/>
        </w:rPr>
        <w:t>»</w:t>
      </w:r>
      <w:r w:rsidR="0005783C">
        <w:rPr>
          <w:rFonts w:ascii="Times New Roman" w:eastAsia="Times New Roman" w:hAnsi="Times New Roman" w:cs="Times New Roman"/>
          <w:color w:val="000000"/>
          <w:sz w:val="24"/>
          <w:szCs w:val="24"/>
          <w:lang w:eastAsia="ru-RU"/>
        </w:rPr>
        <w:t>.</w:t>
      </w:r>
    </w:p>
    <w:p w:rsidR="009162AB" w:rsidRDefault="008708CD" w:rsidP="00EC5D2A">
      <w:pPr>
        <w:pStyle w:val="a5"/>
        <w:numPr>
          <w:ilvl w:val="0"/>
          <w:numId w:val="7"/>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w:t>
      </w:r>
      <w:r w:rsidR="0005783C">
        <w:rPr>
          <w:rFonts w:ascii="Times New Roman" w:eastAsia="Times New Roman" w:hAnsi="Times New Roman" w:cs="Times New Roman"/>
          <w:color w:val="000000"/>
          <w:sz w:val="24"/>
          <w:szCs w:val="24"/>
          <w:lang w:eastAsia="ru-RU"/>
        </w:rPr>
        <w:t xml:space="preserve">ть, что </w:t>
      </w:r>
      <w:r w:rsidR="00FA60AC">
        <w:rPr>
          <w:rFonts w:ascii="Times New Roman" w:eastAsia="Times New Roman" w:hAnsi="Times New Roman" w:cs="Times New Roman"/>
          <w:color w:val="000000"/>
          <w:sz w:val="24"/>
          <w:szCs w:val="24"/>
          <w:lang w:eastAsia="ru-RU"/>
        </w:rPr>
        <w:t>при равновесии</w:t>
      </w:r>
      <w:r w:rsidR="0005783C">
        <w:rPr>
          <w:rFonts w:ascii="Times New Roman" w:eastAsia="Times New Roman" w:hAnsi="Times New Roman" w:cs="Times New Roman"/>
          <w:color w:val="000000"/>
          <w:sz w:val="24"/>
          <w:szCs w:val="24"/>
          <w:lang w:eastAsia="ru-RU"/>
        </w:rPr>
        <w:t xml:space="preserve"> </w:t>
      </w:r>
      <w:proofErr w:type="spellStart"/>
      <w:r w:rsidR="0005783C">
        <w:rPr>
          <w:rFonts w:ascii="Times New Roman" w:eastAsia="Times New Roman" w:hAnsi="Times New Roman" w:cs="Times New Roman"/>
          <w:color w:val="000000"/>
          <w:sz w:val="24"/>
          <w:szCs w:val="24"/>
          <w:lang w:eastAsia="ru-RU"/>
        </w:rPr>
        <w:t>Нэша</w:t>
      </w:r>
      <w:proofErr w:type="spellEnd"/>
      <w:r w:rsidR="0005783C">
        <w:rPr>
          <w:rFonts w:ascii="Times New Roman" w:eastAsia="Times New Roman" w:hAnsi="Times New Roman" w:cs="Times New Roman"/>
          <w:color w:val="000000"/>
          <w:sz w:val="24"/>
          <w:szCs w:val="24"/>
          <w:lang w:eastAsia="ru-RU"/>
        </w:rPr>
        <w:t xml:space="preserve"> в ситуациях, подобных</w:t>
      </w:r>
      <w:r>
        <w:rPr>
          <w:rFonts w:ascii="Times New Roman" w:eastAsia="Times New Roman" w:hAnsi="Times New Roman" w:cs="Times New Roman"/>
          <w:color w:val="000000"/>
          <w:sz w:val="24"/>
          <w:szCs w:val="24"/>
          <w:lang w:eastAsia="ru-RU"/>
        </w:rPr>
        <w:t xml:space="preserve"> «Д</w:t>
      </w:r>
      <w:r w:rsidR="001C3BB5">
        <w:rPr>
          <w:rFonts w:ascii="Times New Roman" w:eastAsia="Times New Roman" w:hAnsi="Times New Roman" w:cs="Times New Roman"/>
          <w:color w:val="000000"/>
          <w:sz w:val="24"/>
          <w:szCs w:val="24"/>
          <w:lang w:eastAsia="ru-RU"/>
        </w:rPr>
        <w:t>илемме заключенн</w:t>
      </w:r>
      <w:r w:rsidR="001C3BB5">
        <w:rPr>
          <w:rFonts w:ascii="Times New Roman" w:eastAsia="Times New Roman" w:hAnsi="Times New Roman" w:cs="Times New Roman"/>
          <w:color w:val="000000"/>
          <w:sz w:val="24"/>
          <w:szCs w:val="24"/>
          <w:lang w:eastAsia="ru-RU"/>
        </w:rPr>
        <w:t>о</w:t>
      </w:r>
      <w:r w:rsidR="001C3BB5">
        <w:rPr>
          <w:rFonts w:ascii="Times New Roman" w:eastAsia="Times New Roman" w:hAnsi="Times New Roman" w:cs="Times New Roman"/>
          <w:color w:val="000000"/>
          <w:sz w:val="24"/>
          <w:szCs w:val="24"/>
          <w:lang w:eastAsia="ru-RU"/>
        </w:rPr>
        <w:t>го</w:t>
      </w:r>
      <w:r>
        <w:rPr>
          <w:rFonts w:ascii="Times New Roman" w:eastAsia="Times New Roman" w:hAnsi="Times New Roman" w:cs="Times New Roman"/>
          <w:color w:val="000000"/>
          <w:sz w:val="24"/>
          <w:szCs w:val="24"/>
          <w:lang w:eastAsia="ru-RU"/>
        </w:rPr>
        <w:t>»</w:t>
      </w:r>
      <w:r w:rsidR="0005783C">
        <w:rPr>
          <w:rFonts w:ascii="Times New Roman" w:eastAsia="Times New Roman" w:hAnsi="Times New Roman" w:cs="Times New Roman"/>
          <w:color w:val="000000"/>
          <w:sz w:val="24"/>
          <w:szCs w:val="24"/>
          <w:lang w:eastAsia="ru-RU"/>
        </w:rPr>
        <w:t>, общий выигрыш участников далёк от максимально возможного. Обосновать необходимость сотрудничества для групповых взаимодействий.</w:t>
      </w:r>
    </w:p>
    <w:p w:rsidR="001C3BB5" w:rsidRPr="001C3BB5" w:rsidRDefault="001C3BB5" w:rsidP="001C3BB5">
      <w:pPr>
        <w:spacing w:after="0" w:line="360" w:lineRule="auto"/>
        <w:ind w:left="360"/>
        <w:rPr>
          <w:rFonts w:ascii="Times New Roman" w:eastAsia="Times New Roman" w:hAnsi="Times New Roman" w:cs="Times New Roman"/>
          <w:color w:val="000000"/>
          <w:sz w:val="24"/>
          <w:szCs w:val="24"/>
          <w:lang w:eastAsia="ru-RU"/>
        </w:rPr>
      </w:pPr>
    </w:p>
    <w:p w:rsidR="002F34DD" w:rsidRDefault="002F34DD" w:rsidP="001C3BB5">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База исследований</w:t>
      </w:r>
      <w:r w:rsidR="001C3BB5">
        <w:rPr>
          <w:rFonts w:ascii="Times New Roman" w:eastAsia="Times New Roman" w:hAnsi="Times New Roman" w:cs="Times New Roman"/>
          <w:b/>
          <w:color w:val="000000"/>
          <w:sz w:val="24"/>
          <w:szCs w:val="24"/>
          <w:lang w:eastAsia="ru-RU"/>
        </w:rPr>
        <w:t xml:space="preserve">: </w:t>
      </w:r>
      <w:r w:rsidR="00A208DF">
        <w:rPr>
          <w:rFonts w:ascii="Times New Roman" w:eastAsia="Times New Roman" w:hAnsi="Times New Roman" w:cs="Times New Roman"/>
          <w:color w:val="000000"/>
          <w:sz w:val="24"/>
          <w:szCs w:val="24"/>
          <w:lang w:eastAsia="ru-RU"/>
        </w:rPr>
        <w:t>Правила игры «К</w:t>
      </w:r>
      <w:r w:rsidR="001C3BB5">
        <w:rPr>
          <w:rFonts w:ascii="Times New Roman" w:eastAsia="Times New Roman" w:hAnsi="Times New Roman" w:cs="Times New Roman"/>
          <w:color w:val="000000"/>
          <w:sz w:val="24"/>
          <w:szCs w:val="24"/>
          <w:lang w:eastAsia="ru-RU"/>
        </w:rPr>
        <w:t>амень-</w:t>
      </w:r>
      <w:r w:rsidR="00A208DF">
        <w:rPr>
          <w:rFonts w:ascii="Times New Roman" w:eastAsia="Times New Roman" w:hAnsi="Times New Roman" w:cs="Times New Roman"/>
          <w:color w:val="000000"/>
          <w:sz w:val="24"/>
          <w:szCs w:val="24"/>
          <w:lang w:eastAsia="ru-RU"/>
        </w:rPr>
        <w:t>Н</w:t>
      </w:r>
      <w:r w:rsidR="001C3BB5">
        <w:rPr>
          <w:rFonts w:ascii="Times New Roman" w:eastAsia="Times New Roman" w:hAnsi="Times New Roman" w:cs="Times New Roman"/>
          <w:color w:val="000000"/>
          <w:sz w:val="24"/>
          <w:szCs w:val="24"/>
          <w:lang w:eastAsia="ru-RU"/>
        </w:rPr>
        <w:t>ожницы-</w:t>
      </w:r>
      <w:r w:rsidR="00A208DF">
        <w:rPr>
          <w:rFonts w:ascii="Times New Roman" w:eastAsia="Times New Roman" w:hAnsi="Times New Roman" w:cs="Times New Roman"/>
          <w:color w:val="000000"/>
          <w:sz w:val="24"/>
          <w:szCs w:val="24"/>
          <w:lang w:eastAsia="ru-RU"/>
        </w:rPr>
        <w:t>Б</w:t>
      </w:r>
      <w:r w:rsidR="001C3BB5">
        <w:rPr>
          <w:rFonts w:ascii="Times New Roman" w:eastAsia="Times New Roman" w:hAnsi="Times New Roman" w:cs="Times New Roman"/>
          <w:color w:val="000000"/>
          <w:sz w:val="24"/>
          <w:szCs w:val="24"/>
          <w:lang w:eastAsia="ru-RU"/>
        </w:rPr>
        <w:t>умага</w:t>
      </w:r>
      <w:r w:rsidR="00A208DF">
        <w:rPr>
          <w:rFonts w:ascii="Times New Roman" w:eastAsia="Times New Roman" w:hAnsi="Times New Roman" w:cs="Times New Roman"/>
          <w:color w:val="000000"/>
          <w:sz w:val="24"/>
          <w:szCs w:val="24"/>
          <w:lang w:eastAsia="ru-RU"/>
        </w:rPr>
        <w:t>» и «Д</w:t>
      </w:r>
      <w:r w:rsidR="001C3BB5">
        <w:rPr>
          <w:rFonts w:ascii="Times New Roman" w:eastAsia="Times New Roman" w:hAnsi="Times New Roman" w:cs="Times New Roman"/>
          <w:color w:val="000000"/>
          <w:sz w:val="24"/>
          <w:szCs w:val="24"/>
          <w:lang w:eastAsia="ru-RU"/>
        </w:rPr>
        <w:t>илемма з</w:t>
      </w:r>
      <w:r w:rsidR="001C3BB5">
        <w:rPr>
          <w:rFonts w:ascii="Times New Roman" w:eastAsia="Times New Roman" w:hAnsi="Times New Roman" w:cs="Times New Roman"/>
          <w:color w:val="000000"/>
          <w:sz w:val="24"/>
          <w:szCs w:val="24"/>
          <w:lang w:eastAsia="ru-RU"/>
        </w:rPr>
        <w:t>а</w:t>
      </w:r>
      <w:r w:rsidR="001C3BB5">
        <w:rPr>
          <w:rFonts w:ascii="Times New Roman" w:eastAsia="Times New Roman" w:hAnsi="Times New Roman" w:cs="Times New Roman"/>
          <w:color w:val="000000"/>
          <w:sz w:val="24"/>
          <w:szCs w:val="24"/>
          <w:lang w:eastAsia="ru-RU"/>
        </w:rPr>
        <w:t>ключенного</w:t>
      </w:r>
      <w:r w:rsidR="00A208DF">
        <w:rPr>
          <w:rFonts w:ascii="Times New Roman" w:eastAsia="Times New Roman" w:hAnsi="Times New Roman" w:cs="Times New Roman"/>
          <w:color w:val="000000"/>
          <w:sz w:val="24"/>
          <w:szCs w:val="24"/>
          <w:lang w:eastAsia="ru-RU"/>
        </w:rPr>
        <w:t xml:space="preserve">», </w:t>
      </w:r>
      <w:r w:rsidR="006B154A">
        <w:rPr>
          <w:rFonts w:ascii="Times New Roman" w:eastAsia="Times New Roman" w:hAnsi="Times New Roman" w:cs="Times New Roman"/>
          <w:color w:val="000000"/>
          <w:sz w:val="24"/>
          <w:szCs w:val="24"/>
          <w:lang w:eastAsia="ru-RU"/>
        </w:rPr>
        <w:t>результаты данных игр</w:t>
      </w:r>
      <w:r w:rsidR="00A208DF">
        <w:rPr>
          <w:rFonts w:ascii="Times New Roman" w:eastAsia="Times New Roman" w:hAnsi="Times New Roman" w:cs="Times New Roman"/>
          <w:color w:val="000000"/>
          <w:sz w:val="24"/>
          <w:szCs w:val="24"/>
          <w:lang w:eastAsia="ru-RU"/>
        </w:rPr>
        <w:t xml:space="preserve"> с друзьями и знакомыми.</w:t>
      </w:r>
    </w:p>
    <w:p w:rsidR="003D6759" w:rsidRPr="00A208DF" w:rsidRDefault="003D6759" w:rsidP="001C3BB5">
      <w:pPr>
        <w:spacing w:after="0" w:line="360" w:lineRule="auto"/>
        <w:ind w:firstLine="708"/>
        <w:rPr>
          <w:rFonts w:ascii="Times New Roman" w:eastAsia="Times New Roman" w:hAnsi="Times New Roman" w:cs="Times New Roman"/>
          <w:color w:val="000000"/>
          <w:sz w:val="24"/>
          <w:szCs w:val="24"/>
          <w:lang w:eastAsia="ru-RU"/>
        </w:rPr>
      </w:pPr>
    </w:p>
    <w:p w:rsidR="002F34DD" w:rsidRPr="00A208DF" w:rsidRDefault="002F34DD" w:rsidP="006B154A">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Метод исследования</w:t>
      </w:r>
      <w:r w:rsidR="007166BD">
        <w:rPr>
          <w:rFonts w:ascii="Times New Roman" w:eastAsia="Times New Roman" w:hAnsi="Times New Roman" w:cs="Times New Roman"/>
          <w:b/>
          <w:color w:val="000000"/>
          <w:sz w:val="24"/>
          <w:szCs w:val="24"/>
          <w:lang w:eastAsia="ru-RU"/>
        </w:rPr>
        <w:t xml:space="preserve">: </w:t>
      </w:r>
      <w:r w:rsidR="0005783C">
        <w:rPr>
          <w:rFonts w:ascii="Times New Roman" w:eastAsia="Times New Roman" w:hAnsi="Times New Roman" w:cs="Times New Roman"/>
          <w:color w:val="000000"/>
          <w:sz w:val="24"/>
          <w:szCs w:val="24"/>
          <w:lang w:eastAsia="ru-RU"/>
        </w:rPr>
        <w:t>Методы математической логики, перебор и сравнения ал</w:t>
      </w:r>
      <w:r w:rsidR="0005783C">
        <w:rPr>
          <w:rFonts w:ascii="Times New Roman" w:eastAsia="Times New Roman" w:hAnsi="Times New Roman" w:cs="Times New Roman"/>
          <w:color w:val="000000"/>
          <w:sz w:val="24"/>
          <w:szCs w:val="24"/>
          <w:lang w:eastAsia="ru-RU"/>
        </w:rPr>
        <w:t>ь</w:t>
      </w:r>
      <w:r w:rsidR="0005783C">
        <w:rPr>
          <w:rFonts w:ascii="Times New Roman" w:eastAsia="Times New Roman" w:hAnsi="Times New Roman" w:cs="Times New Roman"/>
          <w:color w:val="000000"/>
          <w:sz w:val="24"/>
          <w:szCs w:val="24"/>
          <w:lang w:eastAsia="ru-RU"/>
        </w:rPr>
        <w:t>тернатив, построение дерева решений.</w:t>
      </w:r>
    </w:p>
    <w:p w:rsidR="002F34DD" w:rsidRDefault="002F34D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064949" w:rsidRPr="003D6759" w:rsidRDefault="003D6759" w:rsidP="003D6759">
      <w:pPr>
        <w:pStyle w:val="a5"/>
        <w:numPr>
          <w:ilvl w:val="0"/>
          <w:numId w:val="8"/>
        </w:numPr>
        <w:spacing w:after="150" w:line="360" w:lineRule="auto"/>
        <w:jc w:val="center"/>
        <w:rPr>
          <w:rFonts w:ascii="Times New Roman" w:eastAsia="Times New Roman" w:hAnsi="Times New Roman" w:cs="Times New Roman"/>
          <w:b/>
          <w:color w:val="000000"/>
          <w:sz w:val="24"/>
          <w:szCs w:val="24"/>
          <w:lang w:eastAsia="ru-RU"/>
        </w:rPr>
      </w:pPr>
      <w:r w:rsidRPr="003D6759">
        <w:rPr>
          <w:rFonts w:ascii="Times New Roman" w:eastAsia="Times New Roman" w:hAnsi="Times New Roman" w:cs="Times New Roman"/>
          <w:b/>
          <w:color w:val="000000"/>
          <w:sz w:val="24"/>
          <w:szCs w:val="24"/>
          <w:lang w:eastAsia="ru-RU"/>
        </w:rPr>
        <w:lastRenderedPageBreak/>
        <w:t>«Вся наша жизнь – игра…»</w:t>
      </w:r>
    </w:p>
    <w:p w:rsidR="003D6759" w:rsidRDefault="003D6759" w:rsidP="003D6759">
      <w:pPr>
        <w:spacing w:after="0" w:line="360" w:lineRule="auto"/>
        <w:ind w:firstLine="708"/>
        <w:rPr>
          <w:rFonts w:ascii="Times New Roman" w:eastAsia="Times New Roman" w:hAnsi="Times New Roman" w:cs="Times New Roman"/>
          <w:bCs/>
          <w:color w:val="000000"/>
          <w:sz w:val="24"/>
          <w:szCs w:val="24"/>
          <w:lang w:eastAsia="ru-RU"/>
        </w:rPr>
      </w:pPr>
      <w:r w:rsidRPr="003D6759">
        <w:rPr>
          <w:rFonts w:ascii="Times New Roman" w:eastAsia="Times New Roman" w:hAnsi="Times New Roman" w:cs="Times New Roman"/>
          <w:b/>
          <w:bCs/>
          <w:color w:val="000000"/>
          <w:sz w:val="24"/>
          <w:szCs w:val="24"/>
          <w:lang w:eastAsia="ru-RU"/>
        </w:rPr>
        <w:t>Игра</w:t>
      </w:r>
      <w:r w:rsidRPr="003D6759">
        <w:rPr>
          <w:rFonts w:ascii="Times New Roman" w:eastAsia="Times New Roman" w:hAnsi="Times New Roman" w:cs="Times New Roman"/>
          <w:bCs/>
          <w:color w:val="000000"/>
          <w:sz w:val="24"/>
          <w:szCs w:val="24"/>
          <w:lang w:eastAsia="ru-RU"/>
        </w:rPr>
        <w:t xml:space="preserve"> – это процесс, в котором участвуют две и более стороны, ведущие борьбу за реализацию своих интересов, в условиях полной или частичной неизвестности. Изучение игровых стратегий привело к возникновению математической </w:t>
      </w:r>
      <w:r w:rsidRPr="003D6759">
        <w:rPr>
          <w:rFonts w:ascii="Times New Roman" w:eastAsia="Times New Roman" w:hAnsi="Times New Roman" w:cs="Times New Roman"/>
          <w:b/>
          <w:bCs/>
          <w:color w:val="000000"/>
          <w:sz w:val="24"/>
          <w:szCs w:val="24"/>
          <w:lang w:eastAsia="ru-RU"/>
        </w:rPr>
        <w:t>теории игр</w:t>
      </w:r>
      <w:r w:rsidRPr="003D6759">
        <w:rPr>
          <w:rFonts w:ascii="Times New Roman" w:eastAsia="Times New Roman" w:hAnsi="Times New Roman" w:cs="Times New Roman"/>
          <w:bCs/>
          <w:color w:val="000000"/>
          <w:sz w:val="24"/>
          <w:szCs w:val="24"/>
          <w:lang w:eastAsia="ru-RU"/>
        </w:rPr>
        <w:t xml:space="preserve">. </w:t>
      </w:r>
    </w:p>
    <w:p w:rsidR="003D6759" w:rsidRPr="003D6759" w:rsidRDefault="003D6759" w:rsidP="00205D7A">
      <w:pPr>
        <w:spacing w:after="0" w:line="360" w:lineRule="auto"/>
        <w:ind w:firstLine="709"/>
        <w:rPr>
          <w:rFonts w:ascii="Times New Roman" w:eastAsia="Times New Roman" w:hAnsi="Times New Roman" w:cs="Times New Roman"/>
          <w:bCs/>
          <w:color w:val="000000"/>
          <w:sz w:val="24"/>
          <w:szCs w:val="24"/>
          <w:lang w:eastAsia="ru-RU"/>
        </w:rPr>
      </w:pPr>
      <w:r w:rsidRPr="003D6759">
        <w:rPr>
          <w:rFonts w:ascii="Times New Roman" w:eastAsia="Times New Roman" w:hAnsi="Times New Roman" w:cs="Times New Roman"/>
          <w:bCs/>
          <w:color w:val="000000"/>
          <w:sz w:val="24"/>
          <w:szCs w:val="24"/>
          <w:lang w:eastAsia="ru-RU"/>
        </w:rPr>
        <w:t xml:space="preserve">Её краеугольным камнем является </w:t>
      </w:r>
      <w:r w:rsidRPr="003D6759">
        <w:rPr>
          <w:rFonts w:ascii="Times New Roman" w:eastAsia="Times New Roman" w:hAnsi="Times New Roman" w:cs="Times New Roman"/>
          <w:b/>
          <w:bCs/>
          <w:color w:val="000000"/>
          <w:sz w:val="24"/>
          <w:szCs w:val="24"/>
          <w:lang w:eastAsia="ru-RU"/>
        </w:rPr>
        <w:t xml:space="preserve">Равновесие </w:t>
      </w:r>
      <w:proofErr w:type="spellStart"/>
      <w:r w:rsidRPr="003D6759">
        <w:rPr>
          <w:rFonts w:ascii="Times New Roman" w:eastAsia="Times New Roman" w:hAnsi="Times New Roman" w:cs="Times New Roman"/>
          <w:b/>
          <w:bCs/>
          <w:color w:val="000000"/>
          <w:sz w:val="24"/>
          <w:szCs w:val="24"/>
          <w:lang w:eastAsia="ru-RU"/>
        </w:rPr>
        <w:t>Нэша</w:t>
      </w:r>
      <w:proofErr w:type="spellEnd"/>
      <w:r w:rsidRPr="003D6759">
        <w:rPr>
          <w:rFonts w:ascii="Times New Roman" w:eastAsia="Times New Roman" w:hAnsi="Times New Roman" w:cs="Times New Roman"/>
          <w:bCs/>
          <w:color w:val="000000"/>
          <w:sz w:val="24"/>
          <w:szCs w:val="24"/>
          <w:lang w:eastAsia="ru-RU"/>
        </w:rPr>
        <w:t>, которое изменило направл</w:t>
      </w:r>
      <w:r w:rsidRPr="003D6759">
        <w:rPr>
          <w:rFonts w:ascii="Times New Roman" w:eastAsia="Times New Roman" w:hAnsi="Times New Roman" w:cs="Times New Roman"/>
          <w:bCs/>
          <w:color w:val="000000"/>
          <w:sz w:val="24"/>
          <w:szCs w:val="24"/>
          <w:lang w:eastAsia="ru-RU"/>
        </w:rPr>
        <w:t>е</w:t>
      </w:r>
      <w:r w:rsidRPr="003D6759">
        <w:rPr>
          <w:rFonts w:ascii="Times New Roman" w:eastAsia="Times New Roman" w:hAnsi="Times New Roman" w:cs="Times New Roman"/>
          <w:bCs/>
          <w:color w:val="000000"/>
          <w:sz w:val="24"/>
          <w:szCs w:val="24"/>
          <w:lang w:eastAsia="ru-RU"/>
        </w:rPr>
        <w:t>ние развития экономики и способы изучения и анализа всего: от межгосударственных д</w:t>
      </w:r>
      <w:r w:rsidRPr="003D6759">
        <w:rPr>
          <w:rFonts w:ascii="Times New Roman" w:eastAsia="Times New Roman" w:hAnsi="Times New Roman" w:cs="Times New Roman"/>
          <w:bCs/>
          <w:color w:val="000000"/>
          <w:sz w:val="24"/>
          <w:szCs w:val="24"/>
          <w:lang w:eastAsia="ru-RU"/>
        </w:rPr>
        <w:t>о</w:t>
      </w:r>
      <w:r w:rsidRPr="003D6759">
        <w:rPr>
          <w:rFonts w:ascii="Times New Roman" w:eastAsia="Times New Roman" w:hAnsi="Times New Roman" w:cs="Times New Roman"/>
          <w:bCs/>
          <w:color w:val="000000"/>
          <w:sz w:val="24"/>
          <w:szCs w:val="24"/>
          <w:lang w:eastAsia="ru-RU"/>
        </w:rPr>
        <w:t>говоров, стратегий ведения войны, объёмов добычи нефти и вылова рыбы, проектиров</w:t>
      </w:r>
      <w:r w:rsidRPr="003D6759">
        <w:rPr>
          <w:rFonts w:ascii="Times New Roman" w:eastAsia="Times New Roman" w:hAnsi="Times New Roman" w:cs="Times New Roman"/>
          <w:bCs/>
          <w:color w:val="000000"/>
          <w:sz w:val="24"/>
          <w:szCs w:val="24"/>
          <w:lang w:eastAsia="ru-RU"/>
        </w:rPr>
        <w:t>а</w:t>
      </w:r>
      <w:r w:rsidRPr="003D6759">
        <w:rPr>
          <w:rFonts w:ascii="Times New Roman" w:eastAsia="Times New Roman" w:hAnsi="Times New Roman" w:cs="Times New Roman"/>
          <w:bCs/>
          <w:color w:val="000000"/>
          <w:sz w:val="24"/>
          <w:szCs w:val="24"/>
          <w:lang w:eastAsia="ru-RU"/>
        </w:rPr>
        <w:t>ния дорожных сетей до оптимизации сетевого интернет-трафика и внутренней логики в</w:t>
      </w:r>
      <w:r w:rsidRPr="003D6759">
        <w:rPr>
          <w:rFonts w:ascii="Times New Roman" w:eastAsia="Times New Roman" w:hAnsi="Times New Roman" w:cs="Times New Roman"/>
          <w:bCs/>
          <w:color w:val="000000"/>
          <w:sz w:val="24"/>
          <w:szCs w:val="24"/>
          <w:lang w:eastAsia="ru-RU"/>
        </w:rPr>
        <w:t>и</w:t>
      </w:r>
      <w:r w:rsidRPr="003D6759">
        <w:rPr>
          <w:rFonts w:ascii="Times New Roman" w:eastAsia="Times New Roman" w:hAnsi="Times New Roman" w:cs="Times New Roman"/>
          <w:bCs/>
          <w:color w:val="000000"/>
          <w:sz w:val="24"/>
          <w:szCs w:val="24"/>
          <w:lang w:eastAsia="ru-RU"/>
        </w:rPr>
        <w:t>деоигр.</w:t>
      </w:r>
    </w:p>
    <w:p w:rsidR="00AE51D2" w:rsidRDefault="00205D7A" w:rsidP="00205D7A">
      <w:pPr>
        <w:spacing w:after="0" w:line="360" w:lineRule="auto"/>
        <w:ind w:left="4248"/>
        <w:rPr>
          <w:rFonts w:ascii="Times New Roman" w:eastAsia="Times New Roman" w:hAnsi="Times New Roman" w:cs="Times New Roman"/>
          <w:color w:val="000000"/>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13516</wp:posOffset>
            </wp:positionH>
            <wp:positionV relativeFrom="paragraph">
              <wp:posOffset>-2333</wp:posOffset>
            </wp:positionV>
            <wp:extent cx="2390400" cy="3600000"/>
            <wp:effectExtent l="0" t="0" r="0" b="635"/>
            <wp:wrapNone/>
            <wp:docPr id="1" name="Рисунок 1" descr="https://pulse-uk.org.uk/wp-content/uploads/2015/05/John-N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lse-uk.org.uk/wp-content/uploads/2015/05/John-Nash.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400" cy="3600000"/>
                    </a:xfrm>
                    <a:prstGeom prst="rect">
                      <a:avLst/>
                    </a:prstGeom>
                    <a:noFill/>
                    <a:ln>
                      <a:noFill/>
                    </a:ln>
                  </pic:spPr>
                </pic:pic>
              </a:graphicData>
            </a:graphic>
          </wp:anchor>
        </w:drawing>
      </w:r>
      <w:r w:rsidR="007510ED">
        <w:rPr>
          <w:rFonts w:ascii="Times New Roman" w:eastAsia="Times New Roman" w:hAnsi="Times New Roman" w:cs="Times New Roman"/>
          <w:color w:val="000000"/>
          <w:sz w:val="24"/>
          <w:szCs w:val="24"/>
          <w:lang w:eastAsia="ru-RU"/>
        </w:rPr>
        <w:t>Американский математик Джон</w:t>
      </w:r>
      <w:r w:rsidR="009162AB" w:rsidRPr="009162AB">
        <w:rPr>
          <w:rFonts w:ascii="Times New Roman" w:eastAsia="Times New Roman" w:hAnsi="Times New Roman" w:cs="Times New Roman"/>
          <w:color w:val="000000"/>
          <w:sz w:val="24"/>
          <w:szCs w:val="24"/>
          <w:lang w:eastAsia="ru-RU"/>
        </w:rPr>
        <w:t xml:space="preserve"> </w:t>
      </w:r>
      <w:proofErr w:type="spellStart"/>
      <w:r w:rsidR="009162AB" w:rsidRPr="009162AB">
        <w:rPr>
          <w:rFonts w:ascii="Times New Roman" w:eastAsia="Times New Roman" w:hAnsi="Times New Roman" w:cs="Times New Roman"/>
          <w:color w:val="000000"/>
          <w:sz w:val="24"/>
          <w:szCs w:val="24"/>
          <w:lang w:eastAsia="ru-RU"/>
        </w:rPr>
        <w:t>Нэш</w:t>
      </w:r>
      <w:proofErr w:type="spellEnd"/>
      <w:r w:rsidR="009162AB" w:rsidRPr="009162AB">
        <w:rPr>
          <w:rFonts w:ascii="Times New Roman" w:eastAsia="Times New Roman" w:hAnsi="Times New Roman" w:cs="Times New Roman"/>
          <w:color w:val="000000"/>
          <w:sz w:val="24"/>
          <w:szCs w:val="24"/>
          <w:lang w:eastAsia="ru-RU"/>
        </w:rPr>
        <w:t xml:space="preserve"> в 1949 году написал диссертацию по теории игр, а через 45 лет получил Нобелевскую премию по экономике. </w:t>
      </w:r>
      <w:proofErr w:type="spellStart"/>
      <w:r w:rsidR="009162AB" w:rsidRPr="009162AB">
        <w:rPr>
          <w:rFonts w:ascii="Times New Roman" w:eastAsia="Times New Roman" w:hAnsi="Times New Roman" w:cs="Times New Roman"/>
          <w:color w:val="000000"/>
          <w:sz w:val="24"/>
          <w:szCs w:val="24"/>
          <w:lang w:eastAsia="ru-RU"/>
        </w:rPr>
        <w:t>Нэш</w:t>
      </w:r>
      <w:proofErr w:type="spellEnd"/>
      <w:r w:rsidR="009162AB" w:rsidRPr="009162AB">
        <w:rPr>
          <w:rFonts w:ascii="Times New Roman" w:eastAsia="Times New Roman" w:hAnsi="Times New Roman" w:cs="Times New Roman"/>
          <w:color w:val="000000"/>
          <w:sz w:val="24"/>
          <w:szCs w:val="24"/>
          <w:lang w:eastAsia="ru-RU"/>
        </w:rPr>
        <w:t xml:space="preserve"> разрабатывает методы анализа, в которых все участники или выигрывают, или терпят п</w:t>
      </w:r>
      <w:r w:rsidR="009162AB" w:rsidRPr="009162AB">
        <w:rPr>
          <w:rFonts w:ascii="Times New Roman" w:eastAsia="Times New Roman" w:hAnsi="Times New Roman" w:cs="Times New Roman"/>
          <w:color w:val="000000"/>
          <w:sz w:val="24"/>
          <w:szCs w:val="24"/>
          <w:lang w:eastAsia="ru-RU"/>
        </w:rPr>
        <w:t>о</w:t>
      </w:r>
      <w:r w:rsidR="009162AB" w:rsidRPr="009162AB">
        <w:rPr>
          <w:rFonts w:ascii="Times New Roman" w:eastAsia="Times New Roman" w:hAnsi="Times New Roman" w:cs="Times New Roman"/>
          <w:color w:val="000000"/>
          <w:sz w:val="24"/>
          <w:szCs w:val="24"/>
          <w:lang w:eastAsia="ru-RU"/>
        </w:rPr>
        <w:t xml:space="preserve">ражение. Эти ситуации получили названия </w:t>
      </w:r>
      <w:r w:rsidR="009162AB" w:rsidRPr="003D6759">
        <w:rPr>
          <w:rFonts w:ascii="Times New Roman" w:eastAsia="Times New Roman" w:hAnsi="Times New Roman" w:cs="Times New Roman"/>
          <w:b/>
          <w:color w:val="000000"/>
          <w:sz w:val="24"/>
          <w:szCs w:val="24"/>
          <w:lang w:eastAsia="ru-RU"/>
        </w:rPr>
        <w:t xml:space="preserve">“равновесие по </w:t>
      </w:r>
      <w:proofErr w:type="spellStart"/>
      <w:r w:rsidR="009162AB" w:rsidRPr="003D6759">
        <w:rPr>
          <w:rFonts w:ascii="Times New Roman" w:eastAsia="Times New Roman" w:hAnsi="Times New Roman" w:cs="Times New Roman"/>
          <w:b/>
          <w:color w:val="000000"/>
          <w:sz w:val="24"/>
          <w:szCs w:val="24"/>
          <w:lang w:eastAsia="ru-RU"/>
        </w:rPr>
        <w:t>Нэшу</w:t>
      </w:r>
      <w:proofErr w:type="spellEnd"/>
      <w:r w:rsidR="009162AB" w:rsidRPr="003D6759">
        <w:rPr>
          <w:rFonts w:ascii="Times New Roman" w:eastAsia="Times New Roman" w:hAnsi="Times New Roman" w:cs="Times New Roman"/>
          <w:b/>
          <w:color w:val="000000"/>
          <w:sz w:val="24"/>
          <w:szCs w:val="24"/>
          <w:lang w:eastAsia="ru-RU"/>
        </w:rPr>
        <w:t>”,</w:t>
      </w:r>
      <w:r w:rsidR="009162AB" w:rsidRPr="009162AB">
        <w:rPr>
          <w:rFonts w:ascii="Times New Roman" w:eastAsia="Times New Roman" w:hAnsi="Times New Roman" w:cs="Times New Roman"/>
          <w:color w:val="000000"/>
          <w:sz w:val="24"/>
          <w:szCs w:val="24"/>
          <w:lang w:eastAsia="ru-RU"/>
        </w:rPr>
        <w:t xml:space="preserve"> или </w:t>
      </w:r>
      <w:r w:rsidR="003D6759">
        <w:rPr>
          <w:rFonts w:ascii="Times New Roman" w:eastAsia="Times New Roman" w:hAnsi="Times New Roman" w:cs="Times New Roman"/>
          <w:b/>
          <w:color w:val="000000"/>
          <w:sz w:val="24"/>
          <w:szCs w:val="24"/>
          <w:lang w:eastAsia="ru-RU"/>
        </w:rPr>
        <w:t xml:space="preserve">“некооперативное равновесие”. </w:t>
      </w:r>
      <w:r w:rsidR="003D6759" w:rsidRPr="003D6759">
        <w:rPr>
          <w:rFonts w:ascii="Times New Roman" w:eastAsia="Times New Roman" w:hAnsi="Times New Roman" w:cs="Times New Roman"/>
          <w:color w:val="000000"/>
          <w:sz w:val="24"/>
          <w:szCs w:val="24"/>
          <w:lang w:eastAsia="ru-RU"/>
        </w:rPr>
        <w:t>В</w:t>
      </w:r>
      <w:r w:rsidR="009162AB" w:rsidRPr="009162AB">
        <w:rPr>
          <w:rFonts w:ascii="Times New Roman" w:eastAsia="Times New Roman" w:hAnsi="Times New Roman" w:cs="Times New Roman"/>
          <w:color w:val="000000"/>
          <w:sz w:val="24"/>
          <w:szCs w:val="24"/>
          <w:lang w:eastAsia="ru-RU"/>
        </w:rPr>
        <w:t xml:space="preserve"> </w:t>
      </w:r>
      <w:r w:rsidR="003D6759">
        <w:rPr>
          <w:rFonts w:ascii="Times New Roman" w:eastAsia="Times New Roman" w:hAnsi="Times New Roman" w:cs="Times New Roman"/>
          <w:color w:val="000000"/>
          <w:sz w:val="24"/>
          <w:szCs w:val="24"/>
          <w:lang w:eastAsia="ru-RU"/>
        </w:rPr>
        <w:t xml:space="preserve">данной </w:t>
      </w:r>
      <w:r w:rsidR="009162AB" w:rsidRPr="009162AB">
        <w:rPr>
          <w:rFonts w:ascii="Times New Roman" w:eastAsia="Times New Roman" w:hAnsi="Times New Roman" w:cs="Times New Roman"/>
          <w:color w:val="000000"/>
          <w:sz w:val="24"/>
          <w:szCs w:val="24"/>
          <w:lang w:eastAsia="ru-RU"/>
        </w:rPr>
        <w:t>ситуации стороны и</w:t>
      </w:r>
      <w:r w:rsidR="009162AB" w:rsidRPr="009162AB">
        <w:rPr>
          <w:rFonts w:ascii="Times New Roman" w:eastAsia="Times New Roman" w:hAnsi="Times New Roman" w:cs="Times New Roman"/>
          <w:color w:val="000000"/>
          <w:sz w:val="24"/>
          <w:szCs w:val="24"/>
          <w:lang w:eastAsia="ru-RU"/>
        </w:rPr>
        <w:t>с</w:t>
      </w:r>
      <w:r w:rsidR="009162AB" w:rsidRPr="009162AB">
        <w:rPr>
          <w:rFonts w:ascii="Times New Roman" w:eastAsia="Times New Roman" w:hAnsi="Times New Roman" w:cs="Times New Roman"/>
          <w:color w:val="000000"/>
          <w:sz w:val="24"/>
          <w:szCs w:val="24"/>
          <w:lang w:eastAsia="ru-RU"/>
        </w:rPr>
        <w:t>пользуют оптимальную стратегию, что и прив</w:t>
      </w:r>
      <w:r w:rsidR="009162AB" w:rsidRPr="009162AB">
        <w:rPr>
          <w:rFonts w:ascii="Times New Roman" w:eastAsia="Times New Roman" w:hAnsi="Times New Roman" w:cs="Times New Roman"/>
          <w:color w:val="000000"/>
          <w:sz w:val="24"/>
          <w:szCs w:val="24"/>
          <w:lang w:eastAsia="ru-RU"/>
        </w:rPr>
        <w:t>о</w:t>
      </w:r>
      <w:r w:rsidR="009162AB" w:rsidRPr="009162AB">
        <w:rPr>
          <w:rFonts w:ascii="Times New Roman" w:eastAsia="Times New Roman" w:hAnsi="Times New Roman" w:cs="Times New Roman"/>
          <w:color w:val="000000"/>
          <w:sz w:val="24"/>
          <w:szCs w:val="24"/>
          <w:lang w:eastAsia="ru-RU"/>
        </w:rPr>
        <w:t>дит к созданию устойчивого равновесия. Игр</w:t>
      </w:r>
      <w:r w:rsidR="009162AB" w:rsidRPr="009162AB">
        <w:rPr>
          <w:rFonts w:ascii="Times New Roman" w:eastAsia="Times New Roman" w:hAnsi="Times New Roman" w:cs="Times New Roman"/>
          <w:color w:val="000000"/>
          <w:sz w:val="24"/>
          <w:szCs w:val="24"/>
          <w:lang w:eastAsia="ru-RU"/>
        </w:rPr>
        <w:t>о</w:t>
      </w:r>
      <w:r w:rsidR="009162AB" w:rsidRPr="009162AB">
        <w:rPr>
          <w:rFonts w:ascii="Times New Roman" w:eastAsia="Times New Roman" w:hAnsi="Times New Roman" w:cs="Times New Roman"/>
          <w:color w:val="000000"/>
          <w:sz w:val="24"/>
          <w:szCs w:val="24"/>
          <w:lang w:eastAsia="ru-RU"/>
        </w:rPr>
        <w:t xml:space="preserve">кам выгодно сохранять это равновесие, так как любое изменение ухудшит их положение. </w:t>
      </w:r>
      <w:r w:rsidR="007510ED" w:rsidRPr="00AE51D2">
        <w:rPr>
          <w:rFonts w:ascii="Times New Roman" w:eastAsia="Times New Roman" w:hAnsi="Times New Roman" w:cs="Times New Roman"/>
          <w:b/>
          <w:color w:val="000000"/>
          <w:sz w:val="24"/>
          <w:szCs w:val="24"/>
          <w:lang w:eastAsia="ru-RU"/>
        </w:rPr>
        <w:t>Ра</w:t>
      </w:r>
      <w:r w:rsidR="007510ED" w:rsidRPr="00AE51D2">
        <w:rPr>
          <w:rFonts w:ascii="Times New Roman" w:eastAsia="Times New Roman" w:hAnsi="Times New Roman" w:cs="Times New Roman"/>
          <w:b/>
          <w:color w:val="000000"/>
          <w:sz w:val="24"/>
          <w:szCs w:val="24"/>
          <w:lang w:eastAsia="ru-RU"/>
        </w:rPr>
        <w:t>в</w:t>
      </w:r>
      <w:r w:rsidR="007510ED" w:rsidRPr="00AE51D2">
        <w:rPr>
          <w:rFonts w:ascii="Times New Roman" w:eastAsia="Times New Roman" w:hAnsi="Times New Roman" w:cs="Times New Roman"/>
          <w:b/>
          <w:color w:val="000000"/>
          <w:sz w:val="24"/>
          <w:szCs w:val="24"/>
          <w:lang w:eastAsia="ru-RU"/>
        </w:rPr>
        <w:t xml:space="preserve">новесие </w:t>
      </w:r>
      <w:proofErr w:type="spellStart"/>
      <w:r w:rsidR="007510ED" w:rsidRPr="00AE51D2">
        <w:rPr>
          <w:rFonts w:ascii="Times New Roman" w:eastAsia="Times New Roman" w:hAnsi="Times New Roman" w:cs="Times New Roman"/>
          <w:b/>
          <w:color w:val="000000"/>
          <w:sz w:val="24"/>
          <w:szCs w:val="24"/>
          <w:lang w:eastAsia="ru-RU"/>
        </w:rPr>
        <w:t>Нэша</w:t>
      </w:r>
      <w:proofErr w:type="spellEnd"/>
      <w:r w:rsidR="007510ED" w:rsidRPr="007510ED">
        <w:rPr>
          <w:rFonts w:ascii="Times New Roman" w:eastAsia="Times New Roman" w:hAnsi="Times New Roman" w:cs="Times New Roman"/>
          <w:color w:val="000000"/>
          <w:sz w:val="24"/>
          <w:szCs w:val="24"/>
          <w:lang w:eastAsia="ru-RU"/>
        </w:rPr>
        <w:t> — это набор ходов, где никто не хочет сделать что-то по-другому после све</w:t>
      </w:r>
      <w:r w:rsidR="007510ED" w:rsidRPr="007510ED">
        <w:rPr>
          <w:rFonts w:ascii="Times New Roman" w:eastAsia="Times New Roman" w:hAnsi="Times New Roman" w:cs="Times New Roman"/>
          <w:color w:val="000000"/>
          <w:sz w:val="24"/>
          <w:szCs w:val="24"/>
          <w:lang w:eastAsia="ru-RU"/>
        </w:rPr>
        <w:t>р</w:t>
      </w:r>
      <w:r w:rsidR="007510ED" w:rsidRPr="007510ED">
        <w:rPr>
          <w:rFonts w:ascii="Times New Roman" w:eastAsia="Times New Roman" w:hAnsi="Times New Roman" w:cs="Times New Roman"/>
          <w:color w:val="000000"/>
          <w:sz w:val="24"/>
          <w:szCs w:val="24"/>
          <w:lang w:eastAsia="ru-RU"/>
        </w:rPr>
        <w:t>шившегося факта.</w:t>
      </w:r>
    </w:p>
    <w:p w:rsidR="007510ED" w:rsidRPr="007510ED" w:rsidRDefault="007510ED" w:rsidP="00AE51D2">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Простой</w:t>
      </w:r>
      <w:r w:rsidR="00AE51D2">
        <w:rPr>
          <w:rFonts w:ascii="Times New Roman" w:eastAsia="Times New Roman" w:hAnsi="Times New Roman" w:cs="Times New Roman"/>
          <w:color w:val="000000"/>
          <w:sz w:val="24"/>
          <w:szCs w:val="24"/>
          <w:lang w:eastAsia="ru-RU"/>
        </w:rPr>
        <w:t xml:space="preserve"> пример:</w:t>
      </w:r>
      <w:r w:rsidR="00205D7A">
        <w:rPr>
          <w:rFonts w:ascii="Times New Roman" w:eastAsia="Times New Roman" w:hAnsi="Times New Roman" w:cs="Times New Roman"/>
          <w:color w:val="000000"/>
          <w:sz w:val="24"/>
          <w:szCs w:val="24"/>
          <w:lang w:eastAsia="ru-RU"/>
        </w:rPr>
        <w:t xml:space="preserve"> д</w:t>
      </w:r>
      <w:r w:rsidRPr="007510ED">
        <w:rPr>
          <w:rFonts w:ascii="Times New Roman" w:eastAsia="Times New Roman" w:hAnsi="Times New Roman" w:cs="Times New Roman"/>
          <w:color w:val="000000"/>
          <w:sz w:val="24"/>
          <w:szCs w:val="24"/>
          <w:lang w:eastAsia="ru-RU"/>
        </w:rPr>
        <w:t>авайте быстро поделим 100</w:t>
      </w:r>
      <w:r w:rsidR="00AE51D2">
        <w:rPr>
          <w:rFonts w:ascii="Times New Roman" w:eastAsia="Times New Roman" w:hAnsi="Times New Roman" w:cs="Times New Roman"/>
          <w:color w:val="000000"/>
          <w:sz w:val="24"/>
          <w:szCs w:val="24"/>
          <w:lang w:eastAsia="ru-RU"/>
        </w:rPr>
        <w:t xml:space="preserve"> рублей</w:t>
      </w:r>
      <w:r w:rsidRPr="007510ED">
        <w:rPr>
          <w:rFonts w:ascii="Times New Roman" w:eastAsia="Times New Roman" w:hAnsi="Times New Roman" w:cs="Times New Roman"/>
          <w:color w:val="000000"/>
          <w:sz w:val="24"/>
          <w:szCs w:val="24"/>
          <w:lang w:eastAsia="ru-RU"/>
        </w:rPr>
        <w:t>. Вы</w:t>
      </w:r>
      <w:r w:rsidR="00205D7A">
        <w:rPr>
          <w:rFonts w:ascii="Times New Roman" w:eastAsia="Times New Roman" w:hAnsi="Times New Roman" w:cs="Times New Roman"/>
          <w:color w:val="000000"/>
          <w:sz w:val="24"/>
          <w:szCs w:val="24"/>
          <w:lang w:eastAsia="ru-RU"/>
        </w:rPr>
        <w:t xml:space="preserve"> и </w:t>
      </w:r>
      <w:r w:rsidRPr="007510ED">
        <w:rPr>
          <w:rFonts w:ascii="Times New Roman" w:eastAsia="Times New Roman" w:hAnsi="Times New Roman" w:cs="Times New Roman"/>
          <w:color w:val="000000"/>
          <w:sz w:val="24"/>
          <w:szCs w:val="24"/>
          <w:lang w:eastAsia="ru-RU"/>
        </w:rPr>
        <w:t>я</w:t>
      </w:r>
      <w:r w:rsidR="00205D7A">
        <w:rPr>
          <w:rFonts w:ascii="Times New Roman" w:eastAsia="Times New Roman" w:hAnsi="Times New Roman" w:cs="Times New Roman"/>
          <w:color w:val="000000"/>
          <w:sz w:val="24"/>
          <w:szCs w:val="24"/>
          <w:lang w:eastAsia="ru-RU"/>
        </w:rPr>
        <w:t xml:space="preserve"> </w:t>
      </w:r>
      <w:r w:rsidRPr="007510ED">
        <w:rPr>
          <w:rFonts w:ascii="Times New Roman" w:eastAsia="Times New Roman" w:hAnsi="Times New Roman" w:cs="Times New Roman"/>
          <w:color w:val="000000"/>
          <w:sz w:val="24"/>
          <w:szCs w:val="24"/>
          <w:lang w:eastAsia="ru-RU"/>
        </w:rPr>
        <w:t>решаем, сколько из сотни мы требуем и одновременно озвучиваем суммы. Если наша общая сумма меньше</w:t>
      </w:r>
      <w:r w:rsidR="0078396A">
        <w:rPr>
          <w:rFonts w:ascii="Times New Roman" w:eastAsia="Times New Roman" w:hAnsi="Times New Roman" w:cs="Times New Roman"/>
          <w:color w:val="000000"/>
          <w:sz w:val="24"/>
          <w:szCs w:val="24"/>
          <w:lang w:eastAsia="ru-RU"/>
        </w:rPr>
        <w:t xml:space="preserve"> 100</w:t>
      </w:r>
      <w:r w:rsidRPr="007510ED">
        <w:rPr>
          <w:rFonts w:ascii="Times New Roman" w:eastAsia="Times New Roman" w:hAnsi="Times New Roman" w:cs="Times New Roman"/>
          <w:color w:val="000000"/>
          <w:sz w:val="24"/>
          <w:szCs w:val="24"/>
          <w:lang w:eastAsia="ru-RU"/>
        </w:rPr>
        <w:t xml:space="preserve">, каждый получает то, что хотел. Если общее количество больше </w:t>
      </w:r>
      <w:r w:rsidR="0078396A">
        <w:rPr>
          <w:rFonts w:ascii="Times New Roman" w:eastAsia="Times New Roman" w:hAnsi="Times New Roman" w:cs="Times New Roman"/>
          <w:color w:val="000000"/>
          <w:sz w:val="24"/>
          <w:szCs w:val="24"/>
          <w:lang w:eastAsia="ru-RU"/>
        </w:rPr>
        <w:t>100</w:t>
      </w:r>
      <w:r w:rsidRPr="007510ED">
        <w:rPr>
          <w:rFonts w:ascii="Times New Roman" w:eastAsia="Times New Roman" w:hAnsi="Times New Roman" w:cs="Times New Roman"/>
          <w:color w:val="000000"/>
          <w:sz w:val="24"/>
          <w:szCs w:val="24"/>
          <w:lang w:eastAsia="ru-RU"/>
        </w:rPr>
        <w:t xml:space="preserve">, </w:t>
      </w:r>
      <w:r w:rsidR="00AE51D2">
        <w:rPr>
          <w:rFonts w:ascii="Times New Roman" w:eastAsia="Times New Roman" w:hAnsi="Times New Roman" w:cs="Times New Roman"/>
          <w:color w:val="000000"/>
          <w:sz w:val="24"/>
          <w:szCs w:val="24"/>
          <w:lang w:eastAsia="ru-RU"/>
        </w:rPr>
        <w:t xml:space="preserve">то </w:t>
      </w:r>
      <w:r w:rsidRPr="007510ED">
        <w:rPr>
          <w:rFonts w:ascii="Times New Roman" w:eastAsia="Times New Roman" w:hAnsi="Times New Roman" w:cs="Times New Roman"/>
          <w:color w:val="000000"/>
          <w:sz w:val="24"/>
          <w:szCs w:val="24"/>
          <w:lang w:eastAsia="ru-RU"/>
        </w:rPr>
        <w:t>тот, кто п</w:t>
      </w:r>
      <w:r w:rsidRPr="007510ED">
        <w:rPr>
          <w:rFonts w:ascii="Times New Roman" w:eastAsia="Times New Roman" w:hAnsi="Times New Roman" w:cs="Times New Roman"/>
          <w:color w:val="000000"/>
          <w:sz w:val="24"/>
          <w:szCs w:val="24"/>
          <w:lang w:eastAsia="ru-RU"/>
        </w:rPr>
        <w:t>о</w:t>
      </w:r>
      <w:r w:rsidRPr="007510ED">
        <w:rPr>
          <w:rFonts w:ascii="Times New Roman" w:eastAsia="Times New Roman" w:hAnsi="Times New Roman" w:cs="Times New Roman"/>
          <w:color w:val="000000"/>
          <w:sz w:val="24"/>
          <w:szCs w:val="24"/>
          <w:lang w:eastAsia="ru-RU"/>
        </w:rPr>
        <w:t>просил наименьшее количество, получает желаемую сумму, а более жадный человек п</w:t>
      </w:r>
      <w:r w:rsidRPr="007510ED">
        <w:rPr>
          <w:rFonts w:ascii="Times New Roman" w:eastAsia="Times New Roman" w:hAnsi="Times New Roman" w:cs="Times New Roman"/>
          <w:color w:val="000000"/>
          <w:sz w:val="24"/>
          <w:szCs w:val="24"/>
          <w:lang w:eastAsia="ru-RU"/>
        </w:rPr>
        <w:t>о</w:t>
      </w:r>
      <w:r w:rsidRPr="007510ED">
        <w:rPr>
          <w:rFonts w:ascii="Times New Roman" w:eastAsia="Times New Roman" w:hAnsi="Times New Roman" w:cs="Times New Roman"/>
          <w:color w:val="000000"/>
          <w:sz w:val="24"/>
          <w:szCs w:val="24"/>
          <w:lang w:eastAsia="ru-RU"/>
        </w:rPr>
        <w:t xml:space="preserve">лучает то, что осталось. Если мы просим одинаковую сумму, каждый получает </w:t>
      </w:r>
      <w:r w:rsidR="0078396A">
        <w:rPr>
          <w:rFonts w:ascii="Times New Roman" w:eastAsia="Times New Roman" w:hAnsi="Times New Roman" w:cs="Times New Roman"/>
          <w:color w:val="000000"/>
          <w:sz w:val="24"/>
          <w:szCs w:val="24"/>
          <w:lang w:eastAsia="ru-RU"/>
        </w:rPr>
        <w:t>50</w:t>
      </w:r>
      <w:r w:rsidR="00AE51D2">
        <w:rPr>
          <w:rFonts w:ascii="Times New Roman" w:eastAsia="Times New Roman" w:hAnsi="Times New Roman" w:cs="Times New Roman"/>
          <w:color w:val="000000"/>
          <w:sz w:val="24"/>
          <w:szCs w:val="24"/>
          <w:lang w:eastAsia="ru-RU"/>
        </w:rPr>
        <w:t xml:space="preserve"> рублей</w:t>
      </w:r>
      <w:r w:rsidRPr="007510ED">
        <w:rPr>
          <w:rFonts w:ascii="Times New Roman" w:eastAsia="Times New Roman" w:hAnsi="Times New Roman" w:cs="Times New Roman"/>
          <w:color w:val="000000"/>
          <w:sz w:val="24"/>
          <w:szCs w:val="24"/>
          <w:lang w:eastAsia="ru-RU"/>
        </w:rPr>
        <w:t>. Сколько вы попросите? Как вы разделите деньги? Существует единственный выигры</w:t>
      </w:r>
      <w:r w:rsidRPr="007510ED">
        <w:rPr>
          <w:rFonts w:ascii="Times New Roman" w:eastAsia="Times New Roman" w:hAnsi="Times New Roman" w:cs="Times New Roman"/>
          <w:color w:val="000000"/>
          <w:sz w:val="24"/>
          <w:szCs w:val="24"/>
          <w:lang w:eastAsia="ru-RU"/>
        </w:rPr>
        <w:t>ш</w:t>
      </w:r>
      <w:r w:rsidRPr="007510ED">
        <w:rPr>
          <w:rFonts w:ascii="Times New Roman" w:eastAsia="Times New Roman" w:hAnsi="Times New Roman" w:cs="Times New Roman"/>
          <w:color w:val="000000"/>
          <w:sz w:val="24"/>
          <w:szCs w:val="24"/>
          <w:lang w:eastAsia="ru-RU"/>
        </w:rPr>
        <w:t>ный ход.</w:t>
      </w:r>
    </w:p>
    <w:p w:rsidR="00AE51D2" w:rsidRDefault="007510ED" w:rsidP="00205D7A">
      <w:pPr>
        <w:spacing w:after="0" w:line="360" w:lineRule="auto"/>
        <w:ind w:firstLine="708"/>
        <w:rPr>
          <w:rFonts w:ascii="Times New Roman" w:eastAsia="Times New Roman" w:hAnsi="Times New Roman" w:cs="Times New Roman"/>
          <w:color w:val="000000"/>
          <w:sz w:val="24"/>
          <w:szCs w:val="24"/>
          <w:lang w:eastAsia="ru-RU"/>
        </w:rPr>
      </w:pPr>
      <w:r w:rsidRPr="007510ED">
        <w:rPr>
          <w:rFonts w:ascii="Times New Roman" w:eastAsia="Times New Roman" w:hAnsi="Times New Roman" w:cs="Times New Roman"/>
          <w:color w:val="000000"/>
          <w:sz w:val="24"/>
          <w:szCs w:val="24"/>
          <w:lang w:eastAsia="ru-RU"/>
        </w:rPr>
        <w:t>Требование 51 </w:t>
      </w:r>
      <w:r w:rsidR="00AE51D2">
        <w:rPr>
          <w:rFonts w:ascii="Times New Roman" w:eastAsia="Times New Roman" w:hAnsi="Times New Roman" w:cs="Times New Roman"/>
          <w:color w:val="000000"/>
          <w:sz w:val="24"/>
          <w:szCs w:val="24"/>
          <w:lang w:eastAsia="ru-RU"/>
        </w:rPr>
        <w:t>рублей</w:t>
      </w:r>
      <w:r w:rsidRPr="007510ED">
        <w:rPr>
          <w:rFonts w:ascii="Times New Roman" w:eastAsia="Times New Roman" w:hAnsi="Times New Roman" w:cs="Times New Roman"/>
          <w:color w:val="000000"/>
          <w:sz w:val="24"/>
          <w:szCs w:val="24"/>
          <w:lang w:eastAsia="ru-RU"/>
        </w:rPr>
        <w:t xml:space="preserve"> даст вам максимальную сумму независимо от того, что в</w:t>
      </w:r>
      <w:r w:rsidRPr="007510ED">
        <w:rPr>
          <w:rFonts w:ascii="Times New Roman" w:eastAsia="Times New Roman" w:hAnsi="Times New Roman" w:cs="Times New Roman"/>
          <w:color w:val="000000"/>
          <w:sz w:val="24"/>
          <w:szCs w:val="24"/>
          <w:lang w:eastAsia="ru-RU"/>
        </w:rPr>
        <w:t>ы</w:t>
      </w:r>
      <w:r w:rsidRPr="007510ED">
        <w:rPr>
          <w:rFonts w:ascii="Times New Roman" w:eastAsia="Times New Roman" w:hAnsi="Times New Roman" w:cs="Times New Roman"/>
          <w:color w:val="000000"/>
          <w:sz w:val="24"/>
          <w:szCs w:val="24"/>
          <w:lang w:eastAsia="ru-RU"/>
        </w:rPr>
        <w:t>берет ваш противник. Если он попросит больше, вы получите 51</w:t>
      </w:r>
      <w:r w:rsidR="00AE51D2">
        <w:rPr>
          <w:rFonts w:ascii="Times New Roman" w:eastAsia="Times New Roman" w:hAnsi="Times New Roman" w:cs="Times New Roman"/>
          <w:color w:val="000000"/>
          <w:sz w:val="24"/>
          <w:szCs w:val="24"/>
          <w:lang w:eastAsia="ru-RU"/>
        </w:rPr>
        <w:t> рублей</w:t>
      </w:r>
      <w:r w:rsidRPr="007510ED">
        <w:rPr>
          <w:rFonts w:ascii="Times New Roman" w:eastAsia="Times New Roman" w:hAnsi="Times New Roman" w:cs="Times New Roman"/>
          <w:color w:val="000000"/>
          <w:sz w:val="24"/>
          <w:szCs w:val="24"/>
          <w:lang w:eastAsia="ru-RU"/>
        </w:rPr>
        <w:t>. Если он попросит 50</w:t>
      </w:r>
      <w:r w:rsidR="00AE51D2">
        <w:rPr>
          <w:rFonts w:ascii="Times New Roman" w:eastAsia="Times New Roman" w:hAnsi="Times New Roman" w:cs="Times New Roman"/>
          <w:color w:val="000000"/>
          <w:sz w:val="24"/>
          <w:szCs w:val="24"/>
          <w:lang w:eastAsia="ru-RU"/>
        </w:rPr>
        <w:t xml:space="preserve"> рублей</w:t>
      </w:r>
      <w:r w:rsidRPr="007510ED">
        <w:rPr>
          <w:rFonts w:ascii="Times New Roman" w:eastAsia="Times New Roman" w:hAnsi="Times New Roman" w:cs="Times New Roman"/>
          <w:color w:val="000000"/>
          <w:sz w:val="24"/>
          <w:szCs w:val="24"/>
          <w:lang w:eastAsia="ru-RU"/>
        </w:rPr>
        <w:t xml:space="preserve"> или 51, вы получите 50</w:t>
      </w:r>
      <w:r w:rsidR="00AE51D2">
        <w:rPr>
          <w:rFonts w:ascii="Times New Roman" w:eastAsia="Times New Roman" w:hAnsi="Times New Roman" w:cs="Times New Roman"/>
          <w:color w:val="000000"/>
          <w:sz w:val="24"/>
          <w:szCs w:val="24"/>
          <w:lang w:eastAsia="ru-RU"/>
        </w:rPr>
        <w:t xml:space="preserve"> рублей</w:t>
      </w:r>
      <w:r w:rsidRPr="007510ED">
        <w:rPr>
          <w:rFonts w:ascii="Times New Roman" w:eastAsia="Times New Roman" w:hAnsi="Times New Roman" w:cs="Times New Roman"/>
          <w:color w:val="000000"/>
          <w:sz w:val="24"/>
          <w:szCs w:val="24"/>
          <w:lang w:eastAsia="ru-RU"/>
        </w:rPr>
        <w:t xml:space="preserve">. И если он попросит меньше </w:t>
      </w:r>
      <w:r w:rsidRPr="007510ED">
        <w:rPr>
          <w:rFonts w:ascii="Times New Roman" w:eastAsia="Times New Roman" w:hAnsi="Times New Roman" w:cs="Times New Roman"/>
          <w:color w:val="000000"/>
          <w:sz w:val="24"/>
          <w:szCs w:val="24"/>
          <w:lang w:eastAsia="ru-RU"/>
        </w:rPr>
        <w:lastRenderedPageBreak/>
        <w:t>50 </w:t>
      </w:r>
      <w:r w:rsidR="00AE51D2">
        <w:rPr>
          <w:rFonts w:ascii="Times New Roman" w:eastAsia="Times New Roman" w:hAnsi="Times New Roman" w:cs="Times New Roman"/>
          <w:color w:val="000000"/>
          <w:sz w:val="24"/>
          <w:szCs w:val="24"/>
          <w:lang w:eastAsia="ru-RU"/>
        </w:rPr>
        <w:t>рублей</w:t>
      </w:r>
      <w:r w:rsidRPr="007510ED">
        <w:rPr>
          <w:rFonts w:ascii="Times New Roman" w:eastAsia="Times New Roman" w:hAnsi="Times New Roman" w:cs="Times New Roman"/>
          <w:color w:val="000000"/>
          <w:sz w:val="24"/>
          <w:szCs w:val="24"/>
          <w:lang w:eastAsia="ru-RU"/>
        </w:rPr>
        <w:t>, вы получите 51 </w:t>
      </w:r>
      <w:r w:rsidR="00AE51D2">
        <w:rPr>
          <w:rFonts w:ascii="Times New Roman" w:eastAsia="Times New Roman" w:hAnsi="Times New Roman" w:cs="Times New Roman"/>
          <w:color w:val="000000"/>
          <w:sz w:val="24"/>
          <w:szCs w:val="24"/>
          <w:lang w:eastAsia="ru-RU"/>
        </w:rPr>
        <w:t>рублей</w:t>
      </w:r>
      <w:r w:rsidRPr="007510ED">
        <w:rPr>
          <w:rFonts w:ascii="Times New Roman" w:eastAsia="Times New Roman" w:hAnsi="Times New Roman" w:cs="Times New Roman"/>
          <w:color w:val="000000"/>
          <w:sz w:val="24"/>
          <w:szCs w:val="24"/>
          <w:lang w:eastAsia="ru-RU"/>
        </w:rPr>
        <w:t>. В любом случае нет никакого другого варианта, кот</w:t>
      </w:r>
      <w:r w:rsidRPr="007510ED">
        <w:rPr>
          <w:rFonts w:ascii="Times New Roman" w:eastAsia="Times New Roman" w:hAnsi="Times New Roman" w:cs="Times New Roman"/>
          <w:color w:val="000000"/>
          <w:sz w:val="24"/>
          <w:szCs w:val="24"/>
          <w:lang w:eastAsia="ru-RU"/>
        </w:rPr>
        <w:t>о</w:t>
      </w:r>
      <w:r w:rsidRPr="007510ED">
        <w:rPr>
          <w:rFonts w:ascii="Times New Roman" w:eastAsia="Times New Roman" w:hAnsi="Times New Roman" w:cs="Times New Roman"/>
          <w:color w:val="000000"/>
          <w:sz w:val="24"/>
          <w:szCs w:val="24"/>
          <w:lang w:eastAsia="ru-RU"/>
        </w:rPr>
        <w:t xml:space="preserve">рый принесет вам больше денег, чем этот. </w:t>
      </w:r>
    </w:p>
    <w:p w:rsidR="007510ED" w:rsidRDefault="007510ED" w:rsidP="00AE51D2">
      <w:pPr>
        <w:spacing w:after="0" w:line="360" w:lineRule="auto"/>
        <w:ind w:firstLine="708"/>
        <w:rPr>
          <w:rFonts w:ascii="Times New Roman" w:eastAsia="Times New Roman" w:hAnsi="Times New Roman" w:cs="Times New Roman"/>
          <w:color w:val="000000"/>
          <w:sz w:val="24"/>
          <w:szCs w:val="24"/>
          <w:lang w:eastAsia="ru-RU"/>
        </w:rPr>
      </w:pPr>
      <w:r w:rsidRPr="007510ED">
        <w:rPr>
          <w:rFonts w:ascii="Times New Roman" w:eastAsia="Times New Roman" w:hAnsi="Times New Roman" w:cs="Times New Roman"/>
          <w:color w:val="000000"/>
          <w:sz w:val="24"/>
          <w:szCs w:val="24"/>
          <w:lang w:eastAsia="ru-RU"/>
        </w:rPr>
        <w:t xml:space="preserve">Равновесие </w:t>
      </w:r>
      <w:proofErr w:type="spellStart"/>
      <w:r w:rsidRPr="007510ED">
        <w:rPr>
          <w:rFonts w:ascii="Times New Roman" w:eastAsia="Times New Roman" w:hAnsi="Times New Roman" w:cs="Times New Roman"/>
          <w:color w:val="000000"/>
          <w:sz w:val="24"/>
          <w:szCs w:val="24"/>
          <w:lang w:eastAsia="ru-RU"/>
        </w:rPr>
        <w:t>Нэша</w:t>
      </w:r>
      <w:proofErr w:type="spellEnd"/>
      <w:r w:rsidRPr="007510ED">
        <w:rPr>
          <w:rFonts w:ascii="Times New Roman" w:eastAsia="Times New Roman" w:hAnsi="Times New Roman" w:cs="Times New Roman"/>
          <w:color w:val="000000"/>
          <w:sz w:val="24"/>
          <w:szCs w:val="24"/>
          <w:lang w:eastAsia="ru-RU"/>
        </w:rPr>
        <w:t> — ситуация, в которой мы оба выбираем 51 </w:t>
      </w:r>
      <w:r w:rsidR="00AE51D2">
        <w:rPr>
          <w:rFonts w:ascii="Times New Roman" w:eastAsia="Times New Roman" w:hAnsi="Times New Roman" w:cs="Times New Roman"/>
          <w:color w:val="000000"/>
          <w:sz w:val="24"/>
          <w:szCs w:val="24"/>
          <w:lang w:eastAsia="ru-RU"/>
        </w:rPr>
        <w:t>рублей</w:t>
      </w:r>
      <w:r w:rsidRPr="007510ED">
        <w:rPr>
          <w:rFonts w:ascii="Times New Roman" w:eastAsia="Times New Roman" w:hAnsi="Times New Roman" w:cs="Times New Roman"/>
          <w:color w:val="000000"/>
          <w:sz w:val="24"/>
          <w:szCs w:val="24"/>
          <w:lang w:eastAsia="ru-RU"/>
        </w:rPr>
        <w:t>.</w:t>
      </w:r>
    </w:p>
    <w:p w:rsidR="008F3F27" w:rsidRDefault="008F3F27" w:rsidP="00461BB6">
      <w:pPr>
        <w:spacing w:after="0" w:line="360" w:lineRule="auto"/>
        <w:ind w:firstLine="70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Замечали ли вы, что часто люди при групповых взаимодействиях рационально и логически стараются получить максимум пользы для себя лично, а в итоге фактически в проигрыше оказываются все участники группы, хотя каждый действовал логично и р</w:t>
      </w:r>
      <w:r>
        <w:rPr>
          <w:rFonts w:ascii="Times New Roman" w:eastAsia="Times New Roman" w:hAnsi="Times New Roman" w:cs="Times New Roman"/>
          <w:bCs/>
          <w:color w:val="000000"/>
          <w:sz w:val="24"/>
          <w:szCs w:val="24"/>
          <w:lang w:eastAsia="ru-RU"/>
        </w:rPr>
        <w:t>а</w:t>
      </w:r>
      <w:r>
        <w:rPr>
          <w:rFonts w:ascii="Times New Roman" w:eastAsia="Times New Roman" w:hAnsi="Times New Roman" w:cs="Times New Roman"/>
          <w:bCs/>
          <w:color w:val="000000"/>
          <w:sz w:val="24"/>
          <w:szCs w:val="24"/>
          <w:lang w:eastAsia="ru-RU"/>
        </w:rPr>
        <w:t>ционально</w:t>
      </w:r>
      <w:r w:rsidR="006029A1">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исходя из своих интересов</w:t>
      </w:r>
      <w:r w:rsidRPr="00405627">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Почему люди не могут сами договориться дейс</w:t>
      </w:r>
      <w:r>
        <w:rPr>
          <w:rFonts w:ascii="Times New Roman" w:eastAsia="Times New Roman" w:hAnsi="Times New Roman" w:cs="Times New Roman"/>
          <w:bCs/>
          <w:color w:val="000000"/>
          <w:sz w:val="24"/>
          <w:szCs w:val="24"/>
          <w:lang w:eastAsia="ru-RU"/>
        </w:rPr>
        <w:t>т</w:t>
      </w:r>
      <w:r>
        <w:rPr>
          <w:rFonts w:ascii="Times New Roman" w:eastAsia="Times New Roman" w:hAnsi="Times New Roman" w:cs="Times New Roman"/>
          <w:bCs/>
          <w:color w:val="000000"/>
          <w:sz w:val="24"/>
          <w:szCs w:val="24"/>
          <w:lang w:eastAsia="ru-RU"/>
        </w:rPr>
        <w:t>вовать так, чтобы общая польза всех участников группы была максимальна?</w:t>
      </w:r>
      <w:r w:rsidR="00F2657B">
        <w:rPr>
          <w:rFonts w:ascii="Times New Roman" w:eastAsia="Times New Roman" w:hAnsi="Times New Roman" w:cs="Times New Roman"/>
          <w:bCs/>
          <w:color w:val="000000"/>
          <w:sz w:val="24"/>
          <w:szCs w:val="24"/>
          <w:lang w:eastAsia="ru-RU"/>
        </w:rPr>
        <w:t xml:space="preserve"> В своей раб</w:t>
      </w:r>
      <w:r w:rsidR="00F2657B">
        <w:rPr>
          <w:rFonts w:ascii="Times New Roman" w:eastAsia="Times New Roman" w:hAnsi="Times New Roman" w:cs="Times New Roman"/>
          <w:bCs/>
          <w:color w:val="000000"/>
          <w:sz w:val="24"/>
          <w:szCs w:val="24"/>
          <w:lang w:eastAsia="ru-RU"/>
        </w:rPr>
        <w:t>о</w:t>
      </w:r>
      <w:r w:rsidR="00F2657B">
        <w:rPr>
          <w:rFonts w:ascii="Times New Roman" w:eastAsia="Times New Roman" w:hAnsi="Times New Roman" w:cs="Times New Roman"/>
          <w:bCs/>
          <w:color w:val="000000"/>
          <w:sz w:val="24"/>
          <w:szCs w:val="24"/>
          <w:lang w:eastAsia="ru-RU"/>
        </w:rPr>
        <w:t xml:space="preserve">те я рассмотрю эти вопросы на примере проблемы «Дилемма заключенного». </w:t>
      </w:r>
    </w:p>
    <w:p w:rsidR="008F3F27" w:rsidRDefault="008F3F27" w:rsidP="006029A1">
      <w:pPr>
        <w:spacing w:after="0" w:line="360" w:lineRule="auto"/>
        <w:ind w:firstLine="708"/>
        <w:rPr>
          <w:rFonts w:ascii="Times New Roman" w:eastAsia="Times New Roman" w:hAnsi="Times New Roman" w:cs="Times New Roman"/>
          <w:bCs/>
          <w:color w:val="000000"/>
          <w:sz w:val="24"/>
          <w:szCs w:val="24"/>
          <w:lang w:eastAsia="ru-RU"/>
        </w:rPr>
      </w:pPr>
      <w:r w:rsidRPr="004504F5">
        <w:rPr>
          <w:rFonts w:ascii="Times New Roman" w:eastAsia="Times New Roman" w:hAnsi="Times New Roman" w:cs="Times New Roman"/>
          <w:bCs/>
          <w:color w:val="000000"/>
          <w:sz w:val="24"/>
          <w:szCs w:val="24"/>
          <w:lang w:eastAsia="ru-RU"/>
        </w:rPr>
        <w:t>Многие</w:t>
      </w:r>
      <w:r>
        <w:rPr>
          <w:rFonts w:ascii="Times New Roman" w:eastAsia="Times New Roman" w:hAnsi="Times New Roman" w:cs="Times New Roman"/>
          <w:bCs/>
          <w:color w:val="000000"/>
          <w:sz w:val="24"/>
          <w:szCs w:val="24"/>
          <w:lang w:eastAsia="ru-RU"/>
        </w:rPr>
        <w:t xml:space="preserve"> любят играть в игру «Камень-Ножницы-Бумага». Она </w:t>
      </w:r>
      <w:r w:rsidRPr="00405627">
        <w:rPr>
          <w:rFonts w:ascii="Times New Roman" w:eastAsia="Times New Roman" w:hAnsi="Times New Roman" w:cs="Times New Roman"/>
          <w:bCs/>
          <w:color w:val="000000"/>
          <w:sz w:val="24"/>
          <w:szCs w:val="24"/>
          <w:lang w:eastAsia="ru-RU"/>
        </w:rPr>
        <w:t>отлично подходит для того, чтобы решить, кому придётся выносить мусор. Но замечали ли вы, что происх</w:t>
      </w:r>
      <w:r w:rsidRPr="00405627">
        <w:rPr>
          <w:rFonts w:ascii="Times New Roman" w:eastAsia="Times New Roman" w:hAnsi="Times New Roman" w:cs="Times New Roman"/>
          <w:bCs/>
          <w:color w:val="000000"/>
          <w:sz w:val="24"/>
          <w:szCs w:val="24"/>
          <w:lang w:eastAsia="ru-RU"/>
        </w:rPr>
        <w:t>о</w:t>
      </w:r>
      <w:r w:rsidRPr="00405627">
        <w:rPr>
          <w:rFonts w:ascii="Times New Roman" w:eastAsia="Times New Roman" w:hAnsi="Times New Roman" w:cs="Times New Roman"/>
          <w:bCs/>
          <w:color w:val="000000"/>
          <w:sz w:val="24"/>
          <w:szCs w:val="24"/>
          <w:lang w:eastAsia="ru-RU"/>
        </w:rPr>
        <w:t>дит, когда вместо трёх выбрасываний игра продолжается раунд за раундом? Сначала вы выбираете принцип, который даёт вам преимущество, но потом противник быстро пон</w:t>
      </w:r>
      <w:r w:rsidRPr="00405627">
        <w:rPr>
          <w:rFonts w:ascii="Times New Roman" w:eastAsia="Times New Roman" w:hAnsi="Times New Roman" w:cs="Times New Roman"/>
          <w:bCs/>
          <w:color w:val="000000"/>
          <w:sz w:val="24"/>
          <w:szCs w:val="24"/>
          <w:lang w:eastAsia="ru-RU"/>
        </w:rPr>
        <w:t>и</w:t>
      </w:r>
      <w:r w:rsidRPr="00405627">
        <w:rPr>
          <w:rFonts w:ascii="Times New Roman" w:eastAsia="Times New Roman" w:hAnsi="Times New Roman" w:cs="Times New Roman"/>
          <w:bCs/>
          <w:color w:val="000000"/>
          <w:sz w:val="24"/>
          <w:szCs w:val="24"/>
          <w:lang w:eastAsia="ru-RU"/>
        </w:rPr>
        <w:t>мает его и обращает в свою пользу. В процессе изменения стратегий вы постепенно до</w:t>
      </w:r>
      <w:r w:rsidRPr="00405627">
        <w:rPr>
          <w:rFonts w:ascii="Times New Roman" w:eastAsia="Times New Roman" w:hAnsi="Times New Roman" w:cs="Times New Roman"/>
          <w:bCs/>
          <w:color w:val="000000"/>
          <w:sz w:val="24"/>
          <w:szCs w:val="24"/>
          <w:lang w:eastAsia="ru-RU"/>
        </w:rPr>
        <w:t>с</w:t>
      </w:r>
      <w:r w:rsidRPr="00405627">
        <w:rPr>
          <w:rFonts w:ascii="Times New Roman" w:eastAsia="Times New Roman" w:hAnsi="Times New Roman" w:cs="Times New Roman"/>
          <w:bCs/>
          <w:color w:val="000000"/>
          <w:sz w:val="24"/>
          <w:szCs w:val="24"/>
          <w:lang w:eastAsia="ru-RU"/>
        </w:rPr>
        <w:t>тигаете точки, в которой ни одна из сторон не может дальше совершенствоваться.</w:t>
      </w:r>
    </w:p>
    <w:p w:rsidR="00197634" w:rsidRDefault="008F3F27" w:rsidP="00205D7A">
      <w:pPr>
        <w:spacing w:after="0" w:line="360" w:lineRule="auto"/>
        <w:rPr>
          <w:rFonts w:ascii="Times New Roman" w:eastAsia="Times New Roman" w:hAnsi="Times New Roman" w:cs="Times New Roman"/>
          <w:b/>
          <w:color w:val="000000"/>
          <w:sz w:val="24"/>
          <w:szCs w:val="24"/>
          <w:lang w:eastAsia="ru-RU"/>
        </w:rPr>
      </w:pPr>
      <w:r w:rsidRPr="00405627">
        <w:rPr>
          <w:rFonts w:ascii="Times New Roman" w:eastAsia="Times New Roman" w:hAnsi="Times New Roman" w:cs="Times New Roman"/>
          <w:bCs/>
          <w:color w:val="000000"/>
          <w:sz w:val="24"/>
          <w:szCs w:val="24"/>
          <w:lang w:eastAsia="ru-RU"/>
        </w:rPr>
        <w:t xml:space="preserve"> </w:t>
      </w:r>
      <w:r w:rsidR="006029A1">
        <w:rPr>
          <w:rFonts w:ascii="Times New Roman" w:eastAsia="Times New Roman" w:hAnsi="Times New Roman" w:cs="Times New Roman"/>
          <w:bCs/>
          <w:color w:val="000000"/>
          <w:sz w:val="24"/>
          <w:szCs w:val="24"/>
          <w:lang w:eastAsia="ru-RU"/>
        </w:rPr>
        <w:t>В своей работе я хочу ответить на вопрос п</w:t>
      </w:r>
      <w:r>
        <w:rPr>
          <w:rFonts w:ascii="Times New Roman" w:eastAsia="Times New Roman" w:hAnsi="Times New Roman" w:cs="Times New Roman"/>
          <w:bCs/>
          <w:color w:val="000000"/>
          <w:sz w:val="24"/>
          <w:szCs w:val="24"/>
          <w:lang w:eastAsia="ru-RU"/>
        </w:rPr>
        <w:t>очему</w:t>
      </w:r>
      <w:r w:rsidRPr="00405627">
        <w:rPr>
          <w:rFonts w:ascii="Times New Roman" w:eastAsia="Times New Roman" w:hAnsi="Times New Roman" w:cs="Times New Roman"/>
          <w:bCs/>
          <w:color w:val="000000"/>
          <w:sz w:val="24"/>
          <w:szCs w:val="24"/>
          <w:lang w:eastAsia="ru-RU"/>
        </w:rPr>
        <w:t xml:space="preserve"> же такое происходит?</w:t>
      </w:r>
      <w:r w:rsidR="006029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
          <w:bCs/>
          <w:color w:val="000000"/>
          <w:sz w:val="24"/>
          <w:szCs w:val="24"/>
          <w:lang w:eastAsia="ru-RU"/>
        </w:rPr>
        <w:br/>
      </w:r>
      <w:r w:rsidR="00197634">
        <w:rPr>
          <w:rFonts w:ascii="Times New Roman" w:eastAsia="Times New Roman" w:hAnsi="Times New Roman" w:cs="Times New Roman"/>
          <w:b/>
          <w:color w:val="000000"/>
          <w:sz w:val="24"/>
          <w:szCs w:val="24"/>
          <w:lang w:eastAsia="ru-RU"/>
        </w:rPr>
        <w:br w:type="page"/>
      </w:r>
    </w:p>
    <w:p w:rsidR="009162AB" w:rsidRPr="00197634" w:rsidRDefault="001845E5" w:rsidP="001845E5">
      <w:pPr>
        <w:pStyle w:val="a5"/>
        <w:spacing w:after="0" w:line="36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2.</w:t>
      </w:r>
      <w:r w:rsidR="00942ABC">
        <w:rPr>
          <w:rFonts w:ascii="Times New Roman" w:eastAsia="Times New Roman" w:hAnsi="Times New Roman" w:cs="Times New Roman"/>
          <w:b/>
          <w:color w:val="000000"/>
          <w:sz w:val="24"/>
          <w:szCs w:val="24"/>
          <w:lang w:eastAsia="ru-RU"/>
        </w:rPr>
        <w:t xml:space="preserve">Практическое изучение Равновесия </w:t>
      </w:r>
      <w:proofErr w:type="spellStart"/>
      <w:r w:rsidR="00942ABC">
        <w:rPr>
          <w:rFonts w:ascii="Times New Roman" w:eastAsia="Times New Roman" w:hAnsi="Times New Roman" w:cs="Times New Roman"/>
          <w:b/>
          <w:color w:val="000000"/>
          <w:sz w:val="24"/>
          <w:szCs w:val="24"/>
          <w:lang w:eastAsia="ru-RU"/>
        </w:rPr>
        <w:t>Нэша</w:t>
      </w:r>
      <w:proofErr w:type="spellEnd"/>
      <w:r w:rsidR="00942ABC">
        <w:rPr>
          <w:rFonts w:ascii="Times New Roman" w:eastAsia="Times New Roman" w:hAnsi="Times New Roman" w:cs="Times New Roman"/>
          <w:b/>
          <w:color w:val="000000"/>
          <w:sz w:val="24"/>
          <w:szCs w:val="24"/>
          <w:lang w:eastAsia="ru-RU"/>
        </w:rPr>
        <w:t xml:space="preserve"> в играх</w:t>
      </w:r>
    </w:p>
    <w:p w:rsidR="009162AB" w:rsidRPr="00197634" w:rsidRDefault="00942ABC" w:rsidP="00205D7A">
      <w:pPr>
        <w:pStyle w:val="a5"/>
        <w:numPr>
          <w:ilvl w:val="1"/>
          <w:numId w:val="10"/>
        </w:numPr>
        <w:spacing w:after="150" w:line="360" w:lineRule="auto"/>
        <w:ind w:left="425"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Равновесие </w:t>
      </w:r>
      <w:proofErr w:type="spellStart"/>
      <w:r>
        <w:rPr>
          <w:rFonts w:ascii="Times New Roman" w:eastAsia="Times New Roman" w:hAnsi="Times New Roman" w:cs="Times New Roman"/>
          <w:b/>
          <w:bCs/>
          <w:color w:val="000000"/>
          <w:sz w:val="24"/>
          <w:szCs w:val="24"/>
          <w:lang w:eastAsia="ru-RU"/>
        </w:rPr>
        <w:t>Нэша</w:t>
      </w:r>
      <w:proofErr w:type="spellEnd"/>
      <w:r>
        <w:rPr>
          <w:rFonts w:ascii="Times New Roman" w:eastAsia="Times New Roman" w:hAnsi="Times New Roman" w:cs="Times New Roman"/>
          <w:b/>
          <w:bCs/>
          <w:color w:val="000000"/>
          <w:sz w:val="24"/>
          <w:szCs w:val="24"/>
          <w:lang w:eastAsia="ru-RU"/>
        </w:rPr>
        <w:t xml:space="preserve"> в игре «Камень-Ножницы-Бумага»</w:t>
      </w:r>
    </w:p>
    <w:p w:rsidR="000F6178" w:rsidRDefault="00C941A0" w:rsidP="000F6178">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 xml:space="preserve">Так как же выглядит равновесие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 xml:space="preserve"> в игре «</w:t>
      </w:r>
      <w:r w:rsidR="000F6178">
        <w:rPr>
          <w:rFonts w:ascii="Times New Roman" w:eastAsia="Times New Roman" w:hAnsi="Times New Roman" w:cs="Times New Roman"/>
          <w:color w:val="000000"/>
          <w:sz w:val="24"/>
          <w:szCs w:val="24"/>
          <w:lang w:eastAsia="ru-RU"/>
        </w:rPr>
        <w:t>К</w:t>
      </w:r>
      <w:r w:rsidRPr="00C941A0">
        <w:rPr>
          <w:rFonts w:ascii="Times New Roman" w:eastAsia="Times New Roman" w:hAnsi="Times New Roman" w:cs="Times New Roman"/>
          <w:color w:val="000000"/>
          <w:sz w:val="24"/>
          <w:szCs w:val="24"/>
          <w:lang w:eastAsia="ru-RU"/>
        </w:rPr>
        <w:t>амень-</w:t>
      </w:r>
      <w:r w:rsidR="000F6178">
        <w:rPr>
          <w:rFonts w:ascii="Times New Roman" w:eastAsia="Times New Roman" w:hAnsi="Times New Roman" w:cs="Times New Roman"/>
          <w:color w:val="000000"/>
          <w:sz w:val="24"/>
          <w:szCs w:val="24"/>
          <w:lang w:eastAsia="ru-RU"/>
        </w:rPr>
        <w:t>Н</w:t>
      </w:r>
      <w:r w:rsidRPr="00C941A0">
        <w:rPr>
          <w:rFonts w:ascii="Times New Roman" w:eastAsia="Times New Roman" w:hAnsi="Times New Roman" w:cs="Times New Roman"/>
          <w:color w:val="000000"/>
          <w:sz w:val="24"/>
          <w:szCs w:val="24"/>
          <w:lang w:eastAsia="ru-RU"/>
        </w:rPr>
        <w:t>ожницы-</w:t>
      </w:r>
      <w:r w:rsidR="000F6178">
        <w:rPr>
          <w:rFonts w:ascii="Times New Roman" w:eastAsia="Times New Roman" w:hAnsi="Times New Roman" w:cs="Times New Roman"/>
          <w:color w:val="000000"/>
          <w:sz w:val="24"/>
          <w:szCs w:val="24"/>
          <w:lang w:eastAsia="ru-RU"/>
        </w:rPr>
        <w:t>Б</w:t>
      </w:r>
      <w:r w:rsidRPr="00C941A0">
        <w:rPr>
          <w:rFonts w:ascii="Times New Roman" w:eastAsia="Times New Roman" w:hAnsi="Times New Roman" w:cs="Times New Roman"/>
          <w:color w:val="000000"/>
          <w:sz w:val="24"/>
          <w:szCs w:val="24"/>
          <w:lang w:eastAsia="ru-RU"/>
        </w:rPr>
        <w:t>умага»? Давайте смоделируем ситуацию, в которой есть вы (Игрок A) и ваш противник (Игрок B), снова и снова играющие в игру. В каждом раунде победитель получает очко, проигравший теряет очко, а ничья засчитывается как ноль очков.</w:t>
      </w:r>
      <w:bookmarkStart w:id="0" w:name="habracut"/>
      <w:bookmarkEnd w:id="0"/>
      <w:r w:rsidR="000F6178">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 xml:space="preserve">Предположим, Игрок B выбрал (глупую) стратегию выбора в каждом раунде бумаги. Через несколько раундов побед, проигрышей и ничьих вы скорее всего заметите его систему и выработаете выигрышную </w:t>
      </w:r>
      <w:proofErr w:type="spellStart"/>
      <w:r w:rsidRPr="00C941A0">
        <w:rPr>
          <w:rFonts w:ascii="Times New Roman" w:eastAsia="Times New Roman" w:hAnsi="Times New Roman" w:cs="Times New Roman"/>
          <w:color w:val="000000"/>
          <w:sz w:val="24"/>
          <w:szCs w:val="24"/>
          <w:lang w:eastAsia="ru-RU"/>
        </w:rPr>
        <w:t>контрстрат</w:t>
      </w:r>
      <w:r w:rsidRPr="00C941A0">
        <w:rPr>
          <w:rFonts w:ascii="Times New Roman" w:eastAsia="Times New Roman" w:hAnsi="Times New Roman" w:cs="Times New Roman"/>
          <w:color w:val="000000"/>
          <w:sz w:val="24"/>
          <w:szCs w:val="24"/>
          <w:lang w:eastAsia="ru-RU"/>
        </w:rPr>
        <w:t>е</w:t>
      </w:r>
      <w:r w:rsidRPr="00C941A0">
        <w:rPr>
          <w:rFonts w:ascii="Times New Roman" w:eastAsia="Times New Roman" w:hAnsi="Times New Roman" w:cs="Times New Roman"/>
          <w:color w:val="000000"/>
          <w:sz w:val="24"/>
          <w:szCs w:val="24"/>
          <w:lang w:eastAsia="ru-RU"/>
        </w:rPr>
        <w:t>гию</w:t>
      </w:r>
      <w:proofErr w:type="spellEnd"/>
      <w:r w:rsidRPr="00C941A0">
        <w:rPr>
          <w:rFonts w:ascii="Times New Roman" w:eastAsia="Times New Roman" w:hAnsi="Times New Roman" w:cs="Times New Roman"/>
          <w:color w:val="000000"/>
          <w:sz w:val="24"/>
          <w:szCs w:val="24"/>
          <w:lang w:eastAsia="ru-RU"/>
        </w:rPr>
        <w:t>, выбирая в каждом раунде ножницы. Давайте назовём этот набор стратегий (ножн</w:t>
      </w:r>
      <w:r w:rsidRPr="00C941A0">
        <w:rPr>
          <w:rFonts w:ascii="Times New Roman" w:eastAsia="Times New Roman" w:hAnsi="Times New Roman" w:cs="Times New Roman"/>
          <w:color w:val="000000"/>
          <w:sz w:val="24"/>
          <w:szCs w:val="24"/>
          <w:lang w:eastAsia="ru-RU"/>
        </w:rPr>
        <w:t>и</w:t>
      </w:r>
      <w:r w:rsidRPr="00C941A0">
        <w:rPr>
          <w:rFonts w:ascii="Times New Roman" w:eastAsia="Times New Roman" w:hAnsi="Times New Roman" w:cs="Times New Roman"/>
          <w:color w:val="000000"/>
          <w:sz w:val="24"/>
          <w:szCs w:val="24"/>
          <w:lang w:eastAsia="ru-RU"/>
        </w:rPr>
        <w:t>цы, бумага). Если в результате каждого раунда получаются ножницы против бумаги, то вы проложите себе дорогу к идеальной победе.</w:t>
      </w:r>
      <w:r w:rsidR="000F6178">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Но Игрок B вскоре замечает недальнови</w:t>
      </w:r>
      <w:r w:rsidRPr="00C941A0">
        <w:rPr>
          <w:rFonts w:ascii="Times New Roman" w:eastAsia="Times New Roman" w:hAnsi="Times New Roman" w:cs="Times New Roman"/>
          <w:color w:val="000000"/>
          <w:sz w:val="24"/>
          <w:szCs w:val="24"/>
          <w:lang w:eastAsia="ru-RU"/>
        </w:rPr>
        <w:t>д</w:t>
      </w:r>
      <w:r w:rsidRPr="00C941A0">
        <w:rPr>
          <w:rFonts w:ascii="Times New Roman" w:eastAsia="Times New Roman" w:hAnsi="Times New Roman" w:cs="Times New Roman"/>
          <w:color w:val="000000"/>
          <w:sz w:val="24"/>
          <w:szCs w:val="24"/>
          <w:lang w:eastAsia="ru-RU"/>
        </w:rPr>
        <w:t xml:space="preserve">ность этого набора стратегий. Увидев, что вы выбираете ножницы, он переключается на стратегию постоянного выбора камня. Этот набор стратегий (ножницы, камень) начинает выигрывать для Игрока B. Но, разумеется, теперь вы перейдёте к бумаге. На протяжении этих этапов игры Игроки A и B используют то, что называется </w:t>
      </w:r>
      <w:r w:rsidRPr="000F6178">
        <w:rPr>
          <w:rFonts w:ascii="Times New Roman" w:eastAsia="Times New Roman" w:hAnsi="Times New Roman" w:cs="Times New Roman"/>
          <w:b/>
          <w:color w:val="000000"/>
          <w:sz w:val="24"/>
          <w:szCs w:val="24"/>
          <w:lang w:eastAsia="ru-RU"/>
        </w:rPr>
        <w:t>«чистыми» стратегиями</w:t>
      </w:r>
      <w:r w:rsidRPr="00C941A0">
        <w:rPr>
          <w:rFonts w:ascii="Times New Roman" w:eastAsia="Times New Roman" w:hAnsi="Times New Roman" w:cs="Times New Roman"/>
          <w:color w:val="000000"/>
          <w:sz w:val="24"/>
          <w:szCs w:val="24"/>
          <w:lang w:eastAsia="ru-RU"/>
        </w:rPr>
        <w:t xml:space="preserve"> — единственные стратегии, выбираемые и реализуемые постоянно.</w:t>
      </w:r>
    </w:p>
    <w:p w:rsidR="000F6178" w:rsidRDefault="00C941A0" w:rsidP="000F6178">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Очевидно, здесь нельзя достичь равновесия: для каждой чист</w:t>
      </w:r>
      <w:r w:rsidR="000F6178">
        <w:rPr>
          <w:rFonts w:ascii="Times New Roman" w:eastAsia="Times New Roman" w:hAnsi="Times New Roman" w:cs="Times New Roman"/>
          <w:color w:val="000000"/>
          <w:sz w:val="24"/>
          <w:szCs w:val="24"/>
          <w:lang w:eastAsia="ru-RU"/>
        </w:rPr>
        <w:t>ой стратегии. Н</w:t>
      </w:r>
      <w:r w:rsidRPr="00C941A0">
        <w:rPr>
          <w:rFonts w:ascii="Times New Roman" w:eastAsia="Times New Roman" w:hAnsi="Times New Roman" w:cs="Times New Roman"/>
          <w:color w:val="000000"/>
          <w:sz w:val="24"/>
          <w:szCs w:val="24"/>
          <w:lang w:eastAsia="ru-RU"/>
        </w:rPr>
        <w:t>апр</w:t>
      </w:r>
      <w:r w:rsidRPr="00C941A0">
        <w:rPr>
          <w:rFonts w:ascii="Times New Roman" w:eastAsia="Times New Roman" w:hAnsi="Times New Roman" w:cs="Times New Roman"/>
          <w:color w:val="000000"/>
          <w:sz w:val="24"/>
          <w:szCs w:val="24"/>
          <w:lang w:eastAsia="ru-RU"/>
        </w:rPr>
        <w:t>и</w:t>
      </w:r>
      <w:r w:rsidRPr="00C941A0">
        <w:rPr>
          <w:rFonts w:ascii="Times New Roman" w:eastAsia="Times New Roman" w:hAnsi="Times New Roman" w:cs="Times New Roman"/>
          <w:color w:val="000000"/>
          <w:sz w:val="24"/>
          <w:szCs w:val="24"/>
          <w:lang w:eastAsia="ru-RU"/>
        </w:rPr>
        <w:t>мер</w:t>
      </w:r>
      <w:r w:rsidR="000F6178">
        <w:rPr>
          <w:rFonts w:ascii="Times New Roman" w:eastAsia="Times New Roman" w:hAnsi="Times New Roman" w:cs="Times New Roman"/>
          <w:color w:val="000000"/>
          <w:sz w:val="24"/>
          <w:szCs w:val="24"/>
          <w:lang w:eastAsia="ru-RU"/>
        </w:rPr>
        <w:t>,</w:t>
      </w:r>
      <w:r w:rsidRPr="00C941A0">
        <w:rPr>
          <w:rFonts w:ascii="Times New Roman" w:eastAsia="Times New Roman" w:hAnsi="Times New Roman" w:cs="Times New Roman"/>
          <w:color w:val="000000"/>
          <w:sz w:val="24"/>
          <w:szCs w:val="24"/>
          <w:lang w:eastAsia="ru-RU"/>
        </w:rPr>
        <w:t xml:space="preserve"> «всегда выбирать камень», можно выработать </w:t>
      </w:r>
      <w:proofErr w:type="spellStart"/>
      <w:r w:rsidRPr="00C941A0">
        <w:rPr>
          <w:rFonts w:ascii="Times New Roman" w:eastAsia="Times New Roman" w:hAnsi="Times New Roman" w:cs="Times New Roman"/>
          <w:color w:val="000000"/>
          <w:sz w:val="24"/>
          <w:szCs w:val="24"/>
          <w:lang w:eastAsia="ru-RU"/>
        </w:rPr>
        <w:t>контрстратегию</w:t>
      </w:r>
      <w:proofErr w:type="spellEnd"/>
      <w:r w:rsidRPr="00C941A0">
        <w:rPr>
          <w:rFonts w:ascii="Times New Roman" w:eastAsia="Times New Roman" w:hAnsi="Times New Roman" w:cs="Times New Roman"/>
          <w:color w:val="000000"/>
          <w:sz w:val="24"/>
          <w:szCs w:val="24"/>
          <w:lang w:eastAsia="ru-RU"/>
        </w:rPr>
        <w:t>, например</w:t>
      </w:r>
      <w:r w:rsidR="000F6178">
        <w:rPr>
          <w:rFonts w:ascii="Times New Roman" w:eastAsia="Times New Roman" w:hAnsi="Times New Roman" w:cs="Times New Roman"/>
          <w:color w:val="000000"/>
          <w:sz w:val="24"/>
          <w:szCs w:val="24"/>
          <w:lang w:eastAsia="ru-RU"/>
        </w:rPr>
        <w:t>,</w:t>
      </w:r>
      <w:r w:rsidRPr="00C941A0">
        <w:rPr>
          <w:rFonts w:ascii="Times New Roman" w:eastAsia="Times New Roman" w:hAnsi="Times New Roman" w:cs="Times New Roman"/>
          <w:color w:val="000000"/>
          <w:sz w:val="24"/>
          <w:szCs w:val="24"/>
          <w:lang w:eastAsia="ru-RU"/>
        </w:rPr>
        <w:t xml:space="preserve"> «всегда выбирать бумагу», которая заставит изменить стратегию ещё раз. Вы и ваш противник п</w:t>
      </w:r>
      <w:r w:rsidRPr="00C941A0">
        <w:rPr>
          <w:rFonts w:ascii="Times New Roman" w:eastAsia="Times New Roman" w:hAnsi="Times New Roman" w:cs="Times New Roman"/>
          <w:color w:val="000000"/>
          <w:sz w:val="24"/>
          <w:szCs w:val="24"/>
          <w:lang w:eastAsia="ru-RU"/>
        </w:rPr>
        <w:t>о</w:t>
      </w:r>
      <w:r w:rsidRPr="00C941A0">
        <w:rPr>
          <w:rFonts w:ascii="Times New Roman" w:eastAsia="Times New Roman" w:hAnsi="Times New Roman" w:cs="Times New Roman"/>
          <w:color w:val="000000"/>
          <w:sz w:val="24"/>
          <w:szCs w:val="24"/>
          <w:lang w:eastAsia="ru-RU"/>
        </w:rPr>
        <w:t>стоянно будете преследовать друг друга в круге стратегий.</w:t>
      </w:r>
    </w:p>
    <w:p w:rsidR="000F6178" w:rsidRDefault="00C941A0" w:rsidP="000F6178">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 xml:space="preserve">Но вы также можете попробовать </w:t>
      </w:r>
      <w:r w:rsidRPr="000F6178">
        <w:rPr>
          <w:rFonts w:ascii="Times New Roman" w:eastAsia="Times New Roman" w:hAnsi="Times New Roman" w:cs="Times New Roman"/>
          <w:b/>
          <w:color w:val="000000"/>
          <w:sz w:val="24"/>
          <w:szCs w:val="24"/>
          <w:lang w:eastAsia="ru-RU"/>
        </w:rPr>
        <w:t>«смешанную» стратегию</w:t>
      </w:r>
      <w:r w:rsidRPr="00C941A0">
        <w:rPr>
          <w:rFonts w:ascii="Times New Roman" w:eastAsia="Times New Roman" w:hAnsi="Times New Roman" w:cs="Times New Roman"/>
          <w:color w:val="000000"/>
          <w:sz w:val="24"/>
          <w:szCs w:val="24"/>
          <w:lang w:eastAsia="ru-RU"/>
        </w:rPr>
        <w:t xml:space="preserve">. Предположим, что вместо выбора одной стратегии вы можете в каждом раунде случайным образом выбирать одну из чистых стратегий. Вместо «всегда выбирать камень» смешанная стратегия может иметь вид «в половине случаев выбирать камень, в другой половине выбирать ножницы». </w:t>
      </w:r>
    </w:p>
    <w:p w:rsidR="000F6178" w:rsidRDefault="000F6178" w:rsidP="000F6178">
      <w:pPr>
        <w:spacing w:after="0" w:line="360" w:lineRule="auto"/>
        <w:ind w:firstLine="708"/>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Нэш</w:t>
      </w:r>
      <w:proofErr w:type="spellEnd"/>
      <w:r>
        <w:rPr>
          <w:rFonts w:ascii="Times New Roman" w:eastAsia="Times New Roman" w:hAnsi="Times New Roman" w:cs="Times New Roman"/>
          <w:color w:val="000000"/>
          <w:sz w:val="24"/>
          <w:szCs w:val="24"/>
          <w:lang w:eastAsia="ru-RU"/>
        </w:rPr>
        <w:t xml:space="preserve"> доказал,</w:t>
      </w:r>
      <w:r w:rsidR="00C941A0" w:rsidRPr="00C941A0">
        <w:rPr>
          <w:rFonts w:ascii="Times New Roman" w:eastAsia="Times New Roman" w:hAnsi="Times New Roman" w:cs="Times New Roman"/>
          <w:color w:val="000000"/>
          <w:sz w:val="24"/>
          <w:szCs w:val="24"/>
          <w:lang w:eastAsia="ru-RU"/>
        </w:rPr>
        <w:t xml:space="preserve"> когда допустимы такие смешанные стратегии, в каждой подобной и</w:t>
      </w:r>
      <w:r w:rsidR="00C941A0" w:rsidRPr="00C941A0">
        <w:rPr>
          <w:rFonts w:ascii="Times New Roman" w:eastAsia="Times New Roman" w:hAnsi="Times New Roman" w:cs="Times New Roman"/>
          <w:color w:val="000000"/>
          <w:sz w:val="24"/>
          <w:szCs w:val="24"/>
          <w:lang w:eastAsia="ru-RU"/>
        </w:rPr>
        <w:t>г</w:t>
      </w:r>
      <w:r w:rsidR="00C941A0" w:rsidRPr="00C941A0">
        <w:rPr>
          <w:rFonts w:ascii="Times New Roman" w:eastAsia="Times New Roman" w:hAnsi="Times New Roman" w:cs="Times New Roman"/>
          <w:color w:val="000000"/>
          <w:sz w:val="24"/>
          <w:szCs w:val="24"/>
          <w:lang w:eastAsia="ru-RU"/>
        </w:rPr>
        <w:t>ре должна быть по крайней мере одна точка равновесия. Давайте её найдём.</w:t>
      </w:r>
    </w:p>
    <w:p w:rsidR="00C941A0" w:rsidRDefault="00C941A0" w:rsidP="000F6178">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Какова же разумная смешанная стратегия для «камня-ножниц-бумаги»? Интуити</w:t>
      </w:r>
      <w:r w:rsidRPr="00C941A0">
        <w:rPr>
          <w:rFonts w:ascii="Times New Roman" w:eastAsia="Times New Roman" w:hAnsi="Times New Roman" w:cs="Times New Roman"/>
          <w:color w:val="000000"/>
          <w:sz w:val="24"/>
          <w:szCs w:val="24"/>
          <w:lang w:eastAsia="ru-RU"/>
        </w:rPr>
        <w:t>в</w:t>
      </w:r>
      <w:r w:rsidRPr="00C941A0">
        <w:rPr>
          <w:rFonts w:ascii="Times New Roman" w:eastAsia="Times New Roman" w:hAnsi="Times New Roman" w:cs="Times New Roman"/>
          <w:color w:val="000000"/>
          <w:sz w:val="24"/>
          <w:szCs w:val="24"/>
          <w:lang w:eastAsia="ru-RU"/>
        </w:rPr>
        <w:t>но кажется разумным, что это «выбирать камень, бумагу или ножницы с равной вероятн</w:t>
      </w:r>
      <w:r w:rsidRPr="00C941A0">
        <w:rPr>
          <w:rFonts w:ascii="Times New Roman" w:eastAsia="Times New Roman" w:hAnsi="Times New Roman" w:cs="Times New Roman"/>
          <w:color w:val="000000"/>
          <w:sz w:val="24"/>
          <w:szCs w:val="24"/>
          <w:lang w:eastAsia="ru-RU"/>
        </w:rPr>
        <w:t>о</w:t>
      </w:r>
      <w:r w:rsidRPr="00C941A0">
        <w:rPr>
          <w:rFonts w:ascii="Times New Roman" w:eastAsia="Times New Roman" w:hAnsi="Times New Roman" w:cs="Times New Roman"/>
          <w:color w:val="000000"/>
          <w:sz w:val="24"/>
          <w:szCs w:val="24"/>
          <w:lang w:eastAsia="ru-RU"/>
        </w:rPr>
        <w:t>стью». Такая стратегия записывается как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3527C7">
        <w:rPr>
          <w:rFonts w:ascii="Times New Roman" w:eastAsia="Times New Roman" w:hAnsi="Times New Roman" w:cs="Times New Roman"/>
          <w:color w:val="000000"/>
          <w:sz w:val="24"/>
          <w:szCs w:val="24"/>
          <w:lang w:eastAsia="ru-RU"/>
        </w:rPr>
        <w:t>,</w:t>
      </w:r>
      <w:r w:rsidR="00000217">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 xml:space="preserve">3 </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 Это означает, что камень, ножницы и бумага выбираются с вероятностью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 Является ли эта стратегия хорошей?</w:t>
      </w:r>
      <w:r w:rsidRPr="00C941A0">
        <w:rPr>
          <w:rFonts w:ascii="Times New Roman" w:eastAsia="Times New Roman" w:hAnsi="Times New Roman" w:cs="Times New Roman"/>
          <w:color w:val="000000"/>
          <w:sz w:val="24"/>
          <w:szCs w:val="24"/>
          <w:lang w:eastAsia="ru-RU"/>
        </w:rPr>
        <w:br/>
        <w:t>Предположим, что стратегия вашего противника имеет вид «всегда выбирать камень». Это чистая стратегия, которую можно обозначить как (1,0,0). Какими будут результаты игры при наборе стратегий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BD3A43">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 xml:space="preserve">3 </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BD3A43">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для Игрока A и (1,0,0) для Игрока B?</w:t>
      </w:r>
      <w:r w:rsidR="000F6178">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 xml:space="preserve">Чтобы получить </w:t>
      </w:r>
      <w:r w:rsidRPr="00C941A0">
        <w:rPr>
          <w:rFonts w:ascii="Times New Roman" w:eastAsia="Times New Roman" w:hAnsi="Times New Roman" w:cs="Times New Roman"/>
          <w:color w:val="000000"/>
          <w:sz w:val="24"/>
          <w:szCs w:val="24"/>
          <w:lang w:eastAsia="ru-RU"/>
        </w:rPr>
        <w:lastRenderedPageBreak/>
        <w:t>более чёткую картину игры, мы построим таблицу, в которой будут показаны вероятности каждого из девяти возможных результатов каждого раунда: камень у A, камень у B; к</w:t>
      </w:r>
      <w:r w:rsidRPr="00C941A0">
        <w:rPr>
          <w:rFonts w:ascii="Times New Roman" w:eastAsia="Times New Roman" w:hAnsi="Times New Roman" w:cs="Times New Roman"/>
          <w:color w:val="000000"/>
          <w:sz w:val="24"/>
          <w:szCs w:val="24"/>
          <w:lang w:eastAsia="ru-RU"/>
        </w:rPr>
        <w:t>а</w:t>
      </w:r>
      <w:r w:rsidRPr="00C941A0">
        <w:rPr>
          <w:rFonts w:ascii="Times New Roman" w:eastAsia="Times New Roman" w:hAnsi="Times New Roman" w:cs="Times New Roman"/>
          <w:color w:val="000000"/>
          <w:sz w:val="24"/>
          <w:szCs w:val="24"/>
          <w:lang w:eastAsia="ru-RU"/>
        </w:rPr>
        <w:t>мень у A, бумага у B; и так далее. В приведённой ниже таблице верхняя строка обозначает выбор Игрока B, а левый столбец — выбор Игрока A.</w:t>
      </w:r>
    </w:p>
    <w:p w:rsidR="00205D7A" w:rsidRPr="00C941A0" w:rsidRDefault="00205D7A" w:rsidP="000F6178">
      <w:pPr>
        <w:spacing w:after="0" w:line="360" w:lineRule="auto"/>
        <w:ind w:firstLine="708"/>
        <w:rPr>
          <w:rFonts w:ascii="Times New Roman" w:eastAsia="Times New Roman" w:hAnsi="Times New Roman" w:cs="Times New Roman"/>
          <w:color w:val="000000"/>
          <w:sz w:val="24"/>
          <w:szCs w:val="24"/>
          <w:lang w:eastAsia="ru-RU"/>
        </w:rPr>
      </w:pPr>
    </w:p>
    <w:tbl>
      <w:tblPr>
        <w:tblW w:w="3820" w:type="dxa"/>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tblPr>
      <w:tblGrid>
        <w:gridCol w:w="955"/>
        <w:gridCol w:w="955"/>
        <w:gridCol w:w="955"/>
        <w:gridCol w:w="955"/>
      </w:tblGrid>
      <w:tr w:rsidR="00C941A0" w:rsidRPr="00C941A0" w:rsidTr="00E24959">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585A27" w:rsidP="00C941A0">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A / </w:t>
            </w:r>
            <w:r w:rsidR="00C941A0" w:rsidRPr="00C941A0">
              <w:rPr>
                <w:rFonts w:ascii="Times New Roman" w:eastAsia="Times New Roman" w:hAnsi="Times New Roman" w:cs="Times New Roman"/>
                <w:color w:val="000000"/>
                <w:sz w:val="24"/>
                <w:szCs w:val="24"/>
                <w:lang w:eastAsia="ru-RU"/>
              </w:rPr>
              <w:t>B</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585A27" w:rsidRDefault="00C941A0" w:rsidP="00C941A0">
            <w:pPr>
              <w:spacing w:after="0" w:line="360" w:lineRule="auto"/>
              <w:rPr>
                <w:rFonts w:ascii="Times New Roman" w:eastAsia="Times New Roman" w:hAnsi="Times New Roman" w:cs="Times New Roman"/>
                <w:b/>
                <w:color w:val="000000"/>
                <w:sz w:val="24"/>
                <w:szCs w:val="24"/>
                <w:lang w:eastAsia="ru-RU"/>
              </w:rPr>
            </w:pPr>
            <w:r w:rsidRPr="00585A27">
              <w:rPr>
                <w:rFonts w:ascii="Times New Roman" w:eastAsia="Times New Roman" w:hAnsi="Times New Roman" w:cs="Times New Roman"/>
                <w:b/>
                <w:color w:val="000000"/>
                <w:sz w:val="24"/>
                <w:szCs w:val="24"/>
                <w:lang w:eastAsia="ru-RU"/>
              </w:rPr>
              <w:t>К</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585A27" w:rsidRDefault="00C941A0" w:rsidP="00C941A0">
            <w:pPr>
              <w:spacing w:after="0" w:line="360" w:lineRule="auto"/>
              <w:rPr>
                <w:rFonts w:ascii="Times New Roman" w:eastAsia="Times New Roman" w:hAnsi="Times New Roman" w:cs="Times New Roman"/>
                <w:b/>
                <w:color w:val="000000"/>
                <w:sz w:val="24"/>
                <w:szCs w:val="24"/>
                <w:lang w:eastAsia="ru-RU"/>
              </w:rPr>
            </w:pPr>
            <w:r w:rsidRPr="00585A27">
              <w:rPr>
                <w:rFonts w:ascii="Times New Roman" w:eastAsia="Times New Roman" w:hAnsi="Times New Roman" w:cs="Times New Roman"/>
                <w:b/>
                <w:color w:val="000000"/>
                <w:sz w:val="24"/>
                <w:szCs w:val="24"/>
                <w:lang w:eastAsia="ru-RU"/>
              </w:rPr>
              <w:t>Б</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585A27" w:rsidRDefault="00C941A0" w:rsidP="00C941A0">
            <w:pPr>
              <w:spacing w:after="0" w:line="360" w:lineRule="auto"/>
              <w:rPr>
                <w:rFonts w:ascii="Times New Roman" w:eastAsia="Times New Roman" w:hAnsi="Times New Roman" w:cs="Times New Roman"/>
                <w:b/>
                <w:color w:val="000000"/>
                <w:sz w:val="24"/>
                <w:szCs w:val="24"/>
                <w:lang w:eastAsia="ru-RU"/>
              </w:rPr>
            </w:pPr>
            <w:r w:rsidRPr="00585A27">
              <w:rPr>
                <w:rFonts w:ascii="Times New Roman" w:eastAsia="Times New Roman" w:hAnsi="Times New Roman" w:cs="Times New Roman"/>
                <w:b/>
                <w:color w:val="000000"/>
                <w:sz w:val="24"/>
                <w:szCs w:val="24"/>
                <w:lang w:eastAsia="ru-RU"/>
              </w:rPr>
              <w:t>Н</w:t>
            </w:r>
          </w:p>
        </w:tc>
      </w:tr>
      <w:tr w:rsidR="00C941A0" w:rsidRPr="00C941A0" w:rsidTr="00E24959">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585A27" w:rsidRDefault="00C941A0" w:rsidP="00C941A0">
            <w:pPr>
              <w:spacing w:after="0" w:line="360" w:lineRule="auto"/>
              <w:rPr>
                <w:rFonts w:ascii="Times New Roman" w:eastAsia="Times New Roman" w:hAnsi="Times New Roman" w:cs="Times New Roman"/>
                <w:b/>
                <w:color w:val="000000"/>
                <w:sz w:val="24"/>
                <w:szCs w:val="24"/>
                <w:lang w:eastAsia="ru-RU"/>
              </w:rPr>
            </w:pPr>
            <w:r w:rsidRPr="00585A27">
              <w:rPr>
                <w:rFonts w:ascii="Times New Roman" w:eastAsia="Times New Roman" w:hAnsi="Times New Roman" w:cs="Times New Roman"/>
                <w:b/>
                <w:color w:val="000000"/>
                <w:sz w:val="24"/>
                <w:szCs w:val="24"/>
                <w:lang w:eastAsia="ru-RU"/>
              </w:rPr>
              <w:t>К</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BD3A43">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m:oMathPara>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r w:rsidR="00C941A0" w:rsidRPr="00C941A0" w:rsidTr="00E24959">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585A27" w:rsidRDefault="00C941A0" w:rsidP="00C941A0">
            <w:pPr>
              <w:spacing w:after="0" w:line="360" w:lineRule="auto"/>
              <w:rPr>
                <w:rFonts w:ascii="Times New Roman" w:eastAsia="Times New Roman" w:hAnsi="Times New Roman" w:cs="Times New Roman"/>
                <w:b/>
                <w:color w:val="000000"/>
                <w:sz w:val="24"/>
                <w:szCs w:val="24"/>
                <w:lang w:eastAsia="ru-RU"/>
              </w:rPr>
            </w:pPr>
            <w:r w:rsidRPr="00585A27">
              <w:rPr>
                <w:rFonts w:ascii="Times New Roman" w:eastAsia="Times New Roman" w:hAnsi="Times New Roman" w:cs="Times New Roman"/>
                <w:b/>
                <w:color w:val="000000"/>
                <w:sz w:val="24"/>
                <w:szCs w:val="24"/>
                <w:lang w:eastAsia="ru-RU"/>
              </w:rPr>
              <w:t>Б</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BD3A43">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m:oMathPara>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r w:rsidR="00C941A0" w:rsidRPr="00C941A0" w:rsidTr="00E24959">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585A27" w:rsidRDefault="00C941A0" w:rsidP="00C941A0">
            <w:pPr>
              <w:spacing w:after="0" w:line="360" w:lineRule="auto"/>
              <w:rPr>
                <w:rFonts w:ascii="Times New Roman" w:eastAsia="Times New Roman" w:hAnsi="Times New Roman" w:cs="Times New Roman"/>
                <w:b/>
                <w:color w:val="000000"/>
                <w:sz w:val="24"/>
                <w:szCs w:val="24"/>
                <w:lang w:eastAsia="ru-RU"/>
              </w:rPr>
            </w:pPr>
            <w:r w:rsidRPr="00585A27">
              <w:rPr>
                <w:rFonts w:ascii="Times New Roman" w:eastAsia="Times New Roman" w:hAnsi="Times New Roman" w:cs="Times New Roman"/>
                <w:b/>
                <w:color w:val="000000"/>
                <w:sz w:val="24"/>
                <w:szCs w:val="24"/>
                <w:lang w:eastAsia="ru-RU"/>
              </w:rPr>
              <w:t>Н</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BD3A43">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m:oMathPara>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5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bl>
    <w:p w:rsidR="00B21A2D" w:rsidRDefault="00B21A2D" w:rsidP="00C941A0">
      <w:pPr>
        <w:spacing w:after="0" w:line="360" w:lineRule="auto"/>
        <w:rPr>
          <w:rFonts w:ascii="Times New Roman" w:eastAsia="Times New Roman" w:hAnsi="Times New Roman" w:cs="Times New Roman"/>
          <w:color w:val="000000"/>
          <w:sz w:val="24"/>
          <w:szCs w:val="24"/>
          <w:lang w:eastAsia="ru-RU"/>
        </w:rPr>
      </w:pPr>
    </w:p>
    <w:p w:rsidR="00B21A2D" w:rsidRDefault="00C941A0" w:rsidP="00B21A2D">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Каждый элемент таблицы обозначает вероятность пары выбранных вариантов для каждого раунда. Это просто произведение вероятностей того, что каждый из игроков сд</w:t>
      </w:r>
      <w:r w:rsidRPr="00C941A0">
        <w:rPr>
          <w:rFonts w:ascii="Times New Roman" w:eastAsia="Times New Roman" w:hAnsi="Times New Roman" w:cs="Times New Roman"/>
          <w:color w:val="000000"/>
          <w:sz w:val="24"/>
          <w:szCs w:val="24"/>
          <w:lang w:eastAsia="ru-RU"/>
        </w:rPr>
        <w:t>е</w:t>
      </w:r>
      <w:r w:rsidRPr="00C941A0">
        <w:rPr>
          <w:rFonts w:ascii="Times New Roman" w:eastAsia="Times New Roman" w:hAnsi="Times New Roman" w:cs="Times New Roman"/>
          <w:color w:val="000000"/>
          <w:sz w:val="24"/>
          <w:szCs w:val="24"/>
          <w:lang w:eastAsia="ru-RU"/>
        </w:rPr>
        <w:t>лает соответствующий выбор. Например, вероятность того, что</w:t>
      </w:r>
      <w:r w:rsidR="00C00F68">
        <w:rPr>
          <w:rFonts w:ascii="Times New Roman" w:eastAsia="Times New Roman" w:hAnsi="Times New Roman" w:cs="Times New Roman"/>
          <w:color w:val="000000"/>
          <w:sz w:val="24"/>
          <w:szCs w:val="24"/>
          <w:lang w:eastAsia="ru-RU"/>
        </w:rPr>
        <w:t xml:space="preserve"> Игрок A выберет бумагу, равна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 а вероятность того, что Игрок B выберет камень, равна 1, то есть вероятность (к</w:t>
      </w:r>
      <w:r w:rsidRPr="00C941A0">
        <w:rPr>
          <w:rFonts w:ascii="Times New Roman" w:eastAsia="Times New Roman" w:hAnsi="Times New Roman" w:cs="Times New Roman"/>
          <w:color w:val="000000"/>
          <w:sz w:val="24"/>
          <w:szCs w:val="24"/>
          <w:lang w:eastAsia="ru-RU"/>
        </w:rPr>
        <w:t>а</w:t>
      </w:r>
      <w:r w:rsidRPr="00C941A0">
        <w:rPr>
          <w:rFonts w:ascii="Times New Roman" w:eastAsia="Times New Roman" w:hAnsi="Times New Roman" w:cs="Times New Roman"/>
          <w:color w:val="000000"/>
          <w:sz w:val="24"/>
          <w:szCs w:val="24"/>
          <w:lang w:eastAsia="ru-RU"/>
        </w:rPr>
        <w:t>мень у A, камень у B) равна </w:t>
      </w:r>
      <w:r w:rsidR="00C00F68">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×1=</w:t>
      </w:r>
      <w:r w:rsidR="00C00F68">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 Но вероятность (бумага у A, ножницы у B) равна </w:t>
      </w:r>
      <w:r w:rsidR="00C00F68">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×0=0, поскольку вероятность выбора Игроком B ножниц равна нулю.</w:t>
      </w:r>
    </w:p>
    <w:p w:rsidR="00B21A2D" w:rsidRDefault="00C941A0" w:rsidP="00B21A2D">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Как же проявит себя Игрок A при своём наборе стратегий? Игрок A выиграет одну треть времени (бумага, камень), проиграет в одну треть времени (ножницы, камень) и в одну треть времени сыграет вничью (камень, камень). Мы можем вычислить количество очков, которые в среднем получит Игрок A в каждом раунде, вычислив сумму произвед</w:t>
      </w:r>
      <w:r w:rsidRPr="00C941A0">
        <w:rPr>
          <w:rFonts w:ascii="Times New Roman" w:eastAsia="Times New Roman" w:hAnsi="Times New Roman" w:cs="Times New Roman"/>
          <w:color w:val="000000"/>
          <w:sz w:val="24"/>
          <w:szCs w:val="24"/>
          <w:lang w:eastAsia="ru-RU"/>
        </w:rPr>
        <w:t>е</w:t>
      </w:r>
      <w:r w:rsidRPr="00C941A0">
        <w:rPr>
          <w:rFonts w:ascii="Times New Roman" w:eastAsia="Times New Roman" w:hAnsi="Times New Roman" w:cs="Times New Roman"/>
          <w:color w:val="000000"/>
          <w:sz w:val="24"/>
          <w:szCs w:val="24"/>
          <w:lang w:eastAsia="ru-RU"/>
        </w:rPr>
        <w:t>ния каждого результата на соответствующую вероятность:</w:t>
      </w:r>
    </w:p>
    <w:p w:rsidR="00C941A0" w:rsidRPr="00C941A0" w:rsidRDefault="004C7617" w:rsidP="00B21A2D">
      <w:pPr>
        <w:spacing w:after="0" w:line="360" w:lineRule="auto"/>
        <w:ind w:firstLine="708"/>
        <w:rPr>
          <w:rFonts w:ascii="Times New Roman" w:eastAsia="Times New Roman" w:hAnsi="Times New Roman" w:cs="Times New Roman"/>
          <w:color w:val="000000"/>
          <w:sz w:val="24"/>
          <w:szCs w:val="24"/>
          <w:lang w:eastAsia="ru-RU"/>
        </w:rPr>
      </w:pP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C00F68"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C00F68"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C00F68"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(−1)=0</w:t>
      </w:r>
    </w:p>
    <w:p w:rsidR="00C941A0" w:rsidRDefault="00C941A0" w:rsidP="00B21A2D">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Таким образом, в среднем Игрок A будет получать по 0 очков за раунд. Вы будете выигрывать, проигрывать и играть вничью с одинаковой вероятностью. В среднем, кол</w:t>
      </w:r>
      <w:r w:rsidRPr="00C941A0">
        <w:rPr>
          <w:rFonts w:ascii="Times New Roman" w:eastAsia="Times New Roman" w:hAnsi="Times New Roman" w:cs="Times New Roman"/>
          <w:color w:val="000000"/>
          <w:sz w:val="24"/>
          <w:szCs w:val="24"/>
          <w:lang w:eastAsia="ru-RU"/>
        </w:rPr>
        <w:t>и</w:t>
      </w:r>
      <w:r w:rsidRPr="00C941A0">
        <w:rPr>
          <w:rFonts w:ascii="Times New Roman" w:eastAsia="Times New Roman" w:hAnsi="Times New Roman" w:cs="Times New Roman"/>
          <w:color w:val="000000"/>
          <w:sz w:val="24"/>
          <w:szCs w:val="24"/>
          <w:lang w:eastAsia="ru-RU"/>
        </w:rPr>
        <w:t>чество побед и поражений уравновесят друг друга, и по сути, оба игрока придут к ничьей.</w:t>
      </w:r>
      <w:r w:rsidRPr="00C941A0">
        <w:rPr>
          <w:rFonts w:ascii="Times New Roman" w:eastAsia="Times New Roman" w:hAnsi="Times New Roman" w:cs="Times New Roman"/>
          <w:color w:val="000000"/>
          <w:sz w:val="24"/>
          <w:szCs w:val="24"/>
          <w:lang w:eastAsia="ru-RU"/>
        </w:rPr>
        <w:br/>
        <w:t>Но как мы уже говорили, вы можете улучшить свои результаты, изменив свою стратегию, предполагая, что противник не будет менять свою стратегию. Если вы перейдёте к страт</w:t>
      </w:r>
      <w:r w:rsidRPr="00C941A0">
        <w:rPr>
          <w:rFonts w:ascii="Times New Roman" w:eastAsia="Times New Roman" w:hAnsi="Times New Roman" w:cs="Times New Roman"/>
          <w:color w:val="000000"/>
          <w:sz w:val="24"/>
          <w:szCs w:val="24"/>
          <w:lang w:eastAsia="ru-RU"/>
        </w:rPr>
        <w:t>е</w:t>
      </w:r>
      <w:r w:rsidRPr="00C941A0">
        <w:rPr>
          <w:rFonts w:ascii="Times New Roman" w:eastAsia="Times New Roman" w:hAnsi="Times New Roman" w:cs="Times New Roman"/>
          <w:color w:val="000000"/>
          <w:sz w:val="24"/>
          <w:szCs w:val="24"/>
          <w:lang w:eastAsia="ru-RU"/>
        </w:rPr>
        <w:t>гии (0,1,0) («каждый раз выбирать бумагу»), то таблица вероятностей будет выглядеть так:</w:t>
      </w:r>
    </w:p>
    <w:tbl>
      <w:tblPr>
        <w:tblW w:w="3961" w:type="dxa"/>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tblPr>
      <w:tblGrid>
        <w:gridCol w:w="990"/>
        <w:gridCol w:w="990"/>
        <w:gridCol w:w="990"/>
        <w:gridCol w:w="991"/>
      </w:tblGrid>
      <w:tr w:rsidR="00B21A2D" w:rsidRPr="00C941A0" w:rsidTr="00B21A2D">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lastRenderedPageBreak/>
              <w:t>A | B</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Б</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Н</w:t>
            </w:r>
          </w:p>
        </w:tc>
      </w:tr>
      <w:tr w:rsidR="00B21A2D" w:rsidRPr="00C941A0" w:rsidTr="00B21A2D">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r w:rsidR="00B21A2D" w:rsidRPr="00C941A0" w:rsidTr="00B21A2D">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Б</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r w:rsidR="00B21A2D" w:rsidRPr="00C941A0" w:rsidTr="00B21A2D">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Н</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bl>
    <w:p w:rsidR="00B21A2D" w:rsidRDefault="00B21A2D" w:rsidP="00B21A2D">
      <w:pPr>
        <w:spacing w:after="0" w:line="360" w:lineRule="auto"/>
        <w:rPr>
          <w:rFonts w:ascii="Times New Roman" w:eastAsia="Times New Roman" w:hAnsi="Times New Roman" w:cs="Times New Roman"/>
          <w:color w:val="000000"/>
          <w:sz w:val="24"/>
          <w:szCs w:val="24"/>
          <w:lang w:eastAsia="ru-RU"/>
        </w:rPr>
      </w:pPr>
    </w:p>
    <w:p w:rsidR="00B21A2D" w:rsidRDefault="00C941A0" w:rsidP="00B21A2D">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В каждом раунде вы будете заворачивать в свою бумагу камень противника и п</w:t>
      </w:r>
      <w:r w:rsidRPr="00C941A0">
        <w:rPr>
          <w:rFonts w:ascii="Times New Roman" w:eastAsia="Times New Roman" w:hAnsi="Times New Roman" w:cs="Times New Roman"/>
          <w:color w:val="000000"/>
          <w:sz w:val="24"/>
          <w:szCs w:val="24"/>
          <w:lang w:eastAsia="ru-RU"/>
        </w:rPr>
        <w:t>о</w:t>
      </w:r>
      <w:r w:rsidRPr="00C941A0">
        <w:rPr>
          <w:rFonts w:ascii="Times New Roman" w:eastAsia="Times New Roman" w:hAnsi="Times New Roman" w:cs="Times New Roman"/>
          <w:color w:val="000000"/>
          <w:sz w:val="24"/>
          <w:szCs w:val="24"/>
          <w:lang w:eastAsia="ru-RU"/>
        </w:rPr>
        <w:t>лучать за каждый раунд по одному очку.</w:t>
      </w:r>
      <w:r w:rsidR="00000217">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То есть эта пара стратегий —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3 ,</m:t>
            </m:r>
          </m:den>
        </m:f>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3 ,</m:t>
            </m:r>
          </m:den>
        </m:f>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Pr="00C941A0">
        <w:rPr>
          <w:rFonts w:ascii="Times New Roman" w:eastAsia="Times New Roman" w:hAnsi="Times New Roman" w:cs="Times New Roman"/>
          <w:color w:val="000000"/>
          <w:sz w:val="24"/>
          <w:szCs w:val="24"/>
          <w:lang w:eastAsia="ru-RU"/>
        </w:rPr>
        <w:t>) </w:t>
      </w:r>
      <w:r w:rsidR="00C00F68">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 xml:space="preserve">для A и (1,0,0) для B — не является равновесием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 вы, как Игрок A, можете улучшить свои результаты, изменив стратегию.</w:t>
      </w:r>
    </w:p>
    <w:p w:rsidR="00C941A0" w:rsidRDefault="00C941A0" w:rsidP="00B21A2D">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Как мы увидели, чистые стратегии, похоже, не ведут к равновесию. Но что, если ваш противник попробует использовать смешанную стратегию, например</w:t>
      </w:r>
      <w:r w:rsidR="00000217">
        <w:rPr>
          <w:rFonts w:ascii="Times New Roman" w:eastAsia="Times New Roman" w:hAnsi="Times New Roman" w:cs="Times New Roman"/>
          <w:color w:val="000000"/>
          <w:sz w:val="24"/>
          <w:szCs w:val="24"/>
          <w:lang w:eastAsia="ru-RU"/>
        </w:rPr>
        <w:t>,</w:t>
      </w:r>
      <w:r w:rsidRPr="00C941A0">
        <w:rPr>
          <w:rFonts w:ascii="Times New Roman" w:eastAsia="Times New Roman" w:hAnsi="Times New Roman" w:cs="Times New Roman"/>
          <w:color w:val="000000"/>
          <w:sz w:val="24"/>
          <w:szCs w:val="24"/>
          <w:lang w:eastAsia="ru-RU"/>
        </w:rPr>
        <w:t>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2 ,</m:t>
            </m:r>
          </m:den>
        </m:f>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4 ,</m:t>
            </m:r>
          </m:den>
        </m:f>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C00F68" w:rsidRPr="00C941A0">
        <w:rPr>
          <w:rFonts w:ascii="Times New Roman" w:eastAsia="Times New Roman" w:hAnsi="Times New Roman" w:cs="Times New Roman"/>
          <w:color w:val="000000"/>
          <w:sz w:val="24"/>
          <w:szCs w:val="24"/>
          <w:lang w:eastAsia="ru-RU"/>
        </w:rPr>
        <w:t>) </w:t>
      </w:r>
      <w:r w:rsidRPr="00C941A0">
        <w:rPr>
          <w:rFonts w:ascii="Times New Roman" w:eastAsia="Times New Roman" w:hAnsi="Times New Roman" w:cs="Times New Roman"/>
          <w:color w:val="000000"/>
          <w:sz w:val="24"/>
          <w:szCs w:val="24"/>
          <w:lang w:eastAsia="ru-RU"/>
        </w:rPr>
        <w:t>)? Это стратегия «в половине случаев выбираем камень; бумаге и ножницам достаётся по четве</w:t>
      </w:r>
      <w:r w:rsidRPr="00C941A0">
        <w:rPr>
          <w:rFonts w:ascii="Times New Roman" w:eastAsia="Times New Roman" w:hAnsi="Times New Roman" w:cs="Times New Roman"/>
          <w:color w:val="000000"/>
          <w:sz w:val="24"/>
          <w:szCs w:val="24"/>
          <w:lang w:eastAsia="ru-RU"/>
        </w:rPr>
        <w:t>р</w:t>
      </w:r>
      <w:r w:rsidRPr="00C941A0">
        <w:rPr>
          <w:rFonts w:ascii="Times New Roman" w:eastAsia="Times New Roman" w:hAnsi="Times New Roman" w:cs="Times New Roman"/>
          <w:color w:val="000000"/>
          <w:sz w:val="24"/>
          <w:szCs w:val="24"/>
          <w:lang w:eastAsia="ru-RU"/>
        </w:rPr>
        <w:t>ти случаев». Вот, как будет выглядеть таблица вероятностей:</w:t>
      </w:r>
    </w:p>
    <w:p w:rsidR="00205D7A" w:rsidRPr="00C941A0" w:rsidRDefault="00205D7A" w:rsidP="00B21A2D">
      <w:pPr>
        <w:spacing w:after="0" w:line="360" w:lineRule="auto"/>
        <w:ind w:firstLine="708"/>
        <w:rPr>
          <w:rFonts w:ascii="Times New Roman" w:eastAsia="Times New Roman" w:hAnsi="Times New Roman" w:cs="Times New Roman"/>
          <w:color w:val="000000"/>
          <w:sz w:val="24"/>
          <w:szCs w:val="24"/>
          <w:lang w:eastAsia="ru-RU"/>
        </w:rPr>
      </w:pPr>
    </w:p>
    <w:tbl>
      <w:tblPr>
        <w:tblW w:w="3961" w:type="dxa"/>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tblPr>
      <w:tblGrid>
        <w:gridCol w:w="990"/>
        <w:gridCol w:w="990"/>
        <w:gridCol w:w="990"/>
        <w:gridCol w:w="991"/>
      </w:tblGrid>
      <w:tr w:rsidR="00C941A0" w:rsidRPr="00C941A0" w:rsidTr="00B21A2D">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A | B</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Б</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Н</w:t>
            </w:r>
          </w:p>
        </w:tc>
      </w:tr>
      <w:tr w:rsidR="00C941A0" w:rsidRPr="00C941A0" w:rsidTr="00C00F68">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6</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m:oMathPara>
          </w:p>
        </w:tc>
      </w:tr>
      <w:tr w:rsidR="00C00F68" w:rsidRPr="00C941A0" w:rsidTr="00C00F68">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00F68" w:rsidRPr="00B21A2D" w:rsidRDefault="00C00F68" w:rsidP="00C00F68">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Б</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00F68" w:rsidRPr="00C941A0" w:rsidRDefault="004C7617" w:rsidP="00C00F68">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6</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00F68" w:rsidRPr="00C941A0" w:rsidRDefault="004C7617" w:rsidP="00C00F68">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tcPr>
          <w:p w:rsidR="00C00F68" w:rsidRPr="00C941A0" w:rsidRDefault="004C7617" w:rsidP="00C00F68">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m:oMathPara>
          </w:p>
        </w:tc>
      </w:tr>
      <w:tr w:rsidR="00C00F68" w:rsidRPr="00C941A0" w:rsidTr="00C00F68">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00F68" w:rsidRPr="00B21A2D" w:rsidRDefault="00C00F68" w:rsidP="00C00F68">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Н</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00F68" w:rsidRPr="00C941A0" w:rsidRDefault="004C7617" w:rsidP="00C00F68">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6</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00F68" w:rsidRPr="00C941A0" w:rsidRDefault="004C7617" w:rsidP="00C00F68">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tcPr>
          <w:p w:rsidR="00C00F68" w:rsidRPr="00C941A0" w:rsidRDefault="004C7617" w:rsidP="00C00F68">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m:oMathPara>
          </w:p>
        </w:tc>
      </w:tr>
    </w:tbl>
    <w:p w:rsidR="00205D7A" w:rsidRDefault="00205D7A" w:rsidP="00000217">
      <w:pPr>
        <w:spacing w:after="0" w:line="360" w:lineRule="auto"/>
        <w:rPr>
          <w:rFonts w:ascii="Times New Roman" w:eastAsia="Times New Roman" w:hAnsi="Times New Roman" w:cs="Times New Roman"/>
          <w:color w:val="000000"/>
          <w:sz w:val="24"/>
          <w:szCs w:val="24"/>
          <w:lang w:eastAsia="ru-RU"/>
        </w:rPr>
      </w:pPr>
    </w:p>
    <w:p w:rsidR="00B21A2D" w:rsidRDefault="00C941A0" w:rsidP="00205D7A">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А вот таблица «вознаграждений» с точки зрения Игрока A; это количество очков, получаемых Иг</w:t>
      </w:r>
      <w:r w:rsidR="00205D7A">
        <w:rPr>
          <w:rFonts w:ascii="Times New Roman" w:eastAsia="Times New Roman" w:hAnsi="Times New Roman" w:cs="Times New Roman"/>
          <w:color w:val="000000"/>
          <w:sz w:val="24"/>
          <w:szCs w:val="24"/>
          <w:lang w:eastAsia="ru-RU"/>
        </w:rPr>
        <w:t>роком A в каждом из результатов:</w:t>
      </w:r>
    </w:p>
    <w:p w:rsidR="00205D7A" w:rsidRDefault="00205D7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tbl>
      <w:tblPr>
        <w:tblW w:w="3961" w:type="dxa"/>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tblPr>
      <w:tblGrid>
        <w:gridCol w:w="985"/>
        <w:gridCol w:w="992"/>
        <w:gridCol w:w="992"/>
        <w:gridCol w:w="992"/>
      </w:tblGrid>
      <w:tr w:rsidR="00C941A0" w:rsidRPr="00C941A0" w:rsidTr="00B21A2D">
        <w:tc>
          <w:tcPr>
            <w:tcW w:w="98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lastRenderedPageBreak/>
              <w:t>A | B</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К</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Б</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Н</w:t>
            </w:r>
          </w:p>
        </w:tc>
      </w:tr>
      <w:tr w:rsidR="00C941A0" w:rsidRPr="00C941A0" w:rsidTr="00B21A2D">
        <w:tc>
          <w:tcPr>
            <w:tcW w:w="98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К</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r>
      <w:tr w:rsidR="00C941A0" w:rsidRPr="00C941A0" w:rsidTr="00B21A2D">
        <w:tc>
          <w:tcPr>
            <w:tcW w:w="98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Б</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r>
      <w:tr w:rsidR="00C941A0" w:rsidRPr="00C941A0" w:rsidTr="00B21A2D">
        <w:tc>
          <w:tcPr>
            <w:tcW w:w="985"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B21A2D" w:rsidRDefault="00C941A0" w:rsidP="00C941A0">
            <w:pPr>
              <w:spacing w:after="0" w:line="360" w:lineRule="auto"/>
              <w:rPr>
                <w:rFonts w:ascii="Times New Roman" w:eastAsia="Times New Roman" w:hAnsi="Times New Roman" w:cs="Times New Roman"/>
                <w:b/>
                <w:color w:val="000000"/>
                <w:sz w:val="24"/>
                <w:szCs w:val="24"/>
                <w:lang w:eastAsia="ru-RU"/>
              </w:rPr>
            </w:pPr>
            <w:r w:rsidRPr="00B21A2D">
              <w:rPr>
                <w:rFonts w:ascii="Times New Roman" w:eastAsia="Times New Roman" w:hAnsi="Times New Roman" w:cs="Times New Roman"/>
                <w:b/>
                <w:color w:val="000000"/>
                <w:sz w:val="24"/>
                <w:szCs w:val="24"/>
                <w:lang w:eastAsia="ru-RU"/>
              </w:rPr>
              <w:t>Н</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1</w:t>
            </w:r>
          </w:p>
        </w:tc>
        <w:tc>
          <w:tcPr>
            <w:tcW w:w="992"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0</w:t>
            </w:r>
          </w:p>
        </w:tc>
      </w:tr>
    </w:tbl>
    <w:p w:rsidR="00B21A2D" w:rsidRDefault="00B21A2D" w:rsidP="00B21A2D">
      <w:pPr>
        <w:spacing w:after="0" w:line="360" w:lineRule="auto"/>
        <w:rPr>
          <w:rFonts w:ascii="Times New Roman" w:eastAsia="Times New Roman" w:hAnsi="Times New Roman" w:cs="Times New Roman"/>
          <w:color w:val="000000"/>
          <w:sz w:val="24"/>
          <w:szCs w:val="24"/>
          <w:lang w:eastAsia="ru-RU"/>
        </w:rPr>
      </w:pPr>
    </w:p>
    <w:p w:rsidR="00C941A0" w:rsidRPr="00C941A0" w:rsidRDefault="00C941A0" w:rsidP="00B21A2D">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С помощью умножения мы объединим две таблицы, чтобы вычислить среднее к</w:t>
      </w:r>
      <w:r w:rsidRPr="00C941A0">
        <w:rPr>
          <w:rFonts w:ascii="Times New Roman" w:eastAsia="Times New Roman" w:hAnsi="Times New Roman" w:cs="Times New Roman"/>
          <w:color w:val="000000"/>
          <w:sz w:val="24"/>
          <w:szCs w:val="24"/>
          <w:lang w:eastAsia="ru-RU"/>
        </w:rPr>
        <w:t>о</w:t>
      </w:r>
      <w:r w:rsidRPr="00C941A0">
        <w:rPr>
          <w:rFonts w:ascii="Times New Roman" w:eastAsia="Times New Roman" w:hAnsi="Times New Roman" w:cs="Times New Roman"/>
          <w:color w:val="000000"/>
          <w:sz w:val="24"/>
          <w:szCs w:val="24"/>
          <w:lang w:eastAsia="ru-RU"/>
        </w:rPr>
        <w:t>личество очков, получаемых Игроком A за каждый раунд.</w:t>
      </w:r>
      <w:r w:rsidRPr="00C941A0">
        <w:rPr>
          <w:rFonts w:ascii="Times New Roman" w:eastAsia="Times New Roman" w:hAnsi="Times New Roman" w:cs="Times New Roman"/>
          <w:color w:val="000000"/>
          <w:sz w:val="24"/>
          <w:szCs w:val="24"/>
          <w:lang w:eastAsia="ru-RU"/>
        </w:rPr>
        <w:br/>
      </w:r>
    </w:p>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6</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6</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6</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12</m:t>
            </m:r>
          </m:den>
        </m:f>
      </m:oMath>
      <w:r w:rsidR="00C3261F"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(0)=0</w:t>
      </w:r>
    </w:p>
    <w:p w:rsidR="00CC3F3E" w:rsidRDefault="00CC3F3E" w:rsidP="00CC3F3E">
      <w:pPr>
        <w:spacing w:after="0" w:line="360" w:lineRule="auto"/>
        <w:ind w:firstLine="708"/>
        <w:rPr>
          <w:rFonts w:ascii="Times New Roman" w:eastAsia="Times New Roman" w:hAnsi="Times New Roman" w:cs="Times New Roman"/>
          <w:color w:val="000000"/>
          <w:sz w:val="24"/>
          <w:szCs w:val="24"/>
          <w:lang w:eastAsia="ru-RU"/>
        </w:rPr>
      </w:pPr>
    </w:p>
    <w:p w:rsidR="00CC3F3E" w:rsidRDefault="00C941A0" w:rsidP="00CC3F3E">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В среднем Игрок A снова за раунд зарабатывает 0 очков. Как и раньше, этот набор стратегий,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C3261F"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m:t>
        </m:r>
      </m:oMath>
      <w:r w:rsidR="00C3261F" w:rsidRPr="00C941A0">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для A и </w:t>
      </w:r>
      <w:r w:rsidR="00C3261F" w:rsidRPr="00C941A0">
        <w:rPr>
          <w:rFonts w:ascii="Times New Roman" w:eastAsia="Times New Roman" w:hAnsi="Times New Roman" w:cs="Times New Roman"/>
          <w:color w:val="000000"/>
          <w:sz w:val="24"/>
          <w:szCs w:val="24"/>
          <w:lang w:eastAsia="ru-RU"/>
        </w:rPr>
        <w:t>(</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C3261F"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r>
          <w:rPr>
            <w:rFonts w:ascii="Cambria Math" w:eastAsia="Times New Roman" w:hAnsi="Cambria Math" w:cs="Times New Roman"/>
            <w:color w:val="000000"/>
            <w:sz w:val="24"/>
            <w:szCs w:val="24"/>
            <w:lang w:eastAsia="ru-RU"/>
          </w:rPr>
          <m:t>)</m:t>
        </m:r>
      </m:oMath>
      <w:r w:rsidR="00C3261F" w:rsidRPr="00C941A0">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для B, в результате приводит к ничьей.</w:t>
      </w:r>
    </w:p>
    <w:p w:rsidR="00C941A0" w:rsidRPr="00C941A0" w:rsidRDefault="00C941A0" w:rsidP="00CC3F3E">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Но как и раньше, вы, как Игрок A, можете улучшить свои результаты, сменив стр</w:t>
      </w:r>
      <w:r w:rsidRPr="00C941A0">
        <w:rPr>
          <w:rFonts w:ascii="Times New Roman" w:eastAsia="Times New Roman" w:hAnsi="Times New Roman" w:cs="Times New Roman"/>
          <w:color w:val="000000"/>
          <w:sz w:val="24"/>
          <w:szCs w:val="24"/>
          <w:lang w:eastAsia="ru-RU"/>
        </w:rPr>
        <w:t>а</w:t>
      </w:r>
      <w:r w:rsidRPr="00C941A0">
        <w:rPr>
          <w:rFonts w:ascii="Times New Roman" w:eastAsia="Times New Roman" w:hAnsi="Times New Roman" w:cs="Times New Roman"/>
          <w:color w:val="000000"/>
          <w:sz w:val="24"/>
          <w:szCs w:val="24"/>
          <w:lang w:eastAsia="ru-RU"/>
        </w:rPr>
        <w:t>тегию: против стратегии Игрока B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622D90"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Pr="00C941A0">
        <w:rPr>
          <w:rFonts w:ascii="Times New Roman" w:eastAsia="Times New Roman" w:hAnsi="Times New Roman" w:cs="Times New Roman"/>
          <w:color w:val="000000"/>
          <w:sz w:val="24"/>
          <w:szCs w:val="24"/>
          <w:lang w:eastAsia="ru-RU"/>
        </w:rPr>
        <w:t>), Игрок A должен выбрать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oMath>
      <w:r w:rsidR="00622D90"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Pr="00C941A0">
        <w:rPr>
          <w:rFonts w:ascii="Times New Roman" w:eastAsia="Times New Roman" w:hAnsi="Times New Roman" w:cs="Times New Roman"/>
          <w:color w:val="000000"/>
          <w:sz w:val="24"/>
          <w:szCs w:val="24"/>
          <w:lang w:eastAsia="ru-RU"/>
        </w:rPr>
        <w:t>). Вот таблица вероятностей:</w:t>
      </w:r>
      <w:r w:rsidRPr="00C941A0">
        <w:rPr>
          <w:rFonts w:ascii="Times New Roman" w:eastAsia="Times New Roman" w:hAnsi="Times New Roman" w:cs="Times New Roman"/>
          <w:color w:val="000000"/>
          <w:sz w:val="24"/>
          <w:szCs w:val="24"/>
          <w:lang w:eastAsia="ru-RU"/>
        </w:rPr>
        <w:br/>
      </w:r>
    </w:p>
    <w:tbl>
      <w:tblPr>
        <w:tblW w:w="3961" w:type="dxa"/>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tblPr>
      <w:tblGrid>
        <w:gridCol w:w="990"/>
        <w:gridCol w:w="990"/>
        <w:gridCol w:w="990"/>
        <w:gridCol w:w="991"/>
      </w:tblGrid>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A | B</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Б</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Н</w:t>
            </w:r>
          </w:p>
        </w:tc>
      </w:tr>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254FF9">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254FF9">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m:oMathPara>
          </w:p>
        </w:tc>
      </w:tr>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Б</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254FF9">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254FF9">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m:oMathPara>
          </w:p>
        </w:tc>
      </w:tr>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Н</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m:oMathPara>
          </w:p>
        </w:tc>
      </w:tr>
    </w:tbl>
    <w:p w:rsidR="00CC3F3E" w:rsidRDefault="00CC3F3E" w:rsidP="00CC3F3E">
      <w:pPr>
        <w:spacing w:after="0" w:line="360" w:lineRule="auto"/>
        <w:ind w:firstLine="708"/>
        <w:rPr>
          <w:rFonts w:ascii="Times New Roman" w:eastAsia="Times New Roman" w:hAnsi="Times New Roman" w:cs="Times New Roman"/>
          <w:color w:val="000000"/>
          <w:sz w:val="24"/>
          <w:szCs w:val="24"/>
          <w:lang w:eastAsia="ru-RU"/>
        </w:rPr>
      </w:pPr>
    </w:p>
    <w:p w:rsidR="00C941A0" w:rsidRDefault="00CC3F3E" w:rsidP="00CC3F3E">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C941A0" w:rsidRPr="00C941A0">
        <w:rPr>
          <w:rFonts w:ascii="Times New Roman" w:eastAsia="Times New Roman" w:hAnsi="Times New Roman" w:cs="Times New Roman"/>
          <w:color w:val="000000"/>
          <w:sz w:val="24"/>
          <w:szCs w:val="24"/>
          <w:lang w:eastAsia="ru-RU"/>
        </w:rPr>
        <w:t>тоговый результат для A:</w:t>
      </w:r>
    </w:p>
    <w:p w:rsidR="00CC3F3E" w:rsidRPr="00C941A0" w:rsidRDefault="00CC3F3E" w:rsidP="00C941A0">
      <w:pPr>
        <w:spacing w:after="0" w:line="360" w:lineRule="auto"/>
        <w:rPr>
          <w:rFonts w:ascii="Times New Roman" w:eastAsia="Times New Roman" w:hAnsi="Times New Roman" w:cs="Times New Roman"/>
          <w:color w:val="000000"/>
          <w:sz w:val="24"/>
          <w:szCs w:val="24"/>
          <w:lang w:eastAsia="ru-RU"/>
        </w:rPr>
      </w:pPr>
    </w:p>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8</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w:r w:rsidR="00AC6DA1"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oMath>
    </w:p>
    <w:p w:rsidR="00CC3F3E" w:rsidRDefault="00CC3F3E" w:rsidP="00CC3F3E">
      <w:pPr>
        <w:spacing w:after="0" w:line="360" w:lineRule="auto"/>
        <w:ind w:firstLine="708"/>
        <w:rPr>
          <w:rFonts w:ascii="Times New Roman" w:eastAsia="Times New Roman" w:hAnsi="Times New Roman" w:cs="Times New Roman"/>
          <w:color w:val="000000"/>
          <w:sz w:val="24"/>
          <w:szCs w:val="24"/>
          <w:lang w:eastAsia="ru-RU"/>
        </w:rPr>
      </w:pPr>
    </w:p>
    <w:p w:rsidR="00CC3F3E" w:rsidRDefault="00C941A0" w:rsidP="00CC3F3E">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lastRenderedPageBreak/>
        <w:t>То есть этот набор стратегий — </w:t>
      </w:r>
      <m:oMath>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oMath>
      <w:r w:rsidR="00261FD2"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261FD2">
        <w:rPr>
          <w:rFonts w:ascii="Times New Roman" w:eastAsia="Times New Roman" w:hAnsi="Times New Roman" w:cs="Times New Roman"/>
          <w:color w:val="000000"/>
          <w:sz w:val="24"/>
          <w:szCs w:val="24"/>
          <w:lang w:eastAsia="ru-RU"/>
        </w:rPr>
        <w:t>)</w:t>
      </w:r>
      <w:r w:rsidR="00261FD2" w:rsidRPr="00C941A0">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для A и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261FD2"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261FD2">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 xml:space="preserve">для B </w:t>
      </w:r>
      <w:r w:rsidR="00261FD2">
        <w:rPr>
          <w:rFonts w:ascii="Times New Roman" w:eastAsia="Times New Roman" w:hAnsi="Times New Roman" w:cs="Times New Roman"/>
          <w:color w:val="000000"/>
          <w:sz w:val="24"/>
          <w:szCs w:val="24"/>
          <w:lang w:eastAsia="ru-RU"/>
        </w:rPr>
        <w:t>— даёт в среднем И</w:t>
      </w:r>
      <w:r w:rsidR="00261FD2">
        <w:rPr>
          <w:rFonts w:ascii="Times New Roman" w:eastAsia="Times New Roman" w:hAnsi="Times New Roman" w:cs="Times New Roman"/>
          <w:color w:val="000000"/>
          <w:sz w:val="24"/>
          <w:szCs w:val="24"/>
          <w:lang w:eastAsia="ru-RU"/>
        </w:rPr>
        <w:t>г</w:t>
      </w:r>
      <w:r w:rsidR="00261FD2">
        <w:rPr>
          <w:rFonts w:ascii="Times New Roman" w:eastAsia="Times New Roman" w:hAnsi="Times New Roman" w:cs="Times New Roman"/>
          <w:color w:val="000000"/>
          <w:sz w:val="24"/>
          <w:szCs w:val="24"/>
          <w:lang w:eastAsia="ru-RU"/>
        </w:rPr>
        <w:t xml:space="preserve">року A по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16</m:t>
            </m:r>
          </m:den>
        </m:f>
        <m:r>
          <w:rPr>
            <w:rFonts w:ascii="Cambria Math" w:eastAsia="Times New Roman" w:hAnsi="Cambria Math" w:cs="Times New Roman"/>
            <w:color w:val="000000"/>
            <w:sz w:val="24"/>
            <w:szCs w:val="24"/>
            <w:lang w:eastAsia="ru-RU"/>
          </w:rPr>
          <m:t xml:space="preserve"> </m:t>
        </m:r>
      </m:oMath>
      <w:r w:rsidRPr="00C941A0">
        <w:rPr>
          <w:rFonts w:ascii="Times New Roman" w:eastAsia="Times New Roman" w:hAnsi="Times New Roman" w:cs="Times New Roman"/>
          <w:color w:val="000000"/>
          <w:sz w:val="24"/>
          <w:szCs w:val="24"/>
          <w:lang w:eastAsia="ru-RU"/>
        </w:rPr>
        <w:t>очка за раунд. После 100 игр Игрок A будет впереди на 6,25 очка. У Игрока A есть большой стимул к изменению стратегии. То есть набор стратегий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261FD2"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261FD2">
        <w:rPr>
          <w:rFonts w:ascii="Times New Roman" w:eastAsia="Times New Roman" w:hAnsi="Times New Roman" w:cs="Times New Roman"/>
          <w:color w:val="000000"/>
          <w:sz w:val="24"/>
          <w:szCs w:val="24"/>
          <w:lang w:eastAsia="ru-RU"/>
        </w:rPr>
        <w:t>)</w:t>
      </w:r>
      <w:r w:rsidRPr="00C941A0">
        <w:rPr>
          <w:rFonts w:ascii="Times New Roman" w:eastAsia="Times New Roman" w:hAnsi="Times New Roman" w:cs="Times New Roman"/>
          <w:color w:val="000000"/>
          <w:sz w:val="24"/>
          <w:szCs w:val="24"/>
          <w:lang w:eastAsia="ru-RU"/>
        </w:rPr>
        <w:t> для A и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261FD2"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261FD2">
        <w:rPr>
          <w:rFonts w:ascii="Times New Roman" w:eastAsia="Times New Roman" w:hAnsi="Times New Roman" w:cs="Times New Roman"/>
          <w:color w:val="000000"/>
          <w:sz w:val="24"/>
          <w:szCs w:val="24"/>
          <w:lang w:eastAsia="ru-RU"/>
        </w:rPr>
        <w:t xml:space="preserve">) </w:t>
      </w:r>
      <w:r w:rsidRPr="00C941A0">
        <w:rPr>
          <w:rFonts w:ascii="Times New Roman" w:eastAsia="Times New Roman" w:hAnsi="Times New Roman" w:cs="Times New Roman"/>
          <w:color w:val="000000"/>
          <w:sz w:val="24"/>
          <w:szCs w:val="24"/>
          <w:lang w:eastAsia="ru-RU"/>
        </w:rPr>
        <w:t xml:space="preserve">для B тоже не является равновесием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w:t>
      </w:r>
      <w:r w:rsidR="00CC3F3E">
        <w:rPr>
          <w:rFonts w:ascii="Times New Roman" w:eastAsia="Times New Roman" w:hAnsi="Times New Roman" w:cs="Times New Roman"/>
          <w:color w:val="000000"/>
          <w:sz w:val="24"/>
          <w:szCs w:val="24"/>
          <w:lang w:eastAsia="ru-RU"/>
        </w:rPr>
        <w:t xml:space="preserve"> </w:t>
      </w:r>
    </w:p>
    <w:p w:rsidR="00C941A0" w:rsidRDefault="00C941A0" w:rsidP="00CC3F3E">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Но теперь давайте рассмотрим пару стратегий </w:t>
      </w:r>
      <w:r w:rsidR="007C017D" w:rsidRPr="00C941A0">
        <w:rPr>
          <w:rFonts w:ascii="Times New Roman" w:eastAsia="Times New Roman" w:hAnsi="Times New Roman" w:cs="Times New Roman"/>
          <w:color w:val="000000"/>
          <w:sz w:val="24"/>
          <w:szCs w:val="24"/>
          <w:lang w:eastAsia="ru-RU"/>
        </w:rPr>
        <w:t>(</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7C017D"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7C017D">
        <w:rPr>
          <w:rFonts w:ascii="Times New Roman" w:eastAsia="Times New Roman" w:hAnsi="Times New Roman" w:cs="Times New Roman"/>
          <w:color w:val="000000"/>
          <w:sz w:val="24"/>
          <w:szCs w:val="24"/>
          <w:lang w:eastAsia="ru-RU"/>
        </w:rPr>
        <w:t>)</w:t>
      </w:r>
      <w:r w:rsidR="007C017D" w:rsidRPr="00C941A0">
        <w:rPr>
          <w:rFonts w:ascii="Times New Roman" w:eastAsia="Times New Roman" w:hAnsi="Times New Roman" w:cs="Times New Roman"/>
          <w:color w:val="000000"/>
          <w:sz w:val="24"/>
          <w:szCs w:val="24"/>
          <w:lang w:eastAsia="ru-RU"/>
        </w:rPr>
        <w:t> </w:t>
      </w:r>
      <w:r w:rsidRPr="00C941A0">
        <w:rPr>
          <w:rFonts w:ascii="Times New Roman" w:eastAsia="Times New Roman" w:hAnsi="Times New Roman" w:cs="Times New Roman"/>
          <w:color w:val="000000"/>
          <w:sz w:val="24"/>
          <w:szCs w:val="24"/>
          <w:lang w:eastAsia="ru-RU"/>
        </w:rPr>
        <w:t>для A и </w:t>
      </w:r>
      <w:r w:rsidR="007C017D" w:rsidRPr="00C941A0">
        <w:rPr>
          <w:rFonts w:ascii="Times New Roman" w:eastAsia="Times New Roman" w:hAnsi="Times New Roman" w:cs="Times New Roman"/>
          <w:color w:val="000000"/>
          <w:sz w:val="24"/>
          <w:szCs w:val="24"/>
          <w:lang w:eastAsia="ru-RU"/>
        </w:rPr>
        <w:t>(</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7C017D"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7C017D">
        <w:rPr>
          <w:rFonts w:ascii="Times New Roman" w:eastAsia="Times New Roman" w:hAnsi="Times New Roman" w:cs="Times New Roman"/>
          <w:color w:val="000000"/>
          <w:sz w:val="24"/>
          <w:szCs w:val="24"/>
          <w:lang w:eastAsia="ru-RU"/>
        </w:rPr>
        <w:t>)</w:t>
      </w:r>
      <w:r w:rsidR="007C017D" w:rsidRPr="00C941A0">
        <w:rPr>
          <w:rFonts w:ascii="Times New Roman" w:eastAsia="Times New Roman" w:hAnsi="Times New Roman" w:cs="Times New Roman"/>
          <w:color w:val="000000"/>
          <w:sz w:val="24"/>
          <w:szCs w:val="24"/>
          <w:lang w:eastAsia="ru-RU"/>
        </w:rPr>
        <w:t> </w:t>
      </w:r>
      <w:r w:rsidRPr="00C941A0">
        <w:rPr>
          <w:rFonts w:ascii="Times New Roman" w:eastAsia="Times New Roman" w:hAnsi="Times New Roman" w:cs="Times New Roman"/>
          <w:color w:val="000000"/>
          <w:sz w:val="24"/>
          <w:szCs w:val="24"/>
          <w:lang w:eastAsia="ru-RU"/>
        </w:rPr>
        <w:t> для B. Вот соответствующая таблица вероятностей:</w:t>
      </w:r>
    </w:p>
    <w:p w:rsidR="00205D7A" w:rsidRPr="00C941A0" w:rsidRDefault="00205D7A" w:rsidP="00CC3F3E">
      <w:pPr>
        <w:spacing w:after="0" w:line="360" w:lineRule="auto"/>
        <w:ind w:firstLine="708"/>
        <w:rPr>
          <w:rFonts w:ascii="Times New Roman" w:eastAsia="Times New Roman" w:hAnsi="Times New Roman" w:cs="Times New Roman"/>
          <w:color w:val="000000"/>
          <w:sz w:val="24"/>
          <w:szCs w:val="24"/>
          <w:lang w:eastAsia="ru-RU"/>
        </w:rPr>
      </w:pPr>
    </w:p>
    <w:tbl>
      <w:tblPr>
        <w:tblW w:w="3961" w:type="dxa"/>
        <w:tblBorders>
          <w:top w:val="single" w:sz="6" w:space="0" w:color="D5DDDF"/>
          <w:left w:val="single" w:sz="6" w:space="0" w:color="D5DDDF"/>
          <w:bottom w:val="single" w:sz="6" w:space="0" w:color="D5DDDF"/>
          <w:right w:val="single" w:sz="6" w:space="0" w:color="D5DDDF"/>
        </w:tblBorders>
        <w:shd w:val="clear" w:color="auto" w:fill="FFFFFF"/>
        <w:tblCellMar>
          <w:top w:w="15" w:type="dxa"/>
          <w:left w:w="15" w:type="dxa"/>
          <w:bottom w:w="15" w:type="dxa"/>
          <w:right w:w="15" w:type="dxa"/>
        </w:tblCellMar>
        <w:tblLook w:val="04A0"/>
      </w:tblPr>
      <w:tblGrid>
        <w:gridCol w:w="990"/>
        <w:gridCol w:w="990"/>
        <w:gridCol w:w="990"/>
        <w:gridCol w:w="991"/>
      </w:tblGrid>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C941A0" w:rsidP="00C941A0">
            <w:pPr>
              <w:spacing w:after="0" w:line="360" w:lineRule="auto"/>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A | B</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Б</w:t>
            </w:r>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Н</w:t>
            </w:r>
          </w:p>
        </w:tc>
      </w:tr>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К</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r>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Б</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r>
      <w:tr w:rsidR="00C941A0" w:rsidRPr="00C941A0" w:rsidTr="00CC3F3E">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C3F3E" w:rsidRDefault="00C941A0" w:rsidP="00C941A0">
            <w:pPr>
              <w:spacing w:after="0" w:line="360" w:lineRule="auto"/>
              <w:rPr>
                <w:rFonts w:ascii="Times New Roman" w:eastAsia="Times New Roman" w:hAnsi="Times New Roman" w:cs="Times New Roman"/>
                <w:b/>
                <w:color w:val="000000"/>
                <w:sz w:val="24"/>
                <w:szCs w:val="24"/>
                <w:lang w:eastAsia="ru-RU"/>
              </w:rPr>
            </w:pPr>
            <w:r w:rsidRPr="00CC3F3E">
              <w:rPr>
                <w:rFonts w:ascii="Times New Roman" w:eastAsia="Times New Roman" w:hAnsi="Times New Roman" w:cs="Times New Roman"/>
                <w:b/>
                <w:color w:val="000000"/>
                <w:sz w:val="24"/>
                <w:szCs w:val="24"/>
                <w:lang w:eastAsia="ru-RU"/>
              </w:rPr>
              <w:t>Н</w:t>
            </w:r>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c>
          <w:tcPr>
            <w:tcW w:w="990"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c>
          <w:tcPr>
            <w:tcW w:w="991" w:type="dxa"/>
            <w:tcBorders>
              <w:top w:val="single" w:sz="6" w:space="0" w:color="D5DDDF"/>
              <w:left w:val="single" w:sz="6" w:space="0" w:color="D5DDDF"/>
              <w:bottom w:val="single" w:sz="6" w:space="0" w:color="D5DDDF"/>
              <w:right w:val="single" w:sz="6" w:space="0" w:color="D5DDDF"/>
            </w:tcBorders>
            <w:shd w:val="clear" w:color="auto" w:fill="FFFFFF"/>
            <w:tcMar>
              <w:top w:w="90" w:type="dxa"/>
              <w:left w:w="180" w:type="dxa"/>
              <w:bottom w:w="135" w:type="dxa"/>
              <w:right w:w="180" w:type="dxa"/>
            </w:tcMar>
            <w:hideMark/>
          </w:tcPr>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Para>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m:oMathPara>
          </w:p>
        </w:tc>
      </w:tr>
    </w:tbl>
    <w:p w:rsidR="00CC3F3E" w:rsidRDefault="00CC3F3E" w:rsidP="00C941A0">
      <w:pPr>
        <w:spacing w:after="0" w:line="360" w:lineRule="auto"/>
        <w:rPr>
          <w:rFonts w:ascii="Times New Roman" w:eastAsia="Times New Roman" w:hAnsi="Times New Roman" w:cs="Times New Roman"/>
          <w:color w:val="000000"/>
          <w:sz w:val="24"/>
          <w:szCs w:val="24"/>
          <w:lang w:eastAsia="ru-RU"/>
        </w:rPr>
      </w:pPr>
    </w:p>
    <w:p w:rsidR="00C941A0" w:rsidRPr="00C941A0" w:rsidRDefault="00C941A0" w:rsidP="00CC3F3E">
      <w:pPr>
        <w:tabs>
          <w:tab w:val="left" w:pos="851"/>
        </w:tabs>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Благодаря симметрии мы можем быстро вычислить общий результат:</w:t>
      </w:r>
      <w:r w:rsidRPr="00C941A0">
        <w:rPr>
          <w:rFonts w:ascii="Times New Roman" w:eastAsia="Times New Roman" w:hAnsi="Times New Roman" w:cs="Times New Roman"/>
          <w:color w:val="000000"/>
          <w:sz w:val="24"/>
          <w:szCs w:val="24"/>
          <w:lang w:eastAsia="ru-RU"/>
        </w:rPr>
        <w:br/>
      </w:r>
    </w:p>
    <w:p w:rsidR="00C941A0" w:rsidRPr="00C941A0" w:rsidRDefault="004C7617" w:rsidP="00C941A0">
      <w:pPr>
        <w:spacing w:after="0" w:line="360" w:lineRule="auto"/>
        <w:rPr>
          <w:rFonts w:ascii="Times New Roman" w:eastAsia="Times New Roman" w:hAnsi="Times New Roman" w:cs="Times New Roman"/>
          <w:color w:val="000000"/>
          <w:sz w:val="24"/>
          <w:szCs w:val="24"/>
          <w:lang w:eastAsia="ru-RU"/>
        </w:rPr>
      </w:pP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756F7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(1)+</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9</m:t>
            </m:r>
          </m:den>
        </m:f>
      </m:oMath>
      <w:r w:rsidR="00756F70" w:rsidRPr="00C941A0">
        <w:rPr>
          <w:rFonts w:ascii="Times New Roman" w:eastAsia="Times New Roman" w:hAnsi="Times New Roman" w:cs="Times New Roman"/>
          <w:color w:val="000000"/>
          <w:sz w:val="24"/>
          <w:szCs w:val="24"/>
          <w:lang w:eastAsia="ru-RU"/>
        </w:rPr>
        <w:t xml:space="preserve"> </w:t>
      </w:r>
      <w:r w:rsidR="00C941A0" w:rsidRPr="00C941A0">
        <w:rPr>
          <w:rFonts w:ascii="Times New Roman" w:eastAsia="Times New Roman" w:hAnsi="Times New Roman" w:cs="Times New Roman"/>
          <w:color w:val="000000"/>
          <w:sz w:val="24"/>
          <w:szCs w:val="24"/>
          <w:lang w:eastAsia="ru-RU"/>
        </w:rPr>
        <w:t>(0)=0</w:t>
      </w:r>
    </w:p>
    <w:p w:rsidR="00CC3F3E" w:rsidRDefault="00CC3F3E" w:rsidP="00CC3F3E">
      <w:pPr>
        <w:spacing w:after="0" w:line="360" w:lineRule="auto"/>
        <w:ind w:firstLine="708"/>
        <w:rPr>
          <w:rFonts w:ascii="Times New Roman" w:eastAsia="Times New Roman" w:hAnsi="Times New Roman" w:cs="Times New Roman"/>
          <w:color w:val="000000"/>
          <w:sz w:val="24"/>
          <w:szCs w:val="24"/>
          <w:lang w:eastAsia="ru-RU"/>
        </w:rPr>
      </w:pPr>
    </w:p>
    <w:p w:rsidR="00CC3F3E" w:rsidRDefault="00C941A0" w:rsidP="00CC3F3E">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И снова вы и ваш противник пришли к ничьей. Но разница здесь в том, что ник</w:t>
      </w:r>
      <w:r w:rsidR="00CC3F3E">
        <w:rPr>
          <w:rFonts w:ascii="Times New Roman" w:eastAsia="Times New Roman" w:hAnsi="Times New Roman" w:cs="Times New Roman"/>
          <w:color w:val="000000"/>
          <w:sz w:val="24"/>
          <w:szCs w:val="24"/>
          <w:lang w:eastAsia="ru-RU"/>
        </w:rPr>
        <w:t>то</w:t>
      </w:r>
      <w:r w:rsidRPr="00C941A0">
        <w:rPr>
          <w:rFonts w:ascii="Times New Roman" w:eastAsia="Times New Roman" w:hAnsi="Times New Roman" w:cs="Times New Roman"/>
          <w:color w:val="000000"/>
          <w:sz w:val="24"/>
          <w:szCs w:val="24"/>
          <w:lang w:eastAsia="ru-RU"/>
        </w:rPr>
        <w:t xml:space="preserve"> из игроков не имеет стимула к изменению стратегий! Если Игрок B перешёл бы к любой неуравновешенной стратегии, где один вариант выбора — допустим, камень — выбирался чаще других, то Игрок A просто бы изменил свою стратегию и стал чаще выбирать бум</w:t>
      </w:r>
      <w:r w:rsidRPr="00C941A0">
        <w:rPr>
          <w:rFonts w:ascii="Times New Roman" w:eastAsia="Times New Roman" w:hAnsi="Times New Roman" w:cs="Times New Roman"/>
          <w:color w:val="000000"/>
          <w:sz w:val="24"/>
          <w:szCs w:val="24"/>
          <w:lang w:eastAsia="ru-RU"/>
        </w:rPr>
        <w:t>а</w:t>
      </w:r>
      <w:r w:rsidRPr="00C941A0">
        <w:rPr>
          <w:rFonts w:ascii="Times New Roman" w:eastAsia="Times New Roman" w:hAnsi="Times New Roman" w:cs="Times New Roman"/>
          <w:color w:val="000000"/>
          <w:sz w:val="24"/>
          <w:szCs w:val="24"/>
          <w:lang w:eastAsia="ru-RU"/>
        </w:rPr>
        <w:t>гу. В конце концов это привело бы к положительному общему результату Игрока A в к</w:t>
      </w:r>
      <w:r w:rsidRPr="00C941A0">
        <w:rPr>
          <w:rFonts w:ascii="Times New Roman" w:eastAsia="Times New Roman" w:hAnsi="Times New Roman" w:cs="Times New Roman"/>
          <w:color w:val="000000"/>
          <w:sz w:val="24"/>
          <w:szCs w:val="24"/>
          <w:lang w:eastAsia="ru-RU"/>
        </w:rPr>
        <w:t>а</w:t>
      </w:r>
      <w:r w:rsidRPr="00C941A0">
        <w:rPr>
          <w:rFonts w:ascii="Times New Roman" w:eastAsia="Times New Roman" w:hAnsi="Times New Roman" w:cs="Times New Roman"/>
          <w:color w:val="000000"/>
          <w:sz w:val="24"/>
          <w:szCs w:val="24"/>
          <w:lang w:eastAsia="ru-RU"/>
        </w:rPr>
        <w:t>ждом раунде. Именно это и происходит, когда Игрок A выбирает стратегию </w:t>
      </w:r>
      <m:oMath>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oMath>
      <w:r w:rsidR="006953D4"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6953D4">
        <w:rPr>
          <w:rFonts w:ascii="Times New Roman" w:eastAsia="Times New Roman" w:hAnsi="Times New Roman" w:cs="Times New Roman"/>
          <w:color w:val="000000"/>
          <w:sz w:val="24"/>
          <w:szCs w:val="24"/>
          <w:lang w:eastAsia="ru-RU"/>
        </w:rPr>
        <w:t>)</w:t>
      </w:r>
      <w:r w:rsidRPr="00C941A0">
        <w:rPr>
          <w:rFonts w:ascii="Times New Roman" w:eastAsia="Times New Roman" w:hAnsi="Times New Roman" w:cs="Times New Roman"/>
          <w:color w:val="000000"/>
          <w:sz w:val="24"/>
          <w:szCs w:val="24"/>
          <w:lang w:eastAsia="ru-RU"/>
        </w:rPr>
        <w:t> пр</w:t>
      </w:r>
      <w:r w:rsidRPr="00C941A0">
        <w:rPr>
          <w:rFonts w:ascii="Times New Roman" w:eastAsia="Times New Roman" w:hAnsi="Times New Roman" w:cs="Times New Roman"/>
          <w:color w:val="000000"/>
          <w:sz w:val="24"/>
          <w:szCs w:val="24"/>
          <w:lang w:eastAsia="ru-RU"/>
        </w:rPr>
        <w:t>о</w:t>
      </w:r>
      <w:r w:rsidRPr="00C941A0">
        <w:rPr>
          <w:rFonts w:ascii="Times New Roman" w:eastAsia="Times New Roman" w:hAnsi="Times New Roman" w:cs="Times New Roman"/>
          <w:color w:val="000000"/>
          <w:sz w:val="24"/>
          <w:szCs w:val="24"/>
          <w:lang w:eastAsia="ru-RU"/>
        </w:rPr>
        <w:t>тив стратегии Игрока B </w:t>
      </w:r>
      <w:r w:rsidR="006953D4" w:rsidRPr="00C941A0">
        <w:rPr>
          <w:rFonts w:ascii="Times New Roman" w:eastAsia="Times New Roman" w:hAnsi="Times New Roman" w:cs="Times New Roman"/>
          <w:color w:val="000000"/>
          <w:sz w:val="24"/>
          <w:szCs w:val="24"/>
          <w:lang w:eastAsia="ru-RU"/>
        </w:rPr>
        <w:t>(</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6953D4"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4</m:t>
            </m:r>
          </m:den>
        </m:f>
      </m:oMath>
      <w:r w:rsidR="006953D4">
        <w:rPr>
          <w:rFonts w:ascii="Times New Roman" w:eastAsia="Times New Roman" w:hAnsi="Times New Roman" w:cs="Times New Roman"/>
          <w:color w:val="000000"/>
          <w:sz w:val="24"/>
          <w:szCs w:val="24"/>
          <w:lang w:eastAsia="ru-RU"/>
        </w:rPr>
        <w:t>)</w:t>
      </w:r>
      <w:r w:rsidRPr="00C941A0">
        <w:rPr>
          <w:rFonts w:ascii="Times New Roman" w:eastAsia="Times New Roman" w:hAnsi="Times New Roman" w:cs="Times New Roman"/>
          <w:color w:val="000000"/>
          <w:sz w:val="24"/>
          <w:szCs w:val="24"/>
          <w:lang w:eastAsia="ru-RU"/>
        </w:rPr>
        <w:t>.</w:t>
      </w:r>
    </w:p>
    <w:p w:rsidR="00CC3F3E" w:rsidRDefault="00C941A0" w:rsidP="00CC3F3E">
      <w:pPr>
        <w:spacing w:after="0" w:line="360" w:lineRule="auto"/>
        <w:ind w:firstLine="709"/>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Разумеется, если Игрок A перейдёт от </w:t>
      </w:r>
      <w:r w:rsidR="006953D4" w:rsidRPr="00C941A0">
        <w:rPr>
          <w:rFonts w:ascii="Times New Roman" w:eastAsia="Times New Roman" w:hAnsi="Times New Roman" w:cs="Times New Roman"/>
          <w:color w:val="000000"/>
          <w:sz w:val="24"/>
          <w:szCs w:val="24"/>
          <w:lang w:eastAsia="ru-RU"/>
        </w:rPr>
        <w:t>(</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6953D4" w:rsidRPr="00C941A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oMath>
      <w:r w:rsidR="006953D4">
        <w:rPr>
          <w:rFonts w:ascii="Times New Roman" w:eastAsia="Times New Roman" w:hAnsi="Times New Roman" w:cs="Times New Roman"/>
          <w:color w:val="000000"/>
          <w:sz w:val="24"/>
          <w:szCs w:val="24"/>
          <w:lang w:eastAsia="ru-RU"/>
        </w:rPr>
        <w:t>)</w:t>
      </w:r>
      <w:r w:rsidR="006953D4" w:rsidRPr="00C941A0">
        <w:rPr>
          <w:rFonts w:ascii="Times New Roman" w:eastAsia="Times New Roman" w:hAnsi="Times New Roman" w:cs="Times New Roman"/>
          <w:color w:val="000000"/>
          <w:sz w:val="24"/>
          <w:szCs w:val="24"/>
          <w:lang w:eastAsia="ru-RU"/>
        </w:rPr>
        <w:t> </w:t>
      </w:r>
      <w:r w:rsidRPr="00C941A0">
        <w:rPr>
          <w:rFonts w:ascii="Times New Roman" w:eastAsia="Times New Roman" w:hAnsi="Times New Roman" w:cs="Times New Roman"/>
          <w:color w:val="000000"/>
          <w:sz w:val="24"/>
          <w:szCs w:val="24"/>
          <w:lang w:eastAsia="ru-RU"/>
        </w:rPr>
        <w:t> к неуравновешенной стратегии, И</w:t>
      </w:r>
      <w:r w:rsidRPr="00C941A0">
        <w:rPr>
          <w:rFonts w:ascii="Times New Roman" w:eastAsia="Times New Roman" w:hAnsi="Times New Roman" w:cs="Times New Roman"/>
          <w:color w:val="000000"/>
          <w:sz w:val="24"/>
          <w:szCs w:val="24"/>
          <w:lang w:eastAsia="ru-RU"/>
        </w:rPr>
        <w:t>г</w:t>
      </w:r>
      <w:r w:rsidRPr="00C941A0">
        <w:rPr>
          <w:rFonts w:ascii="Times New Roman" w:eastAsia="Times New Roman" w:hAnsi="Times New Roman" w:cs="Times New Roman"/>
          <w:color w:val="000000"/>
          <w:sz w:val="24"/>
          <w:szCs w:val="24"/>
          <w:lang w:eastAsia="ru-RU"/>
        </w:rPr>
        <w:t>рок B аналогичным образом сможет получить преимущество. Поэтому ни один из игроков не может улучшить свои результаты только за счёт изменения собственной стратегии. И</w:t>
      </w:r>
      <w:r w:rsidRPr="00C941A0">
        <w:rPr>
          <w:rFonts w:ascii="Times New Roman" w:eastAsia="Times New Roman" w:hAnsi="Times New Roman" w:cs="Times New Roman"/>
          <w:color w:val="000000"/>
          <w:sz w:val="24"/>
          <w:szCs w:val="24"/>
          <w:lang w:eastAsia="ru-RU"/>
        </w:rPr>
        <w:t>г</w:t>
      </w:r>
      <w:r w:rsidRPr="00C941A0">
        <w:rPr>
          <w:rFonts w:ascii="Times New Roman" w:eastAsia="Times New Roman" w:hAnsi="Times New Roman" w:cs="Times New Roman"/>
          <w:color w:val="000000"/>
          <w:sz w:val="24"/>
          <w:szCs w:val="24"/>
          <w:lang w:eastAsia="ru-RU"/>
        </w:rPr>
        <w:t xml:space="preserve">ра достигла равновесия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w:t>
      </w:r>
    </w:p>
    <w:p w:rsidR="00CC3F3E" w:rsidRDefault="00C941A0" w:rsidP="00CC3F3E">
      <w:pPr>
        <w:spacing w:after="0" w:line="360" w:lineRule="auto"/>
        <w:ind w:firstLine="709"/>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lastRenderedPageBreak/>
        <w:t xml:space="preserve">Другая причина заключается в том, что равновесие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 в некотором смысле, я</w:t>
      </w:r>
      <w:r w:rsidRPr="00C941A0">
        <w:rPr>
          <w:rFonts w:ascii="Times New Roman" w:eastAsia="Times New Roman" w:hAnsi="Times New Roman" w:cs="Times New Roman"/>
          <w:color w:val="000000"/>
          <w:sz w:val="24"/>
          <w:szCs w:val="24"/>
          <w:lang w:eastAsia="ru-RU"/>
        </w:rPr>
        <w:t>в</w:t>
      </w:r>
      <w:r w:rsidRPr="00C941A0">
        <w:rPr>
          <w:rFonts w:ascii="Times New Roman" w:eastAsia="Times New Roman" w:hAnsi="Times New Roman" w:cs="Times New Roman"/>
          <w:color w:val="000000"/>
          <w:sz w:val="24"/>
          <w:szCs w:val="24"/>
          <w:lang w:eastAsia="ru-RU"/>
        </w:rPr>
        <w:t xml:space="preserve">ляется положительным результатом для всех игроков. При достижении этого равновесия никто из игроков не может улучшить свои результаты, меняя собственную стратегию. Могут существовать коллективные результаты, которых можно достичь, когда все игроки действуют в идеальном сотрудничестве, но если вы можете контролировать только себя, то равновесие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 xml:space="preserve"> будет наилучшим из результатов, которого вы можете добиться.</w:t>
      </w:r>
    </w:p>
    <w:p w:rsidR="009162AB" w:rsidRPr="009162AB" w:rsidRDefault="00197634" w:rsidP="00CC3F3E">
      <w:pPr>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игре </w:t>
      </w:r>
      <w:r w:rsidR="007510ED">
        <w:rPr>
          <w:rFonts w:ascii="Times New Roman" w:eastAsia="Times New Roman" w:hAnsi="Times New Roman" w:cs="Times New Roman"/>
          <w:color w:val="000000"/>
          <w:sz w:val="24"/>
          <w:szCs w:val="24"/>
          <w:lang w:eastAsia="ru-RU"/>
        </w:rPr>
        <w:t>«Кам</w:t>
      </w:r>
      <w:r w:rsidR="00CC3F3E">
        <w:rPr>
          <w:rFonts w:ascii="Times New Roman" w:eastAsia="Times New Roman" w:hAnsi="Times New Roman" w:cs="Times New Roman"/>
          <w:color w:val="000000"/>
          <w:sz w:val="24"/>
          <w:szCs w:val="24"/>
          <w:lang w:eastAsia="ru-RU"/>
        </w:rPr>
        <w:t>ень-Н</w:t>
      </w:r>
      <w:r w:rsidR="007510ED">
        <w:rPr>
          <w:rFonts w:ascii="Times New Roman" w:eastAsia="Times New Roman" w:hAnsi="Times New Roman" w:cs="Times New Roman"/>
          <w:color w:val="000000"/>
          <w:sz w:val="24"/>
          <w:szCs w:val="24"/>
          <w:lang w:eastAsia="ru-RU"/>
        </w:rPr>
        <w:t>ожниц</w:t>
      </w:r>
      <w:r w:rsidR="00CC3F3E">
        <w:rPr>
          <w:rFonts w:ascii="Times New Roman" w:eastAsia="Times New Roman" w:hAnsi="Times New Roman" w:cs="Times New Roman"/>
          <w:color w:val="000000"/>
          <w:sz w:val="24"/>
          <w:szCs w:val="24"/>
          <w:lang w:eastAsia="ru-RU"/>
        </w:rPr>
        <w:t>ы-Б</w:t>
      </w:r>
      <w:r w:rsidR="007510ED">
        <w:rPr>
          <w:rFonts w:ascii="Times New Roman" w:eastAsia="Times New Roman" w:hAnsi="Times New Roman" w:cs="Times New Roman"/>
          <w:color w:val="000000"/>
          <w:sz w:val="24"/>
          <w:szCs w:val="24"/>
          <w:lang w:eastAsia="ru-RU"/>
        </w:rPr>
        <w:t>умаг</w:t>
      </w:r>
      <w:r w:rsidR="00CC3F3E">
        <w:rPr>
          <w:rFonts w:ascii="Times New Roman" w:eastAsia="Times New Roman" w:hAnsi="Times New Roman" w:cs="Times New Roman"/>
          <w:color w:val="000000"/>
          <w:sz w:val="24"/>
          <w:szCs w:val="24"/>
          <w:lang w:eastAsia="ru-RU"/>
        </w:rPr>
        <w:t>а</w:t>
      </w:r>
      <w:r w:rsidR="007510ED">
        <w:rPr>
          <w:rFonts w:ascii="Times New Roman" w:eastAsia="Times New Roman" w:hAnsi="Times New Roman" w:cs="Times New Roman"/>
          <w:color w:val="000000"/>
          <w:sz w:val="24"/>
          <w:szCs w:val="24"/>
          <w:lang w:eastAsia="ru-RU"/>
        </w:rPr>
        <w:t xml:space="preserve">» </w:t>
      </w:r>
      <w:r w:rsidR="009162AB" w:rsidRPr="009162AB">
        <w:rPr>
          <w:rFonts w:ascii="Times New Roman" w:eastAsia="Times New Roman" w:hAnsi="Times New Roman" w:cs="Times New Roman"/>
          <w:color w:val="000000"/>
          <w:sz w:val="24"/>
          <w:szCs w:val="24"/>
          <w:lang w:eastAsia="ru-RU"/>
        </w:rPr>
        <w:t xml:space="preserve">во всех ее вероятных исходах нет варианта, в котором оба участника были бы довольны своим выбором. </w:t>
      </w:r>
      <w:r>
        <w:rPr>
          <w:rFonts w:ascii="Times New Roman" w:eastAsia="Times New Roman" w:hAnsi="Times New Roman" w:cs="Times New Roman"/>
          <w:color w:val="000000"/>
          <w:sz w:val="24"/>
          <w:szCs w:val="24"/>
          <w:lang w:eastAsia="ru-RU"/>
        </w:rPr>
        <w:t>Очевидно, что игрок</w:t>
      </w:r>
      <w:r w:rsidR="009162AB" w:rsidRPr="009162AB">
        <w:rPr>
          <w:rFonts w:ascii="Times New Roman" w:eastAsia="Times New Roman" w:hAnsi="Times New Roman" w:cs="Times New Roman"/>
          <w:color w:val="000000"/>
          <w:sz w:val="24"/>
          <w:szCs w:val="24"/>
          <w:lang w:eastAsia="ru-RU"/>
        </w:rPr>
        <w:t xml:space="preserve"> может повысить свои шансы на победу, если будете что-то знать об обычном поведении людей в этой игре.</w:t>
      </w:r>
    </w:p>
    <w:p w:rsidR="009162AB" w:rsidRPr="009162AB" w:rsidRDefault="009162AB" w:rsidP="00CC3F3E">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По данным</w:t>
      </w:r>
      <w:r w:rsidR="00C941A0" w:rsidRPr="00C941A0">
        <w:rPr>
          <w:rFonts w:ascii="Times New Roman" w:eastAsia="Times New Roman" w:hAnsi="Times New Roman" w:cs="Times New Roman"/>
          <w:color w:val="000000"/>
          <w:sz w:val="24"/>
          <w:szCs w:val="24"/>
          <w:lang w:eastAsia="ru-RU"/>
        </w:rPr>
        <w:t xml:space="preserve"> </w:t>
      </w:r>
      <w:r w:rsidR="00C941A0">
        <w:rPr>
          <w:rFonts w:ascii="Times New Roman" w:eastAsia="Times New Roman" w:hAnsi="Times New Roman" w:cs="Times New Roman"/>
          <w:color w:val="000000"/>
          <w:sz w:val="24"/>
          <w:szCs w:val="24"/>
          <w:lang w:eastAsia="ru-RU"/>
        </w:rPr>
        <w:t xml:space="preserve">сайта для игры в </w:t>
      </w:r>
      <w:r w:rsidR="00CC3F3E">
        <w:rPr>
          <w:rFonts w:ascii="Times New Roman" w:eastAsia="Times New Roman" w:hAnsi="Times New Roman" w:cs="Times New Roman"/>
          <w:color w:val="000000"/>
          <w:sz w:val="24"/>
          <w:szCs w:val="24"/>
          <w:lang w:eastAsia="ru-RU"/>
        </w:rPr>
        <w:t>«</w:t>
      </w:r>
      <w:r w:rsidR="00C941A0">
        <w:rPr>
          <w:rFonts w:ascii="Times New Roman" w:eastAsia="Times New Roman" w:hAnsi="Times New Roman" w:cs="Times New Roman"/>
          <w:color w:val="000000"/>
          <w:sz w:val="24"/>
          <w:szCs w:val="24"/>
          <w:lang w:eastAsia="ru-RU"/>
        </w:rPr>
        <w:t>К</w:t>
      </w:r>
      <w:r w:rsidR="00CC3F3E">
        <w:rPr>
          <w:rFonts w:ascii="Times New Roman" w:eastAsia="Times New Roman" w:hAnsi="Times New Roman" w:cs="Times New Roman"/>
          <w:color w:val="000000"/>
          <w:sz w:val="24"/>
          <w:szCs w:val="24"/>
          <w:lang w:eastAsia="ru-RU"/>
        </w:rPr>
        <w:t>амень-</w:t>
      </w:r>
      <w:r w:rsidR="00C941A0">
        <w:rPr>
          <w:rFonts w:ascii="Times New Roman" w:eastAsia="Times New Roman" w:hAnsi="Times New Roman" w:cs="Times New Roman"/>
          <w:color w:val="000000"/>
          <w:sz w:val="24"/>
          <w:szCs w:val="24"/>
          <w:lang w:eastAsia="ru-RU"/>
        </w:rPr>
        <w:t>Н</w:t>
      </w:r>
      <w:r w:rsidR="00CC3F3E">
        <w:rPr>
          <w:rFonts w:ascii="Times New Roman" w:eastAsia="Times New Roman" w:hAnsi="Times New Roman" w:cs="Times New Roman"/>
          <w:color w:val="000000"/>
          <w:sz w:val="24"/>
          <w:szCs w:val="24"/>
          <w:lang w:eastAsia="ru-RU"/>
        </w:rPr>
        <w:t>ожницы-</w:t>
      </w:r>
      <w:r w:rsidR="00C941A0">
        <w:rPr>
          <w:rFonts w:ascii="Times New Roman" w:eastAsia="Times New Roman" w:hAnsi="Times New Roman" w:cs="Times New Roman"/>
          <w:color w:val="000000"/>
          <w:sz w:val="24"/>
          <w:szCs w:val="24"/>
          <w:lang w:eastAsia="ru-RU"/>
        </w:rPr>
        <w:t>Б</w:t>
      </w:r>
      <w:r w:rsidR="00CC3F3E">
        <w:rPr>
          <w:rFonts w:ascii="Times New Roman" w:eastAsia="Times New Roman" w:hAnsi="Times New Roman" w:cs="Times New Roman"/>
          <w:color w:val="000000"/>
          <w:sz w:val="24"/>
          <w:szCs w:val="24"/>
          <w:lang w:eastAsia="ru-RU"/>
        </w:rPr>
        <w:t>умага»</w:t>
      </w:r>
      <w:r w:rsidR="00C941A0">
        <w:rPr>
          <w:rFonts w:ascii="Times New Roman" w:eastAsia="Times New Roman" w:hAnsi="Times New Roman" w:cs="Times New Roman"/>
          <w:color w:val="000000"/>
          <w:sz w:val="24"/>
          <w:szCs w:val="24"/>
          <w:lang w:eastAsia="ru-RU"/>
        </w:rPr>
        <w:t xml:space="preserve"> -</w:t>
      </w:r>
      <w:r w:rsidRPr="009162AB">
        <w:rPr>
          <w:rFonts w:ascii="Times New Roman" w:eastAsia="Times New Roman" w:hAnsi="Times New Roman" w:cs="Times New Roman"/>
          <w:color w:val="000000"/>
          <w:sz w:val="24"/>
          <w:szCs w:val="24"/>
          <w:lang w:eastAsia="ru-RU"/>
        </w:rPr>
        <w:t xml:space="preserve"> </w:t>
      </w:r>
      <w:proofErr w:type="spellStart"/>
      <w:r w:rsidRPr="009162AB">
        <w:rPr>
          <w:rFonts w:ascii="Times New Roman" w:eastAsia="Times New Roman" w:hAnsi="Times New Roman" w:cs="Times New Roman"/>
          <w:color w:val="000000"/>
          <w:sz w:val="24"/>
          <w:szCs w:val="24"/>
          <w:lang w:eastAsia="ru-RU"/>
        </w:rPr>
        <w:t>World</w:t>
      </w:r>
      <w:proofErr w:type="spellEnd"/>
      <w:r w:rsidRPr="009162AB">
        <w:rPr>
          <w:rFonts w:ascii="Times New Roman" w:eastAsia="Times New Roman" w:hAnsi="Times New Roman" w:cs="Times New Roman"/>
          <w:color w:val="000000"/>
          <w:sz w:val="24"/>
          <w:szCs w:val="24"/>
          <w:lang w:eastAsia="ru-RU"/>
        </w:rPr>
        <w:t xml:space="preserve"> RPS </w:t>
      </w:r>
      <w:proofErr w:type="spellStart"/>
      <w:r w:rsidRPr="009162AB">
        <w:rPr>
          <w:rFonts w:ascii="Times New Roman" w:eastAsia="Times New Roman" w:hAnsi="Times New Roman" w:cs="Times New Roman"/>
          <w:color w:val="000000"/>
          <w:sz w:val="24"/>
          <w:szCs w:val="24"/>
          <w:lang w:eastAsia="ru-RU"/>
        </w:rPr>
        <w:t>Society</w:t>
      </w:r>
      <w:proofErr w:type="spellEnd"/>
      <w:r w:rsidRPr="009162AB">
        <w:rPr>
          <w:rFonts w:ascii="Times New Roman" w:eastAsia="Times New Roman" w:hAnsi="Times New Roman" w:cs="Times New Roman"/>
          <w:color w:val="000000"/>
          <w:sz w:val="24"/>
          <w:szCs w:val="24"/>
          <w:lang w:eastAsia="ru-RU"/>
        </w:rPr>
        <w:t>, к</w:t>
      </w:r>
      <w:r w:rsidRPr="009162AB">
        <w:rPr>
          <w:rFonts w:ascii="Times New Roman" w:eastAsia="Times New Roman" w:hAnsi="Times New Roman" w:cs="Times New Roman"/>
          <w:color w:val="000000"/>
          <w:sz w:val="24"/>
          <w:szCs w:val="24"/>
          <w:lang w:eastAsia="ru-RU"/>
        </w:rPr>
        <w:t>а</w:t>
      </w:r>
      <w:r w:rsidRPr="009162AB">
        <w:rPr>
          <w:rFonts w:ascii="Times New Roman" w:eastAsia="Times New Roman" w:hAnsi="Times New Roman" w:cs="Times New Roman"/>
          <w:color w:val="000000"/>
          <w:sz w:val="24"/>
          <w:szCs w:val="24"/>
          <w:lang w:eastAsia="ru-RU"/>
        </w:rPr>
        <w:t xml:space="preserve">мень является самым </w:t>
      </w:r>
      <w:r w:rsidR="00CC3F3E">
        <w:rPr>
          <w:rFonts w:ascii="Times New Roman" w:eastAsia="Times New Roman" w:hAnsi="Times New Roman" w:cs="Times New Roman"/>
          <w:color w:val="000000"/>
          <w:sz w:val="24"/>
          <w:szCs w:val="24"/>
          <w:lang w:eastAsia="ru-RU"/>
        </w:rPr>
        <w:t>часто выбираемым ходом (37,8%), б</w:t>
      </w:r>
      <w:r w:rsidRPr="009162AB">
        <w:rPr>
          <w:rFonts w:ascii="Times New Roman" w:eastAsia="Times New Roman" w:hAnsi="Times New Roman" w:cs="Times New Roman"/>
          <w:color w:val="000000"/>
          <w:sz w:val="24"/>
          <w:szCs w:val="24"/>
          <w:lang w:eastAsia="ru-RU"/>
        </w:rPr>
        <w:t>умагу ставят 32,6%, ножницы — 29,6%. Теперь вы знаете, что нужно выбирать бумагу.</w:t>
      </w:r>
    </w:p>
    <w:p w:rsidR="00B47A52" w:rsidRDefault="009162AB" w:rsidP="00CC3F3E">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Однако, если вы играете с тем, кто тоже это знает, вам уже не надо выбирать бум</w:t>
      </w:r>
      <w:r w:rsidRPr="009162AB">
        <w:rPr>
          <w:rFonts w:ascii="Times New Roman" w:eastAsia="Times New Roman" w:hAnsi="Times New Roman" w:cs="Times New Roman"/>
          <w:color w:val="000000"/>
          <w:sz w:val="24"/>
          <w:szCs w:val="24"/>
          <w:lang w:eastAsia="ru-RU"/>
        </w:rPr>
        <w:t>а</w:t>
      </w:r>
      <w:r w:rsidRPr="009162AB">
        <w:rPr>
          <w:rFonts w:ascii="Times New Roman" w:eastAsia="Times New Roman" w:hAnsi="Times New Roman" w:cs="Times New Roman"/>
          <w:color w:val="000000"/>
          <w:sz w:val="24"/>
          <w:szCs w:val="24"/>
          <w:lang w:eastAsia="ru-RU"/>
        </w:rPr>
        <w:t>гу, потому что от вас ожидается то же самое. Таким образом, вы можете думать на ход вперед, но это не обязательно приведет вас к победе, ведь вы можете не знать о компетенции вашего соперника. Поэтому иногда вместо чистых стратегий правильнее выбирать смешанные, то есть принимать решения случайно. Так, в</w:t>
      </w:r>
      <w:r w:rsidR="00B47A52">
        <w:rPr>
          <w:rFonts w:ascii="Times New Roman" w:eastAsia="Times New Roman" w:hAnsi="Times New Roman" w:cs="Times New Roman"/>
          <w:color w:val="000000"/>
          <w:sz w:val="24"/>
          <w:szCs w:val="24"/>
          <w:lang w:eastAsia="ru-RU"/>
        </w:rPr>
        <w:t xml:space="preserve"> игре </w:t>
      </w:r>
      <w:r w:rsidRPr="009162AB">
        <w:rPr>
          <w:rFonts w:ascii="Times New Roman" w:eastAsia="Times New Roman" w:hAnsi="Times New Roman" w:cs="Times New Roman"/>
          <w:color w:val="000000"/>
          <w:sz w:val="24"/>
          <w:szCs w:val="24"/>
          <w:lang w:eastAsia="ru-RU"/>
        </w:rPr>
        <w:t>«Кам</w:t>
      </w:r>
      <w:r w:rsidR="00B47A52">
        <w:rPr>
          <w:rFonts w:ascii="Times New Roman" w:eastAsia="Times New Roman" w:hAnsi="Times New Roman" w:cs="Times New Roman"/>
          <w:color w:val="000000"/>
          <w:sz w:val="24"/>
          <w:szCs w:val="24"/>
          <w:lang w:eastAsia="ru-RU"/>
        </w:rPr>
        <w:t>е</w:t>
      </w:r>
      <w:r w:rsidRPr="009162AB">
        <w:rPr>
          <w:rFonts w:ascii="Times New Roman" w:eastAsia="Times New Roman" w:hAnsi="Times New Roman" w:cs="Times New Roman"/>
          <w:color w:val="000000"/>
          <w:sz w:val="24"/>
          <w:szCs w:val="24"/>
          <w:lang w:eastAsia="ru-RU"/>
        </w:rPr>
        <w:t>н</w:t>
      </w:r>
      <w:r w:rsidR="00B47A52">
        <w:rPr>
          <w:rFonts w:ascii="Times New Roman" w:eastAsia="Times New Roman" w:hAnsi="Times New Roman" w:cs="Times New Roman"/>
          <w:color w:val="000000"/>
          <w:sz w:val="24"/>
          <w:szCs w:val="24"/>
          <w:lang w:eastAsia="ru-RU"/>
        </w:rPr>
        <w:t>ь-Н</w:t>
      </w:r>
      <w:r w:rsidRPr="009162AB">
        <w:rPr>
          <w:rFonts w:ascii="Times New Roman" w:eastAsia="Times New Roman" w:hAnsi="Times New Roman" w:cs="Times New Roman"/>
          <w:color w:val="000000"/>
          <w:sz w:val="24"/>
          <w:szCs w:val="24"/>
          <w:lang w:eastAsia="ru-RU"/>
        </w:rPr>
        <w:t>ожниц</w:t>
      </w:r>
      <w:r w:rsidR="00B47A52">
        <w:rPr>
          <w:rFonts w:ascii="Times New Roman" w:eastAsia="Times New Roman" w:hAnsi="Times New Roman" w:cs="Times New Roman"/>
          <w:color w:val="000000"/>
          <w:sz w:val="24"/>
          <w:szCs w:val="24"/>
          <w:lang w:eastAsia="ru-RU"/>
        </w:rPr>
        <w:t>ы-Б</w:t>
      </w:r>
      <w:r w:rsidRPr="009162AB">
        <w:rPr>
          <w:rFonts w:ascii="Times New Roman" w:eastAsia="Times New Roman" w:hAnsi="Times New Roman" w:cs="Times New Roman"/>
          <w:color w:val="000000"/>
          <w:sz w:val="24"/>
          <w:szCs w:val="24"/>
          <w:lang w:eastAsia="ru-RU"/>
        </w:rPr>
        <w:t>умаг</w:t>
      </w:r>
      <w:r w:rsidR="00B47A52">
        <w:rPr>
          <w:rFonts w:ascii="Times New Roman" w:eastAsia="Times New Roman" w:hAnsi="Times New Roman" w:cs="Times New Roman"/>
          <w:color w:val="000000"/>
          <w:sz w:val="24"/>
          <w:szCs w:val="24"/>
          <w:lang w:eastAsia="ru-RU"/>
        </w:rPr>
        <w:t>а</w:t>
      </w:r>
      <w:r w:rsidRPr="009162AB">
        <w:rPr>
          <w:rFonts w:ascii="Times New Roman" w:eastAsia="Times New Roman" w:hAnsi="Times New Roman" w:cs="Times New Roman"/>
          <w:color w:val="000000"/>
          <w:sz w:val="24"/>
          <w:szCs w:val="24"/>
          <w:lang w:eastAsia="ru-RU"/>
        </w:rPr>
        <w:t>» равновесие, которое мы до этого не нашли, находится как раз в смешанных стратегиях: выбирать каждый из трех вариантов хода с вероятностью в одну третью. Если вы будете выбирать камень чаще, соперник скорректирует свой выбор. Зная это, вы скорректируете свой, и равновесия не выйдет. Но никто из вас не начнет менять поведение, если каждый просто будет выбирать камень, ножницы или бумагу с одинаковой вероятностью. Все потому что в смешанных стратегиях по предыдущим действиям невозможно предугадать ваш следующий ход.</w:t>
      </w:r>
    </w:p>
    <w:p w:rsidR="00B47A52" w:rsidRDefault="00C941A0" w:rsidP="00CC3F3E">
      <w:pPr>
        <w:spacing w:after="0" w:line="360" w:lineRule="auto"/>
        <w:ind w:firstLine="708"/>
        <w:rPr>
          <w:rFonts w:ascii="Times New Roman" w:eastAsia="Times New Roman" w:hAnsi="Times New Roman" w:cs="Times New Roman"/>
          <w:color w:val="000000"/>
          <w:sz w:val="24"/>
          <w:szCs w:val="24"/>
          <w:lang w:eastAsia="ru-RU"/>
        </w:rPr>
      </w:pPr>
      <w:r w:rsidRPr="00C941A0">
        <w:rPr>
          <w:rFonts w:ascii="Times New Roman" w:eastAsia="Times New Roman" w:hAnsi="Times New Roman" w:cs="Times New Roman"/>
          <w:color w:val="000000"/>
          <w:sz w:val="24"/>
          <w:szCs w:val="24"/>
          <w:lang w:eastAsia="ru-RU"/>
        </w:rPr>
        <w:t xml:space="preserve">Доказанный </w:t>
      </w:r>
      <w:proofErr w:type="spellStart"/>
      <w:r w:rsidRPr="00C941A0">
        <w:rPr>
          <w:rFonts w:ascii="Times New Roman" w:eastAsia="Times New Roman" w:hAnsi="Times New Roman" w:cs="Times New Roman"/>
          <w:color w:val="000000"/>
          <w:sz w:val="24"/>
          <w:szCs w:val="24"/>
          <w:lang w:eastAsia="ru-RU"/>
        </w:rPr>
        <w:t>Нэшем</w:t>
      </w:r>
      <w:proofErr w:type="spellEnd"/>
      <w:r w:rsidRPr="00C941A0">
        <w:rPr>
          <w:rFonts w:ascii="Times New Roman" w:eastAsia="Times New Roman" w:hAnsi="Times New Roman" w:cs="Times New Roman"/>
          <w:color w:val="000000"/>
          <w:sz w:val="24"/>
          <w:szCs w:val="24"/>
          <w:lang w:eastAsia="ru-RU"/>
        </w:rPr>
        <w:t xml:space="preserve"> факт, что такие игры имеют подобные равновесия, очень важен по нескольким причинам. Одна из причин заключается в том, что многие ситуации из р</w:t>
      </w:r>
      <w:r w:rsidRPr="00C941A0">
        <w:rPr>
          <w:rFonts w:ascii="Times New Roman" w:eastAsia="Times New Roman" w:hAnsi="Times New Roman" w:cs="Times New Roman"/>
          <w:color w:val="000000"/>
          <w:sz w:val="24"/>
          <w:szCs w:val="24"/>
          <w:lang w:eastAsia="ru-RU"/>
        </w:rPr>
        <w:t>е</w:t>
      </w:r>
      <w:r w:rsidRPr="00C941A0">
        <w:rPr>
          <w:rFonts w:ascii="Times New Roman" w:eastAsia="Times New Roman" w:hAnsi="Times New Roman" w:cs="Times New Roman"/>
          <w:color w:val="000000"/>
          <w:sz w:val="24"/>
          <w:szCs w:val="24"/>
          <w:lang w:eastAsia="ru-RU"/>
        </w:rPr>
        <w:t xml:space="preserve">альной жизни можно смоделировать в виде игр. Когда группа людей вынуждена выбирать между </w:t>
      </w:r>
      <w:r w:rsidR="00B47A52">
        <w:rPr>
          <w:rFonts w:ascii="Times New Roman" w:eastAsia="Times New Roman" w:hAnsi="Times New Roman" w:cs="Times New Roman"/>
          <w:color w:val="000000"/>
          <w:sz w:val="24"/>
          <w:szCs w:val="24"/>
          <w:lang w:eastAsia="ru-RU"/>
        </w:rPr>
        <w:t>личной и коллективной выгодой. Н</w:t>
      </w:r>
      <w:r w:rsidRPr="00C941A0">
        <w:rPr>
          <w:rFonts w:ascii="Times New Roman" w:eastAsia="Times New Roman" w:hAnsi="Times New Roman" w:cs="Times New Roman"/>
          <w:color w:val="000000"/>
          <w:sz w:val="24"/>
          <w:szCs w:val="24"/>
          <w:lang w:eastAsia="ru-RU"/>
        </w:rPr>
        <w:t>апример, при переговорах или в процессе</w:t>
      </w:r>
      <w:r w:rsidR="00B47A52">
        <w:rPr>
          <w:rFonts w:ascii="Times New Roman" w:eastAsia="Times New Roman" w:hAnsi="Times New Roman" w:cs="Times New Roman"/>
          <w:color w:val="000000"/>
          <w:sz w:val="24"/>
          <w:szCs w:val="24"/>
          <w:lang w:eastAsia="ru-RU"/>
        </w:rPr>
        <w:t xml:space="preserve"> ко</w:t>
      </w:r>
      <w:r w:rsidR="00B47A52">
        <w:rPr>
          <w:rFonts w:ascii="Times New Roman" w:eastAsia="Times New Roman" w:hAnsi="Times New Roman" w:cs="Times New Roman"/>
          <w:color w:val="000000"/>
          <w:sz w:val="24"/>
          <w:szCs w:val="24"/>
          <w:lang w:eastAsia="ru-RU"/>
        </w:rPr>
        <w:t>н</w:t>
      </w:r>
      <w:r w:rsidR="00B47A52">
        <w:rPr>
          <w:rFonts w:ascii="Times New Roman" w:eastAsia="Times New Roman" w:hAnsi="Times New Roman" w:cs="Times New Roman"/>
          <w:color w:val="000000"/>
          <w:sz w:val="24"/>
          <w:szCs w:val="24"/>
          <w:lang w:eastAsia="ru-RU"/>
        </w:rPr>
        <w:t xml:space="preserve">куренции за общие ресурсы </w:t>
      </w:r>
      <w:r w:rsidRPr="00C941A0">
        <w:rPr>
          <w:rFonts w:ascii="Times New Roman" w:eastAsia="Times New Roman" w:hAnsi="Times New Roman" w:cs="Times New Roman"/>
          <w:color w:val="000000"/>
          <w:sz w:val="24"/>
          <w:szCs w:val="24"/>
          <w:lang w:eastAsia="ru-RU"/>
        </w:rPr>
        <w:t xml:space="preserve">можно увидеть, что используются стратегии и оцениваются выигрыши. Работа </w:t>
      </w:r>
      <w:proofErr w:type="spellStart"/>
      <w:r w:rsidRPr="00C941A0">
        <w:rPr>
          <w:rFonts w:ascii="Times New Roman" w:eastAsia="Times New Roman" w:hAnsi="Times New Roman" w:cs="Times New Roman"/>
          <w:color w:val="000000"/>
          <w:sz w:val="24"/>
          <w:szCs w:val="24"/>
          <w:lang w:eastAsia="ru-RU"/>
        </w:rPr>
        <w:t>Нэша</w:t>
      </w:r>
      <w:proofErr w:type="spellEnd"/>
      <w:r w:rsidRPr="00C941A0">
        <w:rPr>
          <w:rFonts w:ascii="Times New Roman" w:eastAsia="Times New Roman" w:hAnsi="Times New Roman" w:cs="Times New Roman"/>
          <w:color w:val="000000"/>
          <w:sz w:val="24"/>
          <w:szCs w:val="24"/>
          <w:lang w:eastAsia="ru-RU"/>
        </w:rPr>
        <w:t xml:space="preserve"> оказала такое большое влияние в том числе и благодаря везд</w:t>
      </w:r>
      <w:r w:rsidRPr="00C941A0">
        <w:rPr>
          <w:rFonts w:ascii="Times New Roman" w:eastAsia="Times New Roman" w:hAnsi="Times New Roman" w:cs="Times New Roman"/>
          <w:color w:val="000000"/>
          <w:sz w:val="24"/>
          <w:szCs w:val="24"/>
          <w:lang w:eastAsia="ru-RU"/>
        </w:rPr>
        <w:t>е</w:t>
      </w:r>
      <w:r w:rsidRPr="00C941A0">
        <w:rPr>
          <w:rFonts w:ascii="Times New Roman" w:eastAsia="Times New Roman" w:hAnsi="Times New Roman" w:cs="Times New Roman"/>
          <w:color w:val="000000"/>
          <w:sz w:val="24"/>
          <w:szCs w:val="24"/>
          <w:lang w:eastAsia="ru-RU"/>
        </w:rPr>
        <w:t>сущей природе этой математической модели.</w:t>
      </w:r>
    </w:p>
    <w:p w:rsidR="00B47A52" w:rsidRDefault="00B47A52" w:rsidP="00B47A52">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Безусловно, Равновесие </w:t>
      </w:r>
      <w:proofErr w:type="spellStart"/>
      <w:r>
        <w:rPr>
          <w:rFonts w:ascii="Times New Roman" w:eastAsia="Times New Roman" w:hAnsi="Times New Roman" w:cs="Times New Roman"/>
          <w:color w:val="000000"/>
          <w:sz w:val="24"/>
          <w:szCs w:val="24"/>
          <w:lang w:eastAsia="ru-RU"/>
        </w:rPr>
        <w:t>Нэша</w:t>
      </w:r>
      <w:proofErr w:type="spellEnd"/>
      <w:r>
        <w:rPr>
          <w:rFonts w:ascii="Times New Roman" w:eastAsia="Times New Roman" w:hAnsi="Times New Roman" w:cs="Times New Roman"/>
          <w:color w:val="000000"/>
          <w:sz w:val="24"/>
          <w:szCs w:val="24"/>
          <w:lang w:eastAsia="ru-RU"/>
        </w:rPr>
        <w:t xml:space="preserve"> используется не только для игры в «Камень-Ножницы-Бумага». </w:t>
      </w:r>
      <w:r w:rsidR="00162055">
        <w:rPr>
          <w:rFonts w:ascii="Times New Roman" w:eastAsia="Times New Roman" w:hAnsi="Times New Roman" w:cs="Times New Roman"/>
          <w:color w:val="000000"/>
          <w:sz w:val="24"/>
          <w:szCs w:val="24"/>
          <w:lang w:eastAsia="ru-RU"/>
        </w:rPr>
        <w:t xml:space="preserve">Где в реальной жизни можно найти равновесие </w:t>
      </w:r>
      <w:proofErr w:type="spellStart"/>
      <w:r w:rsidR="00162055">
        <w:rPr>
          <w:rFonts w:ascii="Times New Roman" w:eastAsia="Times New Roman" w:hAnsi="Times New Roman" w:cs="Times New Roman"/>
          <w:color w:val="000000"/>
          <w:sz w:val="24"/>
          <w:szCs w:val="24"/>
          <w:lang w:eastAsia="ru-RU"/>
        </w:rPr>
        <w:t>Нэша</w:t>
      </w:r>
      <w:proofErr w:type="spellEnd"/>
      <w:r w:rsidR="00162055">
        <w:rPr>
          <w:rFonts w:ascii="Times New Roman" w:eastAsia="Times New Roman" w:hAnsi="Times New Roman" w:cs="Times New Roman"/>
          <w:color w:val="000000"/>
          <w:sz w:val="24"/>
          <w:szCs w:val="24"/>
          <w:lang w:eastAsia="ru-RU"/>
        </w:rPr>
        <w:t xml:space="preserve"> из </w:t>
      </w:r>
      <w:r>
        <w:rPr>
          <w:rFonts w:ascii="Times New Roman" w:eastAsia="Times New Roman" w:hAnsi="Times New Roman" w:cs="Times New Roman"/>
          <w:color w:val="000000"/>
          <w:sz w:val="24"/>
          <w:szCs w:val="24"/>
          <w:lang w:eastAsia="ru-RU"/>
        </w:rPr>
        <w:t>этой игры</w:t>
      </w:r>
      <w:r w:rsidR="001620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62055">
        <w:rPr>
          <w:rFonts w:ascii="Times New Roman" w:eastAsia="Times New Roman" w:hAnsi="Times New Roman" w:cs="Times New Roman"/>
          <w:color w:val="000000"/>
          <w:sz w:val="24"/>
          <w:szCs w:val="24"/>
          <w:lang w:eastAsia="ru-RU"/>
        </w:rPr>
        <w:t xml:space="preserve">В военном деле есть три основных вида войск – Флот (ВМФ), Авиация (ВВС) и Сухопутные </w:t>
      </w:r>
      <w:r w:rsidR="00162055">
        <w:rPr>
          <w:rFonts w:ascii="Times New Roman" w:eastAsia="Times New Roman" w:hAnsi="Times New Roman" w:cs="Times New Roman"/>
          <w:color w:val="000000"/>
          <w:sz w:val="24"/>
          <w:szCs w:val="24"/>
          <w:lang w:eastAsia="ru-RU"/>
        </w:rPr>
        <w:lastRenderedPageBreak/>
        <w:t>Войска.</w:t>
      </w:r>
      <w:r>
        <w:rPr>
          <w:rFonts w:ascii="Times New Roman" w:eastAsia="Times New Roman" w:hAnsi="Times New Roman" w:cs="Times New Roman"/>
          <w:color w:val="000000"/>
          <w:sz w:val="24"/>
          <w:szCs w:val="24"/>
          <w:lang w:eastAsia="ru-RU"/>
        </w:rPr>
        <w:t xml:space="preserve"> </w:t>
      </w:r>
      <w:r w:rsidR="00162055">
        <w:rPr>
          <w:rFonts w:ascii="Times New Roman" w:eastAsia="Times New Roman" w:hAnsi="Times New Roman" w:cs="Times New Roman"/>
          <w:color w:val="000000"/>
          <w:sz w:val="24"/>
          <w:szCs w:val="24"/>
          <w:lang w:eastAsia="ru-RU"/>
        </w:rPr>
        <w:t>Кажется, что вместо того, чтобы тратить силы и время на все три вида войск, л</w:t>
      </w:r>
      <w:r w:rsidR="00162055">
        <w:rPr>
          <w:rFonts w:ascii="Times New Roman" w:eastAsia="Times New Roman" w:hAnsi="Times New Roman" w:cs="Times New Roman"/>
          <w:color w:val="000000"/>
          <w:sz w:val="24"/>
          <w:szCs w:val="24"/>
          <w:lang w:eastAsia="ru-RU"/>
        </w:rPr>
        <w:t>о</w:t>
      </w:r>
      <w:r w:rsidR="00162055">
        <w:rPr>
          <w:rFonts w:ascii="Times New Roman" w:eastAsia="Times New Roman" w:hAnsi="Times New Roman" w:cs="Times New Roman"/>
          <w:color w:val="000000"/>
          <w:sz w:val="24"/>
          <w:szCs w:val="24"/>
          <w:lang w:eastAsia="ru-RU"/>
        </w:rPr>
        <w:t>гичной выглядит идея выбрать самый сильный вид войск и развивать только его. Напр</w:t>
      </w:r>
      <w:r w:rsidR="00162055">
        <w:rPr>
          <w:rFonts w:ascii="Times New Roman" w:eastAsia="Times New Roman" w:hAnsi="Times New Roman" w:cs="Times New Roman"/>
          <w:color w:val="000000"/>
          <w:sz w:val="24"/>
          <w:szCs w:val="24"/>
          <w:lang w:eastAsia="ru-RU"/>
        </w:rPr>
        <w:t>и</w:t>
      </w:r>
      <w:r w:rsidR="00162055">
        <w:rPr>
          <w:rFonts w:ascii="Times New Roman" w:eastAsia="Times New Roman" w:hAnsi="Times New Roman" w:cs="Times New Roman"/>
          <w:color w:val="000000"/>
          <w:sz w:val="24"/>
          <w:szCs w:val="24"/>
          <w:lang w:eastAsia="ru-RU"/>
        </w:rPr>
        <w:t xml:space="preserve">мер, Авиацию. Самолеты могут разбомбить и </w:t>
      </w:r>
      <w:r w:rsidR="00C7617A">
        <w:rPr>
          <w:rFonts w:ascii="Times New Roman" w:eastAsia="Times New Roman" w:hAnsi="Times New Roman" w:cs="Times New Roman"/>
          <w:color w:val="000000"/>
          <w:sz w:val="24"/>
          <w:szCs w:val="24"/>
          <w:lang w:eastAsia="ru-RU"/>
        </w:rPr>
        <w:t>корабли,</w:t>
      </w:r>
      <w:r w:rsidR="00162055">
        <w:rPr>
          <w:rFonts w:ascii="Times New Roman" w:eastAsia="Times New Roman" w:hAnsi="Times New Roman" w:cs="Times New Roman"/>
          <w:color w:val="000000"/>
          <w:sz w:val="24"/>
          <w:szCs w:val="24"/>
          <w:lang w:eastAsia="ru-RU"/>
        </w:rPr>
        <w:t xml:space="preserve"> и танки. Но противник, зная, что у вас есть только сильная авиация, будет развивать свою систему ПВО (противовоздушной </w:t>
      </w:r>
      <w:r w:rsidR="00C7617A">
        <w:rPr>
          <w:rFonts w:ascii="Times New Roman" w:eastAsia="Times New Roman" w:hAnsi="Times New Roman" w:cs="Times New Roman"/>
          <w:color w:val="000000"/>
          <w:sz w:val="24"/>
          <w:szCs w:val="24"/>
          <w:lang w:eastAsia="ru-RU"/>
        </w:rPr>
        <w:t>обороны), которая сможет отразить атаки ваших самолетов, а также будет развивать р</w:t>
      </w:r>
      <w:r w:rsidR="00C7617A">
        <w:rPr>
          <w:rFonts w:ascii="Times New Roman" w:eastAsia="Times New Roman" w:hAnsi="Times New Roman" w:cs="Times New Roman"/>
          <w:color w:val="000000"/>
          <w:sz w:val="24"/>
          <w:szCs w:val="24"/>
          <w:lang w:eastAsia="ru-RU"/>
        </w:rPr>
        <w:t>а</w:t>
      </w:r>
      <w:r w:rsidR="00C7617A">
        <w:rPr>
          <w:rFonts w:ascii="Times New Roman" w:eastAsia="Times New Roman" w:hAnsi="Times New Roman" w:cs="Times New Roman"/>
          <w:color w:val="000000"/>
          <w:sz w:val="24"/>
          <w:szCs w:val="24"/>
          <w:lang w:eastAsia="ru-RU"/>
        </w:rPr>
        <w:t>кетные войска, которые смогут дистанционно уничтожить ваши аэродромы и самолёты на них, а также и ди</w:t>
      </w:r>
      <w:r>
        <w:rPr>
          <w:rFonts w:ascii="Times New Roman" w:eastAsia="Times New Roman" w:hAnsi="Times New Roman" w:cs="Times New Roman"/>
          <w:color w:val="000000"/>
          <w:sz w:val="24"/>
          <w:szCs w:val="24"/>
          <w:lang w:eastAsia="ru-RU"/>
        </w:rPr>
        <w:t xml:space="preserve">версионные группы, которые </w:t>
      </w:r>
      <w:r w:rsidR="00C7617A">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огут взорвать ваши </w:t>
      </w:r>
      <w:proofErr w:type="spellStart"/>
      <w:r>
        <w:rPr>
          <w:rFonts w:ascii="Times New Roman" w:eastAsia="Times New Roman" w:hAnsi="Times New Roman" w:cs="Times New Roman"/>
          <w:color w:val="000000"/>
          <w:sz w:val="24"/>
          <w:szCs w:val="24"/>
          <w:lang w:eastAsia="ru-RU"/>
        </w:rPr>
        <w:t>аэродромы.К</w:t>
      </w:r>
      <w:r w:rsidR="00C7617A">
        <w:rPr>
          <w:rFonts w:ascii="Times New Roman" w:eastAsia="Times New Roman" w:hAnsi="Times New Roman" w:cs="Times New Roman"/>
          <w:color w:val="000000"/>
          <w:sz w:val="24"/>
          <w:szCs w:val="24"/>
          <w:lang w:eastAsia="ru-RU"/>
        </w:rPr>
        <w:t>огда</w:t>
      </w:r>
      <w:proofErr w:type="spellEnd"/>
      <w:r w:rsidR="00C7617A">
        <w:rPr>
          <w:rFonts w:ascii="Times New Roman" w:eastAsia="Times New Roman" w:hAnsi="Times New Roman" w:cs="Times New Roman"/>
          <w:color w:val="000000"/>
          <w:sz w:val="24"/>
          <w:szCs w:val="24"/>
          <w:lang w:eastAsia="ru-RU"/>
        </w:rPr>
        <w:t xml:space="preserve"> п</w:t>
      </w:r>
      <w:r w:rsidR="00C7617A">
        <w:rPr>
          <w:rFonts w:ascii="Times New Roman" w:eastAsia="Times New Roman" w:hAnsi="Times New Roman" w:cs="Times New Roman"/>
          <w:color w:val="000000"/>
          <w:sz w:val="24"/>
          <w:szCs w:val="24"/>
          <w:lang w:eastAsia="ru-RU"/>
        </w:rPr>
        <w:t>е</w:t>
      </w:r>
      <w:r w:rsidR="00C7617A">
        <w:rPr>
          <w:rFonts w:ascii="Times New Roman" w:eastAsia="Times New Roman" w:hAnsi="Times New Roman" w:cs="Times New Roman"/>
          <w:color w:val="000000"/>
          <w:sz w:val="24"/>
          <w:szCs w:val="24"/>
          <w:lang w:eastAsia="ru-RU"/>
        </w:rPr>
        <w:t>хота и танки противника войдут в ваши города, вы не сможете их бомбить оставшейся авиацией, потому что там будет ваши солдаты и мирное население.</w:t>
      </w:r>
      <w:r>
        <w:rPr>
          <w:rFonts w:ascii="Times New Roman" w:eastAsia="Times New Roman" w:hAnsi="Times New Roman" w:cs="Times New Roman"/>
          <w:color w:val="000000"/>
          <w:sz w:val="24"/>
          <w:szCs w:val="24"/>
          <w:lang w:eastAsia="ru-RU"/>
        </w:rPr>
        <w:t xml:space="preserve"> </w:t>
      </w:r>
      <w:r w:rsidR="00C7617A">
        <w:rPr>
          <w:rFonts w:ascii="Times New Roman" w:eastAsia="Times New Roman" w:hAnsi="Times New Roman" w:cs="Times New Roman"/>
          <w:color w:val="000000"/>
          <w:sz w:val="24"/>
          <w:szCs w:val="24"/>
          <w:lang w:eastAsia="ru-RU"/>
        </w:rPr>
        <w:t>Можно показать, что развитие любого из трёх видов войск, не будет являться выигрышной стратегией.</w:t>
      </w:r>
      <w:r>
        <w:rPr>
          <w:rFonts w:ascii="Times New Roman" w:eastAsia="Times New Roman" w:hAnsi="Times New Roman" w:cs="Times New Roman"/>
          <w:color w:val="000000"/>
          <w:sz w:val="24"/>
          <w:szCs w:val="24"/>
          <w:lang w:eastAsia="ru-RU"/>
        </w:rPr>
        <w:t xml:space="preserve"> </w:t>
      </w:r>
    </w:p>
    <w:p w:rsidR="00C7617A" w:rsidRDefault="004E395F" w:rsidP="00B47A52">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достижения максимального уровня удовлетворенности жизнью, </w:t>
      </w:r>
      <w:r w:rsidR="00C7617A">
        <w:rPr>
          <w:rFonts w:ascii="Times New Roman" w:eastAsia="Times New Roman" w:hAnsi="Times New Roman" w:cs="Times New Roman"/>
          <w:color w:val="000000"/>
          <w:sz w:val="24"/>
          <w:szCs w:val="24"/>
          <w:lang w:eastAsia="ru-RU"/>
        </w:rPr>
        <w:t>стоит задача распределение сил и в</w:t>
      </w:r>
      <w:r w:rsidR="00B47A52">
        <w:rPr>
          <w:rFonts w:ascii="Times New Roman" w:eastAsia="Times New Roman" w:hAnsi="Times New Roman" w:cs="Times New Roman"/>
          <w:color w:val="000000"/>
          <w:sz w:val="24"/>
          <w:szCs w:val="24"/>
          <w:lang w:eastAsia="ru-RU"/>
        </w:rPr>
        <w:t>ремени между работой, здоровьем</w:t>
      </w:r>
      <w:r w:rsidR="00C7617A">
        <w:rPr>
          <w:rFonts w:ascii="Times New Roman" w:eastAsia="Times New Roman" w:hAnsi="Times New Roman" w:cs="Times New Roman"/>
          <w:color w:val="000000"/>
          <w:sz w:val="24"/>
          <w:szCs w:val="24"/>
          <w:lang w:eastAsia="ru-RU"/>
        </w:rPr>
        <w:t xml:space="preserve"> и семьёй.</w:t>
      </w:r>
      <w:r>
        <w:rPr>
          <w:rFonts w:ascii="Times New Roman" w:eastAsia="Times New Roman" w:hAnsi="Times New Roman" w:cs="Times New Roman"/>
          <w:color w:val="000000"/>
          <w:sz w:val="24"/>
          <w:szCs w:val="24"/>
          <w:lang w:eastAsia="ru-RU"/>
        </w:rPr>
        <w:t xml:space="preserve"> И тут ситуация анал</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гичная </w:t>
      </w:r>
      <w:r w:rsidR="00B47A52">
        <w:rPr>
          <w:rFonts w:ascii="Times New Roman" w:eastAsia="Times New Roman" w:hAnsi="Times New Roman" w:cs="Times New Roman"/>
          <w:color w:val="000000"/>
          <w:sz w:val="24"/>
          <w:szCs w:val="24"/>
          <w:lang w:eastAsia="ru-RU"/>
        </w:rPr>
        <w:t xml:space="preserve">игре </w:t>
      </w:r>
      <w:r>
        <w:rPr>
          <w:rFonts w:ascii="Times New Roman" w:eastAsia="Times New Roman" w:hAnsi="Times New Roman" w:cs="Times New Roman"/>
          <w:color w:val="000000"/>
          <w:sz w:val="24"/>
          <w:szCs w:val="24"/>
          <w:lang w:eastAsia="ru-RU"/>
        </w:rPr>
        <w:t>«К</w:t>
      </w:r>
      <w:r w:rsidR="00B47A52">
        <w:rPr>
          <w:rFonts w:ascii="Times New Roman" w:eastAsia="Times New Roman" w:hAnsi="Times New Roman" w:cs="Times New Roman"/>
          <w:color w:val="000000"/>
          <w:sz w:val="24"/>
          <w:szCs w:val="24"/>
          <w:lang w:eastAsia="ru-RU"/>
        </w:rPr>
        <w:t>амень-</w:t>
      </w:r>
      <w:r>
        <w:rPr>
          <w:rFonts w:ascii="Times New Roman" w:eastAsia="Times New Roman" w:hAnsi="Times New Roman" w:cs="Times New Roman"/>
          <w:color w:val="000000"/>
          <w:sz w:val="24"/>
          <w:szCs w:val="24"/>
          <w:lang w:eastAsia="ru-RU"/>
        </w:rPr>
        <w:t>Н</w:t>
      </w:r>
      <w:r w:rsidR="00B47A52">
        <w:rPr>
          <w:rFonts w:ascii="Times New Roman" w:eastAsia="Times New Roman" w:hAnsi="Times New Roman" w:cs="Times New Roman"/>
          <w:color w:val="000000"/>
          <w:sz w:val="24"/>
          <w:szCs w:val="24"/>
          <w:lang w:eastAsia="ru-RU"/>
        </w:rPr>
        <w:t>ожницы-</w:t>
      </w:r>
      <w:r>
        <w:rPr>
          <w:rFonts w:ascii="Times New Roman" w:eastAsia="Times New Roman" w:hAnsi="Times New Roman" w:cs="Times New Roman"/>
          <w:color w:val="000000"/>
          <w:sz w:val="24"/>
          <w:szCs w:val="24"/>
          <w:lang w:eastAsia="ru-RU"/>
        </w:rPr>
        <w:t>Б</w:t>
      </w:r>
      <w:r w:rsidR="00B47A52">
        <w:rPr>
          <w:rFonts w:ascii="Times New Roman" w:eastAsia="Times New Roman" w:hAnsi="Times New Roman" w:cs="Times New Roman"/>
          <w:color w:val="000000"/>
          <w:sz w:val="24"/>
          <w:szCs w:val="24"/>
          <w:lang w:eastAsia="ru-RU"/>
        </w:rPr>
        <w:t>умага</w:t>
      </w:r>
      <w:r>
        <w:rPr>
          <w:rFonts w:ascii="Times New Roman" w:eastAsia="Times New Roman" w:hAnsi="Times New Roman" w:cs="Times New Roman"/>
          <w:color w:val="000000"/>
          <w:sz w:val="24"/>
          <w:szCs w:val="24"/>
          <w:lang w:eastAsia="ru-RU"/>
        </w:rPr>
        <w:t>»</w:t>
      </w:r>
      <w:r w:rsidR="00B47A52">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eastAsia="ru-RU"/>
        </w:rPr>
        <w:t>тратегия выбора только одного приоритета не является оптимальной.</w:t>
      </w:r>
      <w:r w:rsidR="00B449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Если вы не будете следить за своим здоровьем, вы не сможете полноценно заниматься работой и уделять время своей семье.</w:t>
      </w:r>
      <w:r w:rsidR="00B47A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Если в</w:t>
      </w:r>
      <w:r w:rsidR="00B4497E">
        <w:rPr>
          <w:rFonts w:ascii="Times New Roman" w:eastAsia="Times New Roman" w:hAnsi="Times New Roman" w:cs="Times New Roman"/>
          <w:color w:val="000000"/>
          <w:sz w:val="24"/>
          <w:szCs w:val="24"/>
          <w:lang w:eastAsia="ru-RU"/>
        </w:rPr>
        <w:t>ы не будете зараб</w:t>
      </w:r>
      <w:r w:rsidR="00B4497E">
        <w:rPr>
          <w:rFonts w:ascii="Times New Roman" w:eastAsia="Times New Roman" w:hAnsi="Times New Roman" w:cs="Times New Roman"/>
          <w:color w:val="000000"/>
          <w:sz w:val="24"/>
          <w:szCs w:val="24"/>
          <w:lang w:eastAsia="ru-RU"/>
        </w:rPr>
        <w:t>а</w:t>
      </w:r>
      <w:r w:rsidR="00B4497E">
        <w:rPr>
          <w:rFonts w:ascii="Times New Roman" w:eastAsia="Times New Roman" w:hAnsi="Times New Roman" w:cs="Times New Roman"/>
          <w:color w:val="000000"/>
          <w:sz w:val="24"/>
          <w:szCs w:val="24"/>
          <w:lang w:eastAsia="ru-RU"/>
        </w:rPr>
        <w:t>тывать деньги</w:t>
      </w:r>
      <w:r>
        <w:rPr>
          <w:rFonts w:ascii="Times New Roman" w:eastAsia="Times New Roman" w:hAnsi="Times New Roman" w:cs="Times New Roman"/>
          <w:color w:val="000000"/>
          <w:sz w:val="24"/>
          <w:szCs w:val="24"/>
          <w:lang w:eastAsia="ru-RU"/>
        </w:rPr>
        <w:t>, вы не сможете качественно следить за своим здоровьем (хорошая медиц</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на – дор</w:t>
      </w:r>
      <w:r w:rsidR="00B47A52">
        <w:rPr>
          <w:rFonts w:ascii="Times New Roman" w:eastAsia="Times New Roman" w:hAnsi="Times New Roman" w:cs="Times New Roman"/>
          <w:color w:val="000000"/>
          <w:sz w:val="24"/>
          <w:szCs w:val="24"/>
          <w:lang w:eastAsia="ru-RU"/>
        </w:rPr>
        <w:t>огое удовольствие),</w:t>
      </w:r>
      <w:r>
        <w:rPr>
          <w:rFonts w:ascii="Times New Roman" w:eastAsia="Times New Roman" w:hAnsi="Times New Roman" w:cs="Times New Roman"/>
          <w:color w:val="000000"/>
          <w:sz w:val="24"/>
          <w:szCs w:val="24"/>
          <w:lang w:eastAsia="ru-RU"/>
        </w:rPr>
        <w:t xml:space="preserve"> ваша семья не будет полностью удовлетворена жизнью, 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тому что качественная и интересная жизнь также требует высоких затрат.</w:t>
      </w:r>
      <w:r w:rsidR="00B449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Если вы не б</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дете заниматься отношениями с родными и близкими, ваше эмоциональное здоровье та</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же будет подорвано, что отрицательно повлияет на здоровье физическое и на вашу карь</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ру.</w:t>
      </w:r>
      <w:r w:rsidR="00C7617A">
        <w:rPr>
          <w:rFonts w:ascii="Times New Roman" w:eastAsia="Times New Roman" w:hAnsi="Times New Roman" w:cs="Times New Roman"/>
          <w:color w:val="000000"/>
          <w:sz w:val="24"/>
          <w:szCs w:val="24"/>
          <w:lang w:eastAsia="ru-RU"/>
        </w:rPr>
        <w:br/>
      </w:r>
    </w:p>
    <w:p w:rsidR="009162AB" w:rsidRPr="0099070E" w:rsidRDefault="0099070E" w:rsidP="0099070E">
      <w:pPr>
        <w:pStyle w:val="a5"/>
        <w:numPr>
          <w:ilvl w:val="1"/>
          <w:numId w:val="10"/>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Равновесие </w:t>
      </w:r>
      <w:proofErr w:type="spellStart"/>
      <w:r>
        <w:rPr>
          <w:rFonts w:ascii="Times New Roman" w:eastAsia="Times New Roman" w:hAnsi="Times New Roman" w:cs="Times New Roman"/>
          <w:b/>
          <w:bCs/>
          <w:color w:val="000000"/>
          <w:sz w:val="24"/>
          <w:szCs w:val="24"/>
          <w:lang w:eastAsia="ru-RU"/>
        </w:rPr>
        <w:t>Нэша</w:t>
      </w:r>
      <w:proofErr w:type="spellEnd"/>
      <w:r>
        <w:rPr>
          <w:rFonts w:ascii="Times New Roman" w:eastAsia="Times New Roman" w:hAnsi="Times New Roman" w:cs="Times New Roman"/>
          <w:b/>
          <w:bCs/>
          <w:color w:val="000000"/>
          <w:sz w:val="24"/>
          <w:szCs w:val="24"/>
          <w:lang w:eastAsia="ru-RU"/>
        </w:rPr>
        <w:t xml:space="preserve"> в </w:t>
      </w:r>
      <w:r w:rsidR="008A2E95">
        <w:rPr>
          <w:rFonts w:ascii="Times New Roman" w:eastAsia="Times New Roman" w:hAnsi="Times New Roman" w:cs="Times New Roman"/>
          <w:b/>
          <w:bCs/>
          <w:color w:val="000000"/>
          <w:sz w:val="24"/>
          <w:szCs w:val="24"/>
          <w:lang w:eastAsia="ru-RU"/>
        </w:rPr>
        <w:t>проблеме</w:t>
      </w:r>
      <w:r w:rsidR="00925F31">
        <w:rPr>
          <w:rFonts w:ascii="Times New Roman" w:eastAsia="Times New Roman" w:hAnsi="Times New Roman" w:cs="Times New Roman"/>
          <w:b/>
          <w:bCs/>
          <w:color w:val="000000"/>
          <w:sz w:val="24"/>
          <w:szCs w:val="24"/>
          <w:lang w:eastAsia="ru-RU"/>
        </w:rPr>
        <w:t xml:space="preserve"> </w:t>
      </w:r>
      <w:r w:rsidR="009162AB" w:rsidRPr="0099070E">
        <w:rPr>
          <w:rFonts w:ascii="Times New Roman" w:eastAsia="Times New Roman" w:hAnsi="Times New Roman" w:cs="Times New Roman"/>
          <w:b/>
          <w:bCs/>
          <w:color w:val="000000"/>
          <w:sz w:val="24"/>
          <w:szCs w:val="24"/>
          <w:lang w:eastAsia="ru-RU"/>
        </w:rPr>
        <w:t>«Д</w:t>
      </w:r>
      <w:r w:rsidR="00925F31">
        <w:rPr>
          <w:rFonts w:ascii="Times New Roman" w:eastAsia="Times New Roman" w:hAnsi="Times New Roman" w:cs="Times New Roman"/>
          <w:b/>
          <w:bCs/>
          <w:color w:val="000000"/>
          <w:sz w:val="24"/>
          <w:szCs w:val="24"/>
          <w:lang w:eastAsia="ru-RU"/>
        </w:rPr>
        <w:t>илемма</w:t>
      </w:r>
      <w:r>
        <w:rPr>
          <w:rFonts w:ascii="Times New Roman" w:eastAsia="Times New Roman" w:hAnsi="Times New Roman" w:cs="Times New Roman"/>
          <w:b/>
          <w:bCs/>
          <w:color w:val="000000"/>
          <w:sz w:val="24"/>
          <w:szCs w:val="24"/>
          <w:lang w:eastAsia="ru-RU"/>
        </w:rPr>
        <w:t xml:space="preserve"> заключенного</w:t>
      </w:r>
      <w:r w:rsidR="009162AB" w:rsidRPr="0099070E">
        <w:rPr>
          <w:rFonts w:ascii="Times New Roman" w:eastAsia="Times New Roman" w:hAnsi="Times New Roman" w:cs="Times New Roman"/>
          <w:b/>
          <w:bCs/>
          <w:color w:val="000000"/>
          <w:sz w:val="24"/>
          <w:szCs w:val="24"/>
          <w:lang w:eastAsia="ru-RU"/>
        </w:rPr>
        <w:t>»</w:t>
      </w:r>
    </w:p>
    <w:p w:rsidR="009162AB" w:rsidRPr="009162AB" w:rsidRDefault="009162AB" w:rsidP="00197634">
      <w:pPr>
        <w:spacing w:after="150" w:line="360" w:lineRule="auto"/>
        <w:rPr>
          <w:rFonts w:ascii="Times New Roman" w:eastAsia="Times New Roman" w:hAnsi="Times New Roman" w:cs="Times New Roman"/>
          <w:color w:val="000000"/>
          <w:sz w:val="24"/>
          <w:szCs w:val="24"/>
          <w:lang w:eastAsia="ru-RU"/>
        </w:rPr>
      </w:pPr>
      <w:r w:rsidRPr="00197634">
        <w:rPr>
          <w:rFonts w:ascii="Times New Roman" w:eastAsia="Times New Roman" w:hAnsi="Times New Roman" w:cs="Times New Roman"/>
          <w:noProof/>
          <w:color w:val="000000"/>
          <w:sz w:val="24"/>
          <w:szCs w:val="24"/>
          <w:lang w:eastAsia="ru-RU"/>
        </w:rPr>
        <w:drawing>
          <wp:inline distT="0" distB="0" distL="0" distR="0">
            <wp:extent cx="3604260" cy="2499360"/>
            <wp:effectExtent l="0" t="0" r="0" b="0"/>
            <wp:docPr id="5" name="Рисунок 5" descr="https://fhd.multiurok.ru/b/7/f/b7f6e02ccbdfa0317822882e3db8e7f48400eea6/nauchno-issliedovatiel-skaia-rabota-tieoriia-ighr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hd.multiurok.ru/b/7/f/b7f6e02ccbdfa0317822882e3db8e7f48400eea6/nauchno-issliedovatiel-skaia-rabota-tieoriia-ighr_19.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4260" cy="2499360"/>
                    </a:xfrm>
                    <a:prstGeom prst="rect">
                      <a:avLst/>
                    </a:prstGeom>
                    <a:noFill/>
                    <a:ln>
                      <a:noFill/>
                    </a:ln>
                  </pic:spPr>
                </pic:pic>
              </a:graphicData>
            </a:graphic>
          </wp:inline>
        </w:drawing>
      </w:r>
    </w:p>
    <w:p w:rsidR="009162AB" w:rsidRPr="009162AB" w:rsidRDefault="009162AB" w:rsidP="00B4497E">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 xml:space="preserve">По легенде двух подозреваемых в серьезном преступлении поймали и заперли в разные камеры. Есть доказательство, что они хранили оружие, и это позволяет посадить </w:t>
      </w:r>
      <w:r w:rsidRPr="009162AB">
        <w:rPr>
          <w:rFonts w:ascii="Times New Roman" w:eastAsia="Times New Roman" w:hAnsi="Times New Roman" w:cs="Times New Roman"/>
          <w:color w:val="000000"/>
          <w:sz w:val="24"/>
          <w:szCs w:val="24"/>
          <w:lang w:eastAsia="ru-RU"/>
        </w:rPr>
        <w:lastRenderedPageBreak/>
        <w:t>их на какой-то небольшой срок. Однако доказательств, что они совершили это страшное преступление, нет. Каждому по отдельности следователь рассказывает об условиях игры. Если оба преступника сознаются, оба же сядут на три года. Если сознается один, а подельник будет молчать, сознавшийся выйдет сразу, а второго посадят на пять лет. Е</w:t>
      </w:r>
      <w:r w:rsidRPr="009162AB">
        <w:rPr>
          <w:rFonts w:ascii="Times New Roman" w:eastAsia="Times New Roman" w:hAnsi="Times New Roman" w:cs="Times New Roman"/>
          <w:color w:val="000000"/>
          <w:sz w:val="24"/>
          <w:szCs w:val="24"/>
          <w:lang w:eastAsia="ru-RU"/>
        </w:rPr>
        <w:t>с</w:t>
      </w:r>
      <w:r w:rsidRPr="009162AB">
        <w:rPr>
          <w:rFonts w:ascii="Times New Roman" w:eastAsia="Times New Roman" w:hAnsi="Times New Roman" w:cs="Times New Roman"/>
          <w:color w:val="000000"/>
          <w:sz w:val="24"/>
          <w:szCs w:val="24"/>
          <w:lang w:eastAsia="ru-RU"/>
        </w:rPr>
        <w:t>ли, наоборот, первый не сознается, а второй его сдаст, первый сядет на пять лет, а второй выйдет сразу. Если же не сознается никто, оба сядут на год за хранение оружия.</w:t>
      </w:r>
    </w:p>
    <w:p w:rsidR="009162AB" w:rsidRDefault="009162AB" w:rsidP="008C1DEB">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Равновесие по </w:t>
      </w:r>
      <w:proofErr w:type="spellStart"/>
      <w:r w:rsidRPr="009162AB">
        <w:rPr>
          <w:rFonts w:ascii="Times New Roman" w:eastAsia="Times New Roman" w:hAnsi="Times New Roman" w:cs="Times New Roman"/>
          <w:color w:val="000000"/>
          <w:sz w:val="24"/>
          <w:szCs w:val="24"/>
          <w:lang w:eastAsia="ru-RU"/>
        </w:rPr>
        <w:t>Нэшу</w:t>
      </w:r>
      <w:proofErr w:type="spellEnd"/>
      <w:r w:rsidRPr="009162AB">
        <w:rPr>
          <w:rFonts w:ascii="Times New Roman" w:eastAsia="Times New Roman" w:hAnsi="Times New Roman" w:cs="Times New Roman"/>
          <w:color w:val="000000"/>
          <w:sz w:val="24"/>
          <w:szCs w:val="24"/>
          <w:lang w:eastAsia="ru-RU"/>
        </w:rPr>
        <w:t xml:space="preserve"> здесь заключается в первой комбинации, когда оба подозр</w:t>
      </w:r>
      <w:r w:rsidRPr="009162AB">
        <w:rPr>
          <w:rFonts w:ascii="Times New Roman" w:eastAsia="Times New Roman" w:hAnsi="Times New Roman" w:cs="Times New Roman"/>
          <w:color w:val="000000"/>
          <w:sz w:val="24"/>
          <w:szCs w:val="24"/>
          <w:lang w:eastAsia="ru-RU"/>
        </w:rPr>
        <w:t>е</w:t>
      </w:r>
      <w:r w:rsidRPr="009162AB">
        <w:rPr>
          <w:rFonts w:ascii="Times New Roman" w:eastAsia="Times New Roman" w:hAnsi="Times New Roman" w:cs="Times New Roman"/>
          <w:color w:val="000000"/>
          <w:sz w:val="24"/>
          <w:szCs w:val="24"/>
          <w:lang w:eastAsia="ru-RU"/>
        </w:rPr>
        <w:t>ваемых не молчат и оба садятся на три года. Рассуждения каждого таковы: «если я буду говорить, я сяду на три года, если молчать — на пять лет. Если второй будет молчать, мне тоже лучше говорить: не сесть лучше, чем сесть на год». Это доминирующая стратегия: говорить выгодно, независимо от того, что делает другой. Однако в ней есть проблема — наличие варианта получше, ведь сесть на три года хуже, чем сесть на год (если рассматр</w:t>
      </w:r>
      <w:r w:rsidRPr="009162AB">
        <w:rPr>
          <w:rFonts w:ascii="Times New Roman" w:eastAsia="Times New Roman" w:hAnsi="Times New Roman" w:cs="Times New Roman"/>
          <w:color w:val="000000"/>
          <w:sz w:val="24"/>
          <w:szCs w:val="24"/>
          <w:lang w:eastAsia="ru-RU"/>
        </w:rPr>
        <w:t>и</w:t>
      </w:r>
      <w:r w:rsidRPr="009162AB">
        <w:rPr>
          <w:rFonts w:ascii="Times New Roman" w:eastAsia="Times New Roman" w:hAnsi="Times New Roman" w:cs="Times New Roman"/>
          <w:color w:val="000000"/>
          <w:sz w:val="24"/>
          <w:szCs w:val="24"/>
          <w:lang w:eastAsia="ru-RU"/>
        </w:rPr>
        <w:t>вать историю только с точки зрения участников и не учитывать вопросы морали).</w:t>
      </w:r>
      <w:r w:rsidR="009E0832">
        <w:rPr>
          <w:rFonts w:ascii="Times New Roman" w:eastAsia="Times New Roman" w:hAnsi="Times New Roman" w:cs="Times New Roman"/>
          <w:color w:val="000000"/>
          <w:sz w:val="24"/>
          <w:szCs w:val="24"/>
          <w:lang w:eastAsia="ru-RU"/>
        </w:rPr>
        <w:t xml:space="preserve"> </w:t>
      </w:r>
      <w:r w:rsidRPr="009162AB">
        <w:rPr>
          <w:rFonts w:ascii="Times New Roman" w:eastAsia="Times New Roman" w:hAnsi="Times New Roman" w:cs="Times New Roman"/>
          <w:color w:val="000000"/>
          <w:sz w:val="24"/>
          <w:szCs w:val="24"/>
          <w:lang w:eastAsia="ru-RU"/>
        </w:rPr>
        <w:t>Но сесть на год невозможно, ведь, как мы поняли выше, молчать обоим преступникам н</w:t>
      </w:r>
      <w:r w:rsidRPr="009162AB">
        <w:rPr>
          <w:rFonts w:ascii="Times New Roman" w:eastAsia="Times New Roman" w:hAnsi="Times New Roman" w:cs="Times New Roman"/>
          <w:color w:val="000000"/>
          <w:sz w:val="24"/>
          <w:szCs w:val="24"/>
          <w:lang w:eastAsia="ru-RU"/>
        </w:rPr>
        <w:t>е</w:t>
      </w:r>
      <w:r w:rsidRPr="009162AB">
        <w:rPr>
          <w:rFonts w:ascii="Times New Roman" w:eastAsia="Times New Roman" w:hAnsi="Times New Roman" w:cs="Times New Roman"/>
          <w:color w:val="000000"/>
          <w:sz w:val="24"/>
          <w:szCs w:val="24"/>
          <w:lang w:eastAsia="ru-RU"/>
        </w:rPr>
        <w:t>выгодно.</w:t>
      </w:r>
    </w:p>
    <w:p w:rsidR="008C1DEB" w:rsidRPr="009162AB" w:rsidRDefault="008C1DEB" w:rsidP="008C1DEB">
      <w:pPr>
        <w:spacing w:after="0" w:line="360" w:lineRule="auto"/>
        <w:ind w:firstLine="708"/>
        <w:rPr>
          <w:rFonts w:ascii="Times New Roman" w:eastAsia="Times New Roman" w:hAnsi="Times New Roman" w:cs="Times New Roman"/>
          <w:color w:val="000000"/>
          <w:sz w:val="24"/>
          <w:szCs w:val="24"/>
          <w:lang w:eastAsia="ru-RU"/>
        </w:rPr>
      </w:pPr>
    </w:p>
    <w:tbl>
      <w:tblPr>
        <w:tblW w:w="5901" w:type="dxa"/>
        <w:tblCellMar>
          <w:top w:w="84" w:type="dxa"/>
          <w:left w:w="84" w:type="dxa"/>
          <w:bottom w:w="84" w:type="dxa"/>
          <w:right w:w="84" w:type="dxa"/>
        </w:tblCellMar>
        <w:tblLook w:val="04A0"/>
      </w:tblPr>
      <w:tblGrid>
        <w:gridCol w:w="2402"/>
        <w:gridCol w:w="1749"/>
        <w:gridCol w:w="1750"/>
      </w:tblGrid>
      <w:tr w:rsidR="009E0832" w:rsidRPr="009162AB" w:rsidTr="009E0832">
        <w:trPr>
          <w:trHeight w:val="216"/>
        </w:trPr>
        <w:tc>
          <w:tcPr>
            <w:tcW w:w="2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E0832" w:rsidRPr="009162AB" w:rsidRDefault="009E0832" w:rsidP="009E0832">
            <w:pPr>
              <w:spacing w:after="15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Ваш собеседник</w:t>
            </w:r>
          </w:p>
        </w:tc>
        <w:tc>
          <w:tcPr>
            <w:tcW w:w="17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Молчите</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Сознаетесь</w:t>
            </w:r>
          </w:p>
        </w:tc>
      </w:tr>
      <w:tr w:rsidR="009E0832" w:rsidRPr="009162AB" w:rsidTr="009E0832">
        <w:trPr>
          <w:trHeight w:val="228"/>
        </w:trPr>
        <w:tc>
          <w:tcPr>
            <w:tcW w:w="2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Молчит</w:t>
            </w:r>
          </w:p>
        </w:tc>
        <w:tc>
          <w:tcPr>
            <w:tcW w:w="17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(1;1)</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(5;0)</w:t>
            </w:r>
          </w:p>
        </w:tc>
      </w:tr>
      <w:tr w:rsidR="009E0832" w:rsidRPr="009162AB" w:rsidTr="009E0832">
        <w:trPr>
          <w:trHeight w:val="216"/>
        </w:trPr>
        <w:tc>
          <w:tcPr>
            <w:tcW w:w="240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proofErr w:type="spellStart"/>
            <w:r w:rsidRPr="009162AB">
              <w:rPr>
                <w:rFonts w:ascii="Times New Roman" w:eastAsia="Times New Roman" w:hAnsi="Times New Roman" w:cs="Times New Roman"/>
                <w:color w:val="000000"/>
                <w:sz w:val="24"/>
                <w:szCs w:val="24"/>
                <w:lang w:eastAsia="ru-RU"/>
              </w:rPr>
              <w:t>Cознается</w:t>
            </w:r>
            <w:proofErr w:type="spellEnd"/>
          </w:p>
        </w:tc>
        <w:tc>
          <w:tcPr>
            <w:tcW w:w="17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(0;5)</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E0832" w:rsidRPr="009162AB" w:rsidRDefault="009E0832" w:rsidP="00197634">
            <w:pPr>
              <w:spacing w:after="150" w:line="360" w:lineRule="auto"/>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(3;3)</w:t>
            </w:r>
          </w:p>
        </w:tc>
      </w:tr>
    </w:tbl>
    <w:p w:rsidR="009E0832" w:rsidRDefault="009E0832" w:rsidP="009E0832">
      <w:pPr>
        <w:spacing w:after="150" w:line="360" w:lineRule="auto"/>
        <w:ind w:firstLine="708"/>
        <w:rPr>
          <w:rFonts w:ascii="Times New Roman" w:eastAsia="Times New Roman" w:hAnsi="Times New Roman" w:cs="Times New Roman"/>
          <w:color w:val="000000"/>
          <w:sz w:val="24"/>
          <w:szCs w:val="24"/>
          <w:lang w:eastAsia="ru-RU"/>
        </w:rPr>
      </w:pPr>
    </w:p>
    <w:p w:rsidR="008C1DEB" w:rsidRDefault="009162AB" w:rsidP="008C1DEB">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Несмотря на то, что данная модель игнорирует большое количество информ</w:t>
      </w:r>
      <w:r w:rsidRPr="009162AB">
        <w:rPr>
          <w:rFonts w:ascii="Times New Roman" w:eastAsia="Times New Roman" w:hAnsi="Times New Roman" w:cs="Times New Roman"/>
          <w:color w:val="000000"/>
          <w:sz w:val="24"/>
          <w:szCs w:val="24"/>
          <w:lang w:eastAsia="ru-RU"/>
        </w:rPr>
        <w:t>а</w:t>
      </w:r>
      <w:r w:rsidRPr="009162AB">
        <w:rPr>
          <w:rFonts w:ascii="Times New Roman" w:eastAsia="Times New Roman" w:hAnsi="Times New Roman" w:cs="Times New Roman"/>
          <w:color w:val="000000"/>
          <w:sz w:val="24"/>
          <w:szCs w:val="24"/>
          <w:lang w:eastAsia="ru-RU"/>
        </w:rPr>
        <w:t>ции (она никак не берет в расчет то, что человек может поступить совершенно нераци</w:t>
      </w:r>
      <w:r w:rsidRPr="009162AB">
        <w:rPr>
          <w:rFonts w:ascii="Times New Roman" w:eastAsia="Times New Roman" w:hAnsi="Times New Roman" w:cs="Times New Roman"/>
          <w:color w:val="000000"/>
          <w:sz w:val="24"/>
          <w:szCs w:val="24"/>
          <w:lang w:eastAsia="ru-RU"/>
        </w:rPr>
        <w:t>о</w:t>
      </w:r>
      <w:r w:rsidRPr="009162AB">
        <w:rPr>
          <w:rFonts w:ascii="Times New Roman" w:eastAsia="Times New Roman" w:hAnsi="Times New Roman" w:cs="Times New Roman"/>
          <w:color w:val="000000"/>
          <w:sz w:val="24"/>
          <w:szCs w:val="24"/>
          <w:lang w:eastAsia="ru-RU"/>
        </w:rPr>
        <w:t xml:space="preserve">нальным образом), </w:t>
      </w:r>
      <w:r w:rsidR="00EF145C">
        <w:rPr>
          <w:rFonts w:ascii="Times New Roman" w:eastAsia="Times New Roman" w:hAnsi="Times New Roman" w:cs="Times New Roman"/>
          <w:color w:val="000000"/>
          <w:sz w:val="24"/>
          <w:szCs w:val="24"/>
          <w:lang w:eastAsia="ru-RU"/>
        </w:rPr>
        <w:t>найти подобные ситуации в р</w:t>
      </w:r>
      <w:r w:rsidR="009E0832">
        <w:rPr>
          <w:rFonts w:ascii="Times New Roman" w:eastAsia="Times New Roman" w:hAnsi="Times New Roman" w:cs="Times New Roman"/>
          <w:color w:val="000000"/>
          <w:sz w:val="24"/>
          <w:szCs w:val="24"/>
          <w:lang w:eastAsia="ru-RU"/>
        </w:rPr>
        <w:t xml:space="preserve">еальной жизни можно повсеместно. </w:t>
      </w:r>
      <w:r w:rsidRPr="009162AB">
        <w:rPr>
          <w:rFonts w:ascii="Times New Roman" w:eastAsia="Times New Roman" w:hAnsi="Times New Roman" w:cs="Times New Roman"/>
          <w:color w:val="000000"/>
          <w:sz w:val="24"/>
          <w:szCs w:val="24"/>
          <w:lang w:eastAsia="ru-RU"/>
        </w:rPr>
        <w:t>С</w:t>
      </w:r>
      <w:r w:rsidRPr="009162AB">
        <w:rPr>
          <w:rFonts w:ascii="Times New Roman" w:eastAsia="Times New Roman" w:hAnsi="Times New Roman" w:cs="Times New Roman"/>
          <w:color w:val="000000"/>
          <w:sz w:val="24"/>
          <w:szCs w:val="24"/>
          <w:lang w:eastAsia="ru-RU"/>
        </w:rPr>
        <w:t>а</w:t>
      </w:r>
      <w:r w:rsidRPr="009162AB">
        <w:rPr>
          <w:rFonts w:ascii="Times New Roman" w:eastAsia="Times New Roman" w:hAnsi="Times New Roman" w:cs="Times New Roman"/>
          <w:color w:val="000000"/>
          <w:sz w:val="24"/>
          <w:szCs w:val="24"/>
          <w:lang w:eastAsia="ru-RU"/>
        </w:rPr>
        <w:t>мый известный пример — это ситуация «холодной войны» между США и СССР. Обе державы были поставлены перед выбором — либо наращивать военные расходы,</w:t>
      </w:r>
      <w:r w:rsidR="00EF145C">
        <w:rPr>
          <w:rFonts w:ascii="Times New Roman" w:eastAsia="Times New Roman" w:hAnsi="Times New Roman" w:cs="Times New Roman"/>
          <w:color w:val="000000"/>
          <w:sz w:val="24"/>
          <w:szCs w:val="24"/>
          <w:lang w:eastAsia="ru-RU"/>
        </w:rPr>
        <w:t xml:space="preserve"> </w:t>
      </w:r>
      <w:r w:rsidRPr="009162AB">
        <w:rPr>
          <w:rFonts w:ascii="Times New Roman" w:eastAsia="Times New Roman" w:hAnsi="Times New Roman" w:cs="Times New Roman"/>
          <w:color w:val="000000"/>
          <w:sz w:val="24"/>
          <w:szCs w:val="24"/>
          <w:lang w:eastAsia="ru-RU"/>
        </w:rPr>
        <w:t>либо н</w:t>
      </w:r>
      <w:r w:rsidRPr="009162AB">
        <w:rPr>
          <w:rFonts w:ascii="Times New Roman" w:eastAsia="Times New Roman" w:hAnsi="Times New Roman" w:cs="Times New Roman"/>
          <w:color w:val="000000"/>
          <w:sz w:val="24"/>
          <w:szCs w:val="24"/>
          <w:lang w:eastAsia="ru-RU"/>
        </w:rPr>
        <w:t>а</w:t>
      </w:r>
      <w:r w:rsidRPr="009162AB">
        <w:rPr>
          <w:rFonts w:ascii="Times New Roman" w:eastAsia="Times New Roman" w:hAnsi="Times New Roman" w:cs="Times New Roman"/>
          <w:color w:val="000000"/>
          <w:sz w:val="24"/>
          <w:szCs w:val="24"/>
          <w:lang w:eastAsia="ru-RU"/>
        </w:rPr>
        <w:t>конец пустить средства на мирное развитие. Но выбор второго варианта всегда упирался в то, что в этом случае преимущество мог перехватить соперник, продолжающий наращ</w:t>
      </w:r>
      <w:r w:rsidRPr="009162AB">
        <w:rPr>
          <w:rFonts w:ascii="Times New Roman" w:eastAsia="Times New Roman" w:hAnsi="Times New Roman" w:cs="Times New Roman"/>
          <w:color w:val="000000"/>
          <w:sz w:val="24"/>
          <w:szCs w:val="24"/>
          <w:lang w:eastAsia="ru-RU"/>
        </w:rPr>
        <w:t>и</w:t>
      </w:r>
      <w:r w:rsidRPr="009162AB">
        <w:rPr>
          <w:rFonts w:ascii="Times New Roman" w:eastAsia="Times New Roman" w:hAnsi="Times New Roman" w:cs="Times New Roman"/>
          <w:color w:val="000000"/>
          <w:sz w:val="24"/>
          <w:szCs w:val="24"/>
          <w:lang w:eastAsia="ru-RU"/>
        </w:rPr>
        <w:t>вание вооружений. В результате, обе стороны всегда продолжа</w:t>
      </w:r>
      <w:r w:rsidR="00EF145C">
        <w:rPr>
          <w:rFonts w:ascii="Times New Roman" w:eastAsia="Times New Roman" w:hAnsi="Times New Roman" w:cs="Times New Roman"/>
          <w:color w:val="000000"/>
          <w:sz w:val="24"/>
          <w:szCs w:val="24"/>
          <w:lang w:eastAsia="ru-RU"/>
        </w:rPr>
        <w:t>ли увеличивать траты на во</w:t>
      </w:r>
      <w:r w:rsidR="009E0832">
        <w:rPr>
          <w:rFonts w:ascii="Times New Roman" w:eastAsia="Times New Roman" w:hAnsi="Times New Roman" w:cs="Times New Roman"/>
          <w:color w:val="000000"/>
          <w:sz w:val="24"/>
          <w:szCs w:val="24"/>
          <w:lang w:eastAsia="ru-RU"/>
        </w:rPr>
        <w:t>о</w:t>
      </w:r>
      <w:r w:rsidR="00EF145C">
        <w:rPr>
          <w:rFonts w:ascii="Times New Roman" w:eastAsia="Times New Roman" w:hAnsi="Times New Roman" w:cs="Times New Roman"/>
          <w:color w:val="000000"/>
          <w:sz w:val="24"/>
          <w:szCs w:val="24"/>
          <w:lang w:eastAsia="ru-RU"/>
        </w:rPr>
        <w:t>ружени</w:t>
      </w:r>
      <w:r w:rsidR="009E0832">
        <w:rPr>
          <w:rFonts w:ascii="Times New Roman" w:eastAsia="Times New Roman" w:hAnsi="Times New Roman" w:cs="Times New Roman"/>
          <w:color w:val="000000"/>
          <w:sz w:val="24"/>
          <w:szCs w:val="24"/>
          <w:lang w:eastAsia="ru-RU"/>
        </w:rPr>
        <w:t>я</w:t>
      </w:r>
      <w:r w:rsidRPr="009162AB">
        <w:rPr>
          <w:rFonts w:ascii="Times New Roman" w:eastAsia="Times New Roman" w:hAnsi="Times New Roman" w:cs="Times New Roman"/>
          <w:color w:val="000000"/>
          <w:sz w:val="24"/>
          <w:szCs w:val="24"/>
          <w:lang w:eastAsia="ru-RU"/>
        </w:rPr>
        <w:t xml:space="preserve">. Кстати говоря, американцы использовали своих лучших специалистов по теории игр в ходе холодной войны для разработки стратегических решений. В частности, на Пентагон работал сам создатель теории Джон </w:t>
      </w:r>
      <w:proofErr w:type="spellStart"/>
      <w:r w:rsidRPr="009162AB">
        <w:rPr>
          <w:rFonts w:ascii="Times New Roman" w:eastAsia="Times New Roman" w:hAnsi="Times New Roman" w:cs="Times New Roman"/>
          <w:color w:val="000000"/>
          <w:sz w:val="24"/>
          <w:szCs w:val="24"/>
          <w:lang w:eastAsia="ru-RU"/>
        </w:rPr>
        <w:t>Нэш</w:t>
      </w:r>
      <w:proofErr w:type="spellEnd"/>
      <w:r w:rsidRPr="009162AB">
        <w:rPr>
          <w:rFonts w:ascii="Times New Roman" w:eastAsia="Times New Roman" w:hAnsi="Times New Roman" w:cs="Times New Roman"/>
          <w:color w:val="000000"/>
          <w:sz w:val="24"/>
          <w:szCs w:val="24"/>
          <w:lang w:eastAsia="ru-RU"/>
        </w:rPr>
        <w:t>.</w:t>
      </w:r>
    </w:p>
    <w:p w:rsidR="008C1DEB" w:rsidRDefault="0069792B" w:rsidP="008C1DEB">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Какие еще примеры равновесия </w:t>
      </w:r>
      <w:proofErr w:type="spellStart"/>
      <w:r>
        <w:rPr>
          <w:rFonts w:ascii="Times New Roman" w:eastAsia="Times New Roman" w:hAnsi="Times New Roman" w:cs="Times New Roman"/>
          <w:color w:val="000000"/>
          <w:sz w:val="24"/>
          <w:szCs w:val="24"/>
          <w:lang w:eastAsia="ru-RU"/>
        </w:rPr>
        <w:t>Нэша</w:t>
      </w:r>
      <w:proofErr w:type="spellEnd"/>
      <w:r>
        <w:rPr>
          <w:rFonts w:ascii="Times New Roman" w:eastAsia="Times New Roman" w:hAnsi="Times New Roman" w:cs="Times New Roman"/>
          <w:color w:val="000000"/>
          <w:sz w:val="24"/>
          <w:szCs w:val="24"/>
          <w:lang w:eastAsia="ru-RU"/>
        </w:rPr>
        <w:t xml:space="preserve"> в «Д</w:t>
      </w:r>
      <w:r w:rsidR="008C1DEB">
        <w:rPr>
          <w:rFonts w:ascii="Times New Roman" w:eastAsia="Times New Roman" w:hAnsi="Times New Roman" w:cs="Times New Roman"/>
          <w:color w:val="000000"/>
          <w:sz w:val="24"/>
          <w:szCs w:val="24"/>
          <w:lang w:eastAsia="ru-RU"/>
        </w:rPr>
        <w:t>илемме заключенного</w:t>
      </w:r>
      <w:r>
        <w:rPr>
          <w:rFonts w:ascii="Times New Roman" w:eastAsia="Times New Roman" w:hAnsi="Times New Roman" w:cs="Times New Roman"/>
          <w:color w:val="000000"/>
          <w:sz w:val="24"/>
          <w:szCs w:val="24"/>
          <w:lang w:eastAsia="ru-RU"/>
        </w:rPr>
        <w:t>» можно привести?</w:t>
      </w:r>
    </w:p>
    <w:p w:rsidR="008C1DEB" w:rsidRDefault="0069792B" w:rsidP="008C1DEB">
      <w:pPr>
        <w:spacing w:after="0" w:line="360" w:lineRule="auto"/>
        <w:ind w:firstLine="708"/>
        <w:rPr>
          <w:rFonts w:ascii="Times New Roman" w:eastAsia="Times New Roman" w:hAnsi="Times New Roman" w:cs="Times New Roman"/>
          <w:color w:val="000000"/>
          <w:sz w:val="24"/>
          <w:szCs w:val="24"/>
          <w:lang w:eastAsia="ru-RU"/>
        </w:rPr>
      </w:pPr>
      <w:r w:rsidRPr="0069792B">
        <w:rPr>
          <w:rFonts w:ascii="Times New Roman" w:eastAsia="Times New Roman" w:hAnsi="Times New Roman" w:cs="Times New Roman"/>
          <w:color w:val="000000"/>
          <w:sz w:val="24"/>
          <w:szCs w:val="24"/>
          <w:lang w:eastAsia="ru-RU"/>
        </w:rPr>
        <w:lastRenderedPageBreak/>
        <w:t>Рассмотрим «Дилемму</w:t>
      </w:r>
      <w:r>
        <w:rPr>
          <w:rFonts w:ascii="Times New Roman" w:eastAsia="Times New Roman" w:hAnsi="Times New Roman" w:cs="Times New Roman"/>
          <w:color w:val="000000"/>
          <w:sz w:val="24"/>
          <w:szCs w:val="24"/>
          <w:lang w:eastAsia="ru-RU"/>
        </w:rPr>
        <w:t xml:space="preserve"> Заключенного</w:t>
      </w:r>
      <w:r w:rsidRPr="0069792B">
        <w:rPr>
          <w:rFonts w:ascii="Times New Roman" w:eastAsia="Times New Roman" w:hAnsi="Times New Roman" w:cs="Times New Roman"/>
          <w:color w:val="000000"/>
          <w:sz w:val="24"/>
          <w:szCs w:val="24"/>
          <w:lang w:eastAsia="ru-RU"/>
        </w:rPr>
        <w:t>» с больши</w:t>
      </w:r>
      <w:r>
        <w:rPr>
          <w:rFonts w:ascii="Times New Roman" w:eastAsia="Times New Roman" w:hAnsi="Times New Roman" w:cs="Times New Roman"/>
          <w:color w:val="000000"/>
          <w:sz w:val="24"/>
          <w:szCs w:val="24"/>
          <w:lang w:eastAsia="ru-RU"/>
        </w:rPr>
        <w:t>м количеством игроков, ее</w:t>
      </w:r>
      <w:r w:rsidRPr="0069792B">
        <w:rPr>
          <w:rFonts w:ascii="Times New Roman" w:eastAsia="Times New Roman" w:hAnsi="Times New Roman" w:cs="Times New Roman"/>
          <w:color w:val="000000"/>
          <w:sz w:val="24"/>
          <w:szCs w:val="24"/>
          <w:lang w:eastAsia="ru-RU"/>
        </w:rPr>
        <w:t xml:space="preserve"> наз</w:t>
      </w:r>
      <w:r w:rsidRPr="0069792B">
        <w:rPr>
          <w:rFonts w:ascii="Times New Roman" w:eastAsia="Times New Roman" w:hAnsi="Times New Roman" w:cs="Times New Roman"/>
          <w:color w:val="000000"/>
          <w:sz w:val="24"/>
          <w:szCs w:val="24"/>
          <w:lang w:eastAsia="ru-RU"/>
        </w:rPr>
        <w:t>ы</w:t>
      </w:r>
      <w:r w:rsidRPr="0069792B">
        <w:rPr>
          <w:rFonts w:ascii="Times New Roman" w:eastAsia="Times New Roman" w:hAnsi="Times New Roman" w:cs="Times New Roman"/>
          <w:color w:val="000000"/>
          <w:sz w:val="24"/>
          <w:szCs w:val="24"/>
          <w:lang w:eastAsia="ru-RU"/>
        </w:rPr>
        <w:t xml:space="preserve">вают трагедией общины. </w:t>
      </w:r>
      <w:r w:rsidR="008C1DEB">
        <w:rPr>
          <w:rFonts w:ascii="Times New Roman" w:eastAsia="Times New Roman" w:hAnsi="Times New Roman" w:cs="Times New Roman"/>
          <w:color w:val="000000"/>
          <w:sz w:val="24"/>
          <w:szCs w:val="24"/>
          <w:lang w:eastAsia="ru-RU"/>
        </w:rPr>
        <w:t>Д</w:t>
      </w:r>
      <w:r w:rsidRPr="0069792B">
        <w:rPr>
          <w:rFonts w:ascii="Times New Roman" w:eastAsia="Times New Roman" w:hAnsi="Times New Roman" w:cs="Times New Roman"/>
          <w:color w:val="000000"/>
          <w:sz w:val="24"/>
          <w:szCs w:val="24"/>
          <w:lang w:eastAsia="ru-RU"/>
        </w:rPr>
        <w:t>опустим, существует некая сельская община, у которой есть только одно доступное пастбище. На нём все члены общины могут пасти скот сколько угодно. Выпас скота уменьшает количество травы, растущей на нём и, соответственно, выгоды от скотоводства.</w:t>
      </w:r>
      <w:r>
        <w:rPr>
          <w:rFonts w:ascii="Times New Roman" w:eastAsia="Times New Roman" w:hAnsi="Times New Roman" w:cs="Times New Roman"/>
          <w:color w:val="000000"/>
          <w:sz w:val="24"/>
          <w:szCs w:val="24"/>
          <w:lang w:eastAsia="ru-RU"/>
        </w:rPr>
        <w:t xml:space="preserve"> После определенного числа ежедневно па</w:t>
      </w:r>
      <w:r w:rsidR="00561951">
        <w:rPr>
          <w:rFonts w:ascii="Times New Roman" w:eastAsia="Times New Roman" w:hAnsi="Times New Roman" w:cs="Times New Roman"/>
          <w:color w:val="000000"/>
          <w:sz w:val="24"/>
          <w:szCs w:val="24"/>
          <w:lang w:eastAsia="ru-RU"/>
        </w:rPr>
        <w:t>сущихся на пастбище животных, т</w:t>
      </w:r>
      <w:r>
        <w:rPr>
          <w:rFonts w:ascii="Times New Roman" w:eastAsia="Times New Roman" w:hAnsi="Times New Roman" w:cs="Times New Roman"/>
          <w:color w:val="000000"/>
          <w:sz w:val="24"/>
          <w:szCs w:val="24"/>
          <w:lang w:eastAsia="ru-RU"/>
        </w:rPr>
        <w:t>рава не успевает восстанавливаться, и пастбище превращается в вытоптанную пустошь.</w:t>
      </w:r>
      <w:r w:rsidR="008C1DEB">
        <w:rPr>
          <w:rFonts w:ascii="Times New Roman" w:eastAsia="Times New Roman" w:hAnsi="Times New Roman" w:cs="Times New Roman"/>
          <w:color w:val="000000"/>
          <w:sz w:val="24"/>
          <w:szCs w:val="24"/>
          <w:lang w:eastAsia="ru-RU"/>
        </w:rPr>
        <w:t xml:space="preserve"> </w:t>
      </w:r>
      <w:r w:rsidRPr="0069792B">
        <w:rPr>
          <w:rFonts w:ascii="Times New Roman" w:eastAsia="Times New Roman" w:hAnsi="Times New Roman" w:cs="Times New Roman"/>
          <w:color w:val="000000"/>
          <w:sz w:val="24"/>
          <w:szCs w:val="24"/>
          <w:lang w:eastAsia="ru-RU"/>
        </w:rPr>
        <w:t>Каждый член общины может увеличить число своего скота, увеличив свой со</w:t>
      </w:r>
      <w:r w:rsidRPr="0069792B">
        <w:rPr>
          <w:rFonts w:ascii="Times New Roman" w:eastAsia="Times New Roman" w:hAnsi="Times New Roman" w:cs="Times New Roman"/>
          <w:color w:val="000000"/>
          <w:sz w:val="24"/>
          <w:szCs w:val="24"/>
          <w:lang w:eastAsia="ru-RU"/>
        </w:rPr>
        <w:t>б</w:t>
      </w:r>
      <w:r w:rsidRPr="0069792B">
        <w:rPr>
          <w:rFonts w:ascii="Times New Roman" w:eastAsia="Times New Roman" w:hAnsi="Times New Roman" w:cs="Times New Roman"/>
          <w:color w:val="000000"/>
          <w:sz w:val="24"/>
          <w:szCs w:val="24"/>
          <w:lang w:eastAsia="ru-RU"/>
        </w:rPr>
        <w:t>ственный доход, при этом плодородие пастбища сократится незначительно. Однако если все члены общины сделают</w:t>
      </w:r>
      <w:r>
        <w:rPr>
          <w:rFonts w:ascii="Times New Roman" w:eastAsia="Times New Roman" w:hAnsi="Times New Roman" w:cs="Times New Roman"/>
          <w:color w:val="000000"/>
          <w:sz w:val="24"/>
          <w:szCs w:val="24"/>
          <w:lang w:eastAsia="ru-RU"/>
        </w:rPr>
        <w:t>,</w:t>
      </w:r>
      <w:r w:rsidRPr="0069792B">
        <w:rPr>
          <w:rFonts w:ascii="Times New Roman" w:eastAsia="Times New Roman" w:hAnsi="Times New Roman" w:cs="Times New Roman"/>
          <w:color w:val="000000"/>
          <w:sz w:val="24"/>
          <w:szCs w:val="24"/>
          <w:lang w:eastAsia="ru-RU"/>
        </w:rPr>
        <w:t xml:space="preserve"> то же самое, пастбище станет уже намного хуже. Если же член общины уменьшит свой выпас, плодородие поля увеличится, но его личный выи</w:t>
      </w:r>
      <w:r w:rsidRPr="0069792B">
        <w:rPr>
          <w:rFonts w:ascii="Times New Roman" w:eastAsia="Times New Roman" w:hAnsi="Times New Roman" w:cs="Times New Roman"/>
          <w:color w:val="000000"/>
          <w:sz w:val="24"/>
          <w:szCs w:val="24"/>
          <w:lang w:eastAsia="ru-RU"/>
        </w:rPr>
        <w:t>г</w:t>
      </w:r>
      <w:r w:rsidRPr="0069792B">
        <w:rPr>
          <w:rFonts w:ascii="Times New Roman" w:eastAsia="Times New Roman" w:hAnsi="Times New Roman" w:cs="Times New Roman"/>
          <w:color w:val="000000"/>
          <w:sz w:val="24"/>
          <w:szCs w:val="24"/>
          <w:lang w:eastAsia="ru-RU"/>
        </w:rPr>
        <w:t>рыш от этого будет намного меньше, чем потерянный доход.</w:t>
      </w:r>
      <w:r>
        <w:rPr>
          <w:rFonts w:ascii="Times New Roman" w:eastAsia="Times New Roman" w:hAnsi="Times New Roman" w:cs="Times New Roman"/>
          <w:color w:val="000000"/>
          <w:sz w:val="24"/>
          <w:szCs w:val="24"/>
          <w:lang w:eastAsia="ru-RU"/>
        </w:rPr>
        <w:t xml:space="preserve"> </w:t>
      </w:r>
      <w:r w:rsidRPr="0069792B">
        <w:rPr>
          <w:rFonts w:ascii="Times New Roman" w:eastAsia="Times New Roman" w:hAnsi="Times New Roman" w:cs="Times New Roman"/>
          <w:color w:val="000000"/>
          <w:sz w:val="24"/>
          <w:szCs w:val="24"/>
          <w:lang w:eastAsia="ru-RU"/>
        </w:rPr>
        <w:t>Получается, что каждому члену общины выгодно только увеличивать использование пастбища и ни на шаг не о</w:t>
      </w:r>
      <w:r w:rsidRPr="0069792B">
        <w:rPr>
          <w:rFonts w:ascii="Times New Roman" w:eastAsia="Times New Roman" w:hAnsi="Times New Roman" w:cs="Times New Roman"/>
          <w:color w:val="000000"/>
          <w:sz w:val="24"/>
          <w:szCs w:val="24"/>
          <w:lang w:eastAsia="ru-RU"/>
        </w:rPr>
        <w:t>т</w:t>
      </w:r>
      <w:r w:rsidRPr="0069792B">
        <w:rPr>
          <w:rFonts w:ascii="Times New Roman" w:eastAsia="Times New Roman" w:hAnsi="Times New Roman" w:cs="Times New Roman"/>
          <w:color w:val="000000"/>
          <w:sz w:val="24"/>
          <w:szCs w:val="24"/>
          <w:lang w:eastAsia="ru-RU"/>
        </w:rPr>
        <w:t>ступать</w:t>
      </w:r>
      <w:r>
        <w:rPr>
          <w:rFonts w:ascii="Times New Roman" w:eastAsia="Times New Roman" w:hAnsi="Times New Roman" w:cs="Times New Roman"/>
          <w:color w:val="000000"/>
          <w:sz w:val="24"/>
          <w:szCs w:val="24"/>
          <w:lang w:eastAsia="ru-RU"/>
        </w:rPr>
        <w:t>, и в итоге пастбище неминуемо погибает.</w:t>
      </w:r>
    </w:p>
    <w:p w:rsidR="008C1DEB" w:rsidRDefault="008C1DEB" w:rsidP="008C1DEB">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9792B">
        <w:rPr>
          <w:rFonts w:ascii="Times New Roman" w:eastAsia="Times New Roman" w:hAnsi="Times New Roman" w:cs="Times New Roman"/>
          <w:color w:val="000000"/>
          <w:sz w:val="24"/>
          <w:szCs w:val="24"/>
          <w:lang w:eastAsia="ru-RU"/>
        </w:rPr>
        <w:t>о этой схеме во второй половине 20-го века чуть не исчезла вся атлантическая треска. Каждая северн</w:t>
      </w:r>
      <w:r>
        <w:rPr>
          <w:rFonts w:ascii="Times New Roman" w:eastAsia="Times New Roman" w:hAnsi="Times New Roman" w:cs="Times New Roman"/>
          <w:color w:val="000000"/>
          <w:sz w:val="24"/>
          <w:szCs w:val="24"/>
          <w:lang w:eastAsia="ru-RU"/>
        </w:rPr>
        <w:t>ая страна хотела добывать треску</w:t>
      </w:r>
      <w:r w:rsidR="0069792B">
        <w:rPr>
          <w:rFonts w:ascii="Times New Roman" w:eastAsia="Times New Roman" w:hAnsi="Times New Roman" w:cs="Times New Roman"/>
          <w:color w:val="000000"/>
          <w:sz w:val="24"/>
          <w:szCs w:val="24"/>
          <w:lang w:eastAsia="ru-RU"/>
        </w:rPr>
        <w:t xml:space="preserve"> как можно больше, и треска не успевала размножаться и восстанавливать численность.</w:t>
      </w:r>
      <w:r w:rsidR="004D55D9">
        <w:rPr>
          <w:rFonts w:ascii="Times New Roman" w:eastAsia="Times New Roman" w:hAnsi="Times New Roman" w:cs="Times New Roman"/>
          <w:color w:val="000000"/>
          <w:sz w:val="24"/>
          <w:szCs w:val="24"/>
          <w:lang w:eastAsia="ru-RU"/>
        </w:rPr>
        <w:t xml:space="preserve"> Эту проблему удалось решить только, когда все государства договорились ограничить вылов, и ввести, так называемые, квоты на вылов. Похожие истории происходят и с другими ценными природными ресу</w:t>
      </w:r>
      <w:r w:rsidR="004D55D9">
        <w:rPr>
          <w:rFonts w:ascii="Times New Roman" w:eastAsia="Times New Roman" w:hAnsi="Times New Roman" w:cs="Times New Roman"/>
          <w:color w:val="000000"/>
          <w:sz w:val="24"/>
          <w:szCs w:val="24"/>
          <w:lang w:eastAsia="ru-RU"/>
        </w:rPr>
        <w:t>р</w:t>
      </w:r>
      <w:r w:rsidR="004D55D9">
        <w:rPr>
          <w:rFonts w:ascii="Times New Roman" w:eastAsia="Times New Roman" w:hAnsi="Times New Roman" w:cs="Times New Roman"/>
          <w:color w:val="000000"/>
          <w:sz w:val="24"/>
          <w:szCs w:val="24"/>
          <w:lang w:eastAsia="ru-RU"/>
        </w:rPr>
        <w:t>сами. Если для отдельного участника промысла выгодно добывать как можно больше ценного ресурса, то для всех участников (и для всего человечества) важно подняться над эгоистической выгодой и ограничить добычи и потребление природных ресурсов, для т</w:t>
      </w:r>
      <w:r w:rsidR="004D55D9">
        <w:rPr>
          <w:rFonts w:ascii="Times New Roman" w:eastAsia="Times New Roman" w:hAnsi="Times New Roman" w:cs="Times New Roman"/>
          <w:color w:val="000000"/>
          <w:sz w:val="24"/>
          <w:szCs w:val="24"/>
          <w:lang w:eastAsia="ru-RU"/>
        </w:rPr>
        <w:t>о</w:t>
      </w:r>
      <w:r w:rsidR="004D55D9">
        <w:rPr>
          <w:rFonts w:ascii="Times New Roman" w:eastAsia="Times New Roman" w:hAnsi="Times New Roman" w:cs="Times New Roman"/>
          <w:color w:val="000000"/>
          <w:sz w:val="24"/>
          <w:szCs w:val="24"/>
          <w:lang w:eastAsia="ru-RU"/>
        </w:rPr>
        <w:t>го чтобы они успели восстанавливаться.</w:t>
      </w:r>
    </w:p>
    <w:p w:rsidR="008C1DEB" w:rsidRDefault="004D55D9" w:rsidP="008C1DEB">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Обычные люди </w:t>
      </w:r>
      <w:r w:rsidR="008929C3">
        <w:rPr>
          <w:rFonts w:ascii="Times New Roman" w:eastAsia="Times New Roman" w:hAnsi="Times New Roman" w:cs="Times New Roman"/>
          <w:color w:val="000000"/>
          <w:sz w:val="24"/>
          <w:szCs w:val="24"/>
          <w:lang w:eastAsia="ru-RU"/>
        </w:rPr>
        <w:t xml:space="preserve">тоже </w:t>
      </w:r>
      <w:r>
        <w:rPr>
          <w:rFonts w:ascii="Times New Roman" w:eastAsia="Times New Roman" w:hAnsi="Times New Roman" w:cs="Times New Roman"/>
          <w:color w:val="000000"/>
          <w:sz w:val="24"/>
          <w:szCs w:val="24"/>
          <w:lang w:eastAsia="ru-RU"/>
        </w:rPr>
        <w:t xml:space="preserve">каждый день сталкиваются с </w:t>
      </w:r>
      <w:r w:rsidR="008C1DEB">
        <w:rPr>
          <w:rFonts w:ascii="Times New Roman" w:eastAsia="Times New Roman" w:hAnsi="Times New Roman" w:cs="Times New Roman"/>
          <w:color w:val="000000"/>
          <w:sz w:val="24"/>
          <w:szCs w:val="24"/>
          <w:lang w:eastAsia="ru-RU"/>
        </w:rPr>
        <w:t xml:space="preserve">ситуацией </w:t>
      </w:r>
      <w:r>
        <w:rPr>
          <w:rFonts w:ascii="Times New Roman" w:eastAsia="Times New Roman" w:hAnsi="Times New Roman" w:cs="Times New Roman"/>
          <w:color w:val="000000"/>
          <w:sz w:val="24"/>
          <w:szCs w:val="24"/>
          <w:lang w:eastAsia="ru-RU"/>
        </w:rPr>
        <w:t>«Д</w:t>
      </w:r>
      <w:r w:rsidR="008C1DEB">
        <w:rPr>
          <w:rFonts w:ascii="Times New Roman" w:eastAsia="Times New Roman" w:hAnsi="Times New Roman" w:cs="Times New Roman"/>
          <w:color w:val="000000"/>
          <w:sz w:val="24"/>
          <w:szCs w:val="24"/>
          <w:lang w:eastAsia="ru-RU"/>
        </w:rPr>
        <w:t>илемма заключе</w:t>
      </w:r>
      <w:r w:rsidR="008C1DEB">
        <w:rPr>
          <w:rFonts w:ascii="Times New Roman" w:eastAsia="Times New Roman" w:hAnsi="Times New Roman" w:cs="Times New Roman"/>
          <w:color w:val="000000"/>
          <w:sz w:val="24"/>
          <w:szCs w:val="24"/>
          <w:lang w:eastAsia="ru-RU"/>
        </w:rPr>
        <w:t>н</w:t>
      </w:r>
      <w:r w:rsidR="008C1DEB">
        <w:rPr>
          <w:rFonts w:ascii="Times New Roman" w:eastAsia="Times New Roman" w:hAnsi="Times New Roman" w:cs="Times New Roman"/>
          <w:color w:val="000000"/>
          <w:sz w:val="24"/>
          <w:szCs w:val="24"/>
          <w:lang w:eastAsia="ru-RU"/>
        </w:rPr>
        <w:t>ного</w:t>
      </w:r>
      <w:r>
        <w:rPr>
          <w:rFonts w:ascii="Times New Roman" w:eastAsia="Times New Roman" w:hAnsi="Times New Roman" w:cs="Times New Roman"/>
          <w:color w:val="000000"/>
          <w:sz w:val="24"/>
          <w:szCs w:val="24"/>
          <w:lang w:eastAsia="ru-RU"/>
        </w:rPr>
        <w:t>»</w:t>
      </w:r>
      <w:r w:rsidR="008929C3">
        <w:rPr>
          <w:rFonts w:ascii="Times New Roman" w:eastAsia="Times New Roman" w:hAnsi="Times New Roman" w:cs="Times New Roman"/>
          <w:color w:val="000000"/>
          <w:sz w:val="24"/>
          <w:szCs w:val="24"/>
          <w:lang w:eastAsia="ru-RU"/>
        </w:rPr>
        <w:t>.</w:t>
      </w:r>
      <w:r w:rsidR="008C1D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Когда на дорогах - </w:t>
      </w:r>
      <w:r w:rsidR="008C1DEB">
        <w:rPr>
          <w:rFonts w:ascii="Times New Roman" w:eastAsia="Times New Roman" w:hAnsi="Times New Roman" w:cs="Times New Roman"/>
          <w:color w:val="000000"/>
          <w:sz w:val="24"/>
          <w:szCs w:val="24"/>
          <w:lang w:eastAsia="ru-RU"/>
        </w:rPr>
        <w:t>пробки, и мой папа решает</w:t>
      </w:r>
      <w:r w:rsidR="0069792B" w:rsidRPr="0069792B">
        <w:rPr>
          <w:rFonts w:ascii="Times New Roman" w:eastAsia="Times New Roman" w:hAnsi="Times New Roman" w:cs="Times New Roman"/>
          <w:color w:val="000000"/>
          <w:sz w:val="24"/>
          <w:szCs w:val="24"/>
          <w:lang w:eastAsia="ru-RU"/>
        </w:rPr>
        <w:t>, как ехать на р</w:t>
      </w:r>
      <w:r w:rsidR="008C1DEB">
        <w:rPr>
          <w:rFonts w:ascii="Times New Roman" w:eastAsia="Times New Roman" w:hAnsi="Times New Roman" w:cs="Times New Roman"/>
          <w:color w:val="000000"/>
          <w:sz w:val="24"/>
          <w:szCs w:val="24"/>
          <w:lang w:eastAsia="ru-RU"/>
        </w:rPr>
        <w:t>аботу: на машине или на общественном транспорте</w:t>
      </w:r>
      <w:r w:rsidR="0069792B" w:rsidRPr="0069792B">
        <w:rPr>
          <w:rFonts w:ascii="Times New Roman" w:eastAsia="Times New Roman" w:hAnsi="Times New Roman" w:cs="Times New Roman"/>
          <w:color w:val="000000"/>
          <w:sz w:val="24"/>
          <w:szCs w:val="24"/>
          <w:lang w:eastAsia="ru-RU"/>
        </w:rPr>
        <w:t>. Это же делают</w:t>
      </w:r>
      <w:r>
        <w:rPr>
          <w:rFonts w:ascii="Times New Roman" w:eastAsia="Times New Roman" w:hAnsi="Times New Roman" w:cs="Times New Roman"/>
          <w:color w:val="000000"/>
          <w:sz w:val="24"/>
          <w:szCs w:val="24"/>
          <w:lang w:eastAsia="ru-RU"/>
        </w:rPr>
        <w:t xml:space="preserve"> и все</w:t>
      </w:r>
      <w:r w:rsidR="008C1DEB">
        <w:rPr>
          <w:rFonts w:ascii="Times New Roman" w:eastAsia="Times New Roman" w:hAnsi="Times New Roman" w:cs="Times New Roman"/>
          <w:color w:val="000000"/>
          <w:sz w:val="24"/>
          <w:szCs w:val="24"/>
          <w:lang w:eastAsia="ru-RU"/>
        </w:rPr>
        <w:t xml:space="preserve"> остальные. Если он </w:t>
      </w:r>
      <w:r w:rsidR="0069792B" w:rsidRPr="0069792B">
        <w:rPr>
          <w:rFonts w:ascii="Times New Roman" w:eastAsia="Times New Roman" w:hAnsi="Times New Roman" w:cs="Times New Roman"/>
          <w:color w:val="000000"/>
          <w:sz w:val="24"/>
          <w:szCs w:val="24"/>
          <w:lang w:eastAsia="ru-RU"/>
        </w:rPr>
        <w:t>поед</w:t>
      </w:r>
      <w:r w:rsidR="008C1DEB">
        <w:rPr>
          <w:rFonts w:ascii="Times New Roman" w:eastAsia="Times New Roman" w:hAnsi="Times New Roman" w:cs="Times New Roman"/>
          <w:color w:val="000000"/>
          <w:sz w:val="24"/>
          <w:szCs w:val="24"/>
          <w:lang w:eastAsia="ru-RU"/>
        </w:rPr>
        <w:t>ет</w:t>
      </w:r>
      <w:r w:rsidR="0069792B" w:rsidRPr="0069792B">
        <w:rPr>
          <w:rFonts w:ascii="Times New Roman" w:eastAsia="Times New Roman" w:hAnsi="Times New Roman" w:cs="Times New Roman"/>
          <w:color w:val="000000"/>
          <w:sz w:val="24"/>
          <w:szCs w:val="24"/>
          <w:lang w:eastAsia="ru-RU"/>
        </w:rPr>
        <w:t xml:space="preserve"> на машине, и все решат сделать </w:t>
      </w:r>
      <w:r w:rsidR="008C1DEB">
        <w:rPr>
          <w:rFonts w:ascii="Times New Roman" w:eastAsia="Times New Roman" w:hAnsi="Times New Roman" w:cs="Times New Roman"/>
          <w:color w:val="000000"/>
          <w:sz w:val="24"/>
          <w:szCs w:val="24"/>
          <w:lang w:eastAsia="ru-RU"/>
        </w:rPr>
        <w:t>то же самое, будет пробка, но доедет с комфортом. Если папа</w:t>
      </w:r>
      <w:r w:rsidR="0069792B" w:rsidRPr="0069792B">
        <w:rPr>
          <w:rFonts w:ascii="Times New Roman" w:eastAsia="Times New Roman" w:hAnsi="Times New Roman" w:cs="Times New Roman"/>
          <w:color w:val="000000"/>
          <w:sz w:val="24"/>
          <w:szCs w:val="24"/>
          <w:lang w:eastAsia="ru-RU"/>
        </w:rPr>
        <w:t> поед</w:t>
      </w:r>
      <w:r w:rsidR="008C1DEB">
        <w:rPr>
          <w:rFonts w:ascii="Times New Roman" w:eastAsia="Times New Roman" w:hAnsi="Times New Roman" w:cs="Times New Roman"/>
          <w:color w:val="000000"/>
          <w:sz w:val="24"/>
          <w:szCs w:val="24"/>
          <w:lang w:eastAsia="ru-RU"/>
        </w:rPr>
        <w:t>ет</w:t>
      </w:r>
      <w:r w:rsidR="0069792B" w:rsidRPr="0069792B">
        <w:rPr>
          <w:rFonts w:ascii="Times New Roman" w:eastAsia="Times New Roman" w:hAnsi="Times New Roman" w:cs="Times New Roman"/>
          <w:color w:val="000000"/>
          <w:sz w:val="24"/>
          <w:szCs w:val="24"/>
          <w:lang w:eastAsia="ru-RU"/>
        </w:rPr>
        <w:t xml:space="preserve"> на автобусе, пробк</w:t>
      </w:r>
      <w:r w:rsidR="008C1DEB">
        <w:rPr>
          <w:rFonts w:ascii="Times New Roman" w:eastAsia="Times New Roman" w:hAnsi="Times New Roman" w:cs="Times New Roman"/>
          <w:color w:val="000000"/>
          <w:sz w:val="24"/>
          <w:szCs w:val="24"/>
          <w:lang w:eastAsia="ru-RU"/>
        </w:rPr>
        <w:t>а-то все равно будет, но ехать он</w:t>
      </w:r>
      <w:r w:rsidR="0069792B" w:rsidRPr="0069792B">
        <w:rPr>
          <w:rFonts w:ascii="Times New Roman" w:eastAsia="Times New Roman" w:hAnsi="Times New Roman" w:cs="Times New Roman"/>
          <w:color w:val="000000"/>
          <w:sz w:val="24"/>
          <w:szCs w:val="24"/>
          <w:lang w:eastAsia="ru-RU"/>
        </w:rPr>
        <w:t> буд</w:t>
      </w:r>
      <w:r w:rsidR="008C1DEB">
        <w:rPr>
          <w:rFonts w:ascii="Times New Roman" w:eastAsia="Times New Roman" w:hAnsi="Times New Roman" w:cs="Times New Roman"/>
          <w:color w:val="000000"/>
          <w:sz w:val="24"/>
          <w:szCs w:val="24"/>
          <w:lang w:eastAsia="ru-RU"/>
        </w:rPr>
        <w:t>ет</w:t>
      </w:r>
      <w:r w:rsidR="0069792B" w:rsidRPr="0069792B">
        <w:rPr>
          <w:rFonts w:ascii="Times New Roman" w:eastAsia="Times New Roman" w:hAnsi="Times New Roman" w:cs="Times New Roman"/>
          <w:color w:val="000000"/>
          <w:sz w:val="24"/>
          <w:szCs w:val="24"/>
          <w:lang w:eastAsia="ru-RU"/>
        </w:rPr>
        <w:t xml:space="preserve"> некомфортно и не особо быс</w:t>
      </w:r>
      <w:r w:rsidR="0069792B" w:rsidRPr="0069792B">
        <w:rPr>
          <w:rFonts w:ascii="Times New Roman" w:eastAsia="Times New Roman" w:hAnsi="Times New Roman" w:cs="Times New Roman"/>
          <w:color w:val="000000"/>
          <w:sz w:val="24"/>
          <w:szCs w:val="24"/>
          <w:lang w:eastAsia="ru-RU"/>
        </w:rPr>
        <w:t>т</w:t>
      </w:r>
      <w:r w:rsidR="0069792B" w:rsidRPr="0069792B">
        <w:rPr>
          <w:rFonts w:ascii="Times New Roman" w:eastAsia="Times New Roman" w:hAnsi="Times New Roman" w:cs="Times New Roman"/>
          <w:color w:val="000000"/>
          <w:sz w:val="24"/>
          <w:szCs w:val="24"/>
          <w:lang w:eastAsia="ru-RU"/>
        </w:rPr>
        <w:t>рее, поэтому такой исход еще хуже. Если же в сре</w:t>
      </w:r>
      <w:r w:rsidR="008C1DEB">
        <w:rPr>
          <w:rFonts w:ascii="Times New Roman" w:eastAsia="Times New Roman" w:hAnsi="Times New Roman" w:cs="Times New Roman"/>
          <w:color w:val="000000"/>
          <w:sz w:val="24"/>
          <w:szCs w:val="24"/>
          <w:lang w:eastAsia="ru-RU"/>
        </w:rPr>
        <w:t>днем все ездят на автобусе, то папа</w:t>
      </w:r>
      <w:r w:rsidR="0069792B" w:rsidRPr="0069792B">
        <w:rPr>
          <w:rFonts w:ascii="Times New Roman" w:eastAsia="Times New Roman" w:hAnsi="Times New Roman" w:cs="Times New Roman"/>
          <w:color w:val="000000"/>
          <w:sz w:val="24"/>
          <w:szCs w:val="24"/>
          <w:lang w:eastAsia="ru-RU"/>
        </w:rPr>
        <w:t>, сд</w:t>
      </w:r>
      <w:r w:rsidR="0069792B" w:rsidRPr="0069792B">
        <w:rPr>
          <w:rFonts w:ascii="Times New Roman" w:eastAsia="Times New Roman" w:hAnsi="Times New Roman" w:cs="Times New Roman"/>
          <w:color w:val="000000"/>
          <w:sz w:val="24"/>
          <w:szCs w:val="24"/>
          <w:lang w:eastAsia="ru-RU"/>
        </w:rPr>
        <w:t>е</w:t>
      </w:r>
      <w:r w:rsidR="0069792B" w:rsidRPr="0069792B">
        <w:rPr>
          <w:rFonts w:ascii="Times New Roman" w:eastAsia="Times New Roman" w:hAnsi="Times New Roman" w:cs="Times New Roman"/>
          <w:color w:val="000000"/>
          <w:sz w:val="24"/>
          <w:szCs w:val="24"/>
          <w:lang w:eastAsia="ru-RU"/>
        </w:rPr>
        <w:t>лав то</w:t>
      </w:r>
      <w:r w:rsidR="008C1DEB">
        <w:rPr>
          <w:rFonts w:ascii="Times New Roman" w:eastAsia="Times New Roman" w:hAnsi="Times New Roman" w:cs="Times New Roman"/>
          <w:color w:val="000000"/>
          <w:sz w:val="24"/>
          <w:szCs w:val="24"/>
          <w:lang w:eastAsia="ru-RU"/>
        </w:rPr>
        <w:t> же самое, довольно быстро доедет</w:t>
      </w:r>
      <w:r w:rsidR="0069792B" w:rsidRPr="0069792B">
        <w:rPr>
          <w:rFonts w:ascii="Times New Roman" w:eastAsia="Times New Roman" w:hAnsi="Times New Roman" w:cs="Times New Roman"/>
          <w:color w:val="000000"/>
          <w:sz w:val="24"/>
          <w:szCs w:val="24"/>
          <w:lang w:eastAsia="ru-RU"/>
        </w:rPr>
        <w:t xml:space="preserve"> без пробки. Но если при таких условиях поехать </w:t>
      </w:r>
      <w:r w:rsidR="008C1DEB">
        <w:rPr>
          <w:rFonts w:ascii="Times New Roman" w:eastAsia="Times New Roman" w:hAnsi="Times New Roman" w:cs="Times New Roman"/>
          <w:color w:val="000000"/>
          <w:sz w:val="24"/>
          <w:szCs w:val="24"/>
          <w:lang w:eastAsia="ru-RU"/>
        </w:rPr>
        <w:t>на машине, он тоже доедет</w:t>
      </w:r>
      <w:r w:rsidR="0069792B" w:rsidRPr="0069792B">
        <w:rPr>
          <w:rFonts w:ascii="Times New Roman" w:eastAsia="Times New Roman" w:hAnsi="Times New Roman" w:cs="Times New Roman"/>
          <w:color w:val="000000"/>
          <w:sz w:val="24"/>
          <w:szCs w:val="24"/>
          <w:lang w:eastAsia="ru-RU"/>
        </w:rPr>
        <w:t xml:space="preserve"> быстро, но еще и с комфортом. Итак, н</w:t>
      </w:r>
      <w:r w:rsidR="008C1DEB">
        <w:rPr>
          <w:rFonts w:ascii="Times New Roman" w:eastAsia="Times New Roman" w:hAnsi="Times New Roman" w:cs="Times New Roman"/>
          <w:color w:val="000000"/>
          <w:sz w:val="24"/>
          <w:szCs w:val="24"/>
          <w:lang w:eastAsia="ru-RU"/>
        </w:rPr>
        <w:t>аличие пробки не зависит от папиных</w:t>
      </w:r>
      <w:r w:rsidR="0069792B" w:rsidRPr="0069792B">
        <w:rPr>
          <w:rFonts w:ascii="Times New Roman" w:eastAsia="Times New Roman" w:hAnsi="Times New Roman" w:cs="Times New Roman"/>
          <w:color w:val="000000"/>
          <w:sz w:val="24"/>
          <w:szCs w:val="24"/>
          <w:lang w:eastAsia="ru-RU"/>
        </w:rPr>
        <w:t xml:space="preserve"> дейст</w:t>
      </w:r>
      <w:r w:rsidR="008C1DEB">
        <w:rPr>
          <w:rFonts w:ascii="Times New Roman" w:eastAsia="Times New Roman" w:hAnsi="Times New Roman" w:cs="Times New Roman"/>
          <w:color w:val="000000"/>
          <w:sz w:val="24"/>
          <w:szCs w:val="24"/>
          <w:lang w:eastAsia="ru-RU"/>
        </w:rPr>
        <w:t>вий. Равновесие по </w:t>
      </w:r>
      <w:proofErr w:type="spellStart"/>
      <w:r w:rsidR="008C1DEB">
        <w:rPr>
          <w:rFonts w:ascii="Times New Roman" w:eastAsia="Times New Roman" w:hAnsi="Times New Roman" w:cs="Times New Roman"/>
          <w:color w:val="000000"/>
          <w:sz w:val="24"/>
          <w:szCs w:val="24"/>
          <w:lang w:eastAsia="ru-RU"/>
        </w:rPr>
        <w:t>Нэшу</w:t>
      </w:r>
      <w:proofErr w:type="spellEnd"/>
      <w:r w:rsidR="008C1DEB">
        <w:rPr>
          <w:rFonts w:ascii="Times New Roman" w:eastAsia="Times New Roman" w:hAnsi="Times New Roman" w:cs="Times New Roman"/>
          <w:color w:val="000000"/>
          <w:sz w:val="24"/>
          <w:szCs w:val="24"/>
          <w:lang w:eastAsia="ru-RU"/>
        </w:rPr>
        <w:t xml:space="preserve"> здесь заключается </w:t>
      </w:r>
      <w:r w:rsidR="0069792B" w:rsidRPr="0069792B">
        <w:rPr>
          <w:rFonts w:ascii="Times New Roman" w:eastAsia="Times New Roman" w:hAnsi="Times New Roman" w:cs="Times New Roman"/>
          <w:color w:val="000000"/>
          <w:sz w:val="24"/>
          <w:szCs w:val="24"/>
          <w:lang w:eastAsia="ru-RU"/>
        </w:rPr>
        <w:t>в ситуации, к</w:t>
      </w:r>
      <w:r w:rsidR="0069792B" w:rsidRPr="0069792B">
        <w:rPr>
          <w:rFonts w:ascii="Times New Roman" w:eastAsia="Times New Roman" w:hAnsi="Times New Roman" w:cs="Times New Roman"/>
          <w:color w:val="000000"/>
          <w:sz w:val="24"/>
          <w:szCs w:val="24"/>
          <w:lang w:eastAsia="ru-RU"/>
        </w:rPr>
        <w:t>о</w:t>
      </w:r>
      <w:r w:rsidR="0069792B" w:rsidRPr="0069792B">
        <w:rPr>
          <w:rFonts w:ascii="Times New Roman" w:eastAsia="Times New Roman" w:hAnsi="Times New Roman" w:cs="Times New Roman"/>
          <w:color w:val="000000"/>
          <w:sz w:val="24"/>
          <w:szCs w:val="24"/>
          <w:lang w:eastAsia="ru-RU"/>
        </w:rPr>
        <w:t>гда все выбирают ехать на машине.</w:t>
      </w:r>
      <w:r w:rsidR="008C1DEB">
        <w:rPr>
          <w:rFonts w:ascii="Times New Roman" w:eastAsia="Times New Roman" w:hAnsi="Times New Roman" w:cs="Times New Roman"/>
          <w:color w:val="000000"/>
          <w:sz w:val="24"/>
          <w:szCs w:val="24"/>
          <w:lang w:eastAsia="ru-RU"/>
        </w:rPr>
        <w:t xml:space="preserve"> Что бы не делали остальные, папе</w:t>
      </w:r>
      <w:r w:rsidR="0069792B" w:rsidRPr="0069792B">
        <w:rPr>
          <w:rFonts w:ascii="Times New Roman" w:eastAsia="Times New Roman" w:hAnsi="Times New Roman" w:cs="Times New Roman"/>
          <w:color w:val="000000"/>
          <w:sz w:val="24"/>
          <w:szCs w:val="24"/>
          <w:lang w:eastAsia="ru-RU"/>
        </w:rPr>
        <w:t xml:space="preserve"> лучше выбрать м</w:t>
      </w:r>
      <w:r w:rsidR="0069792B" w:rsidRPr="0069792B">
        <w:rPr>
          <w:rFonts w:ascii="Times New Roman" w:eastAsia="Times New Roman" w:hAnsi="Times New Roman" w:cs="Times New Roman"/>
          <w:color w:val="000000"/>
          <w:sz w:val="24"/>
          <w:szCs w:val="24"/>
          <w:lang w:eastAsia="ru-RU"/>
        </w:rPr>
        <w:t>а</w:t>
      </w:r>
      <w:r w:rsidR="0069792B" w:rsidRPr="0069792B">
        <w:rPr>
          <w:rFonts w:ascii="Times New Roman" w:eastAsia="Times New Roman" w:hAnsi="Times New Roman" w:cs="Times New Roman"/>
          <w:color w:val="000000"/>
          <w:sz w:val="24"/>
          <w:szCs w:val="24"/>
          <w:lang w:eastAsia="ru-RU"/>
        </w:rPr>
        <w:t>шину, потому что будет там пр</w:t>
      </w:r>
      <w:r w:rsidR="008C1DEB">
        <w:rPr>
          <w:rFonts w:ascii="Times New Roman" w:eastAsia="Times New Roman" w:hAnsi="Times New Roman" w:cs="Times New Roman"/>
          <w:color w:val="000000"/>
          <w:sz w:val="24"/>
          <w:szCs w:val="24"/>
          <w:lang w:eastAsia="ru-RU"/>
        </w:rPr>
        <w:t xml:space="preserve">обка или нет, неизвестно, но он </w:t>
      </w:r>
      <w:r w:rsidR="0069792B" w:rsidRPr="0069792B">
        <w:rPr>
          <w:rFonts w:ascii="Times New Roman" w:eastAsia="Times New Roman" w:hAnsi="Times New Roman" w:cs="Times New Roman"/>
          <w:color w:val="000000"/>
          <w:sz w:val="24"/>
          <w:szCs w:val="24"/>
          <w:lang w:eastAsia="ru-RU"/>
        </w:rPr>
        <w:t>в любом случае доед</w:t>
      </w:r>
      <w:r w:rsidR="008C1DEB">
        <w:rPr>
          <w:rFonts w:ascii="Times New Roman" w:eastAsia="Times New Roman" w:hAnsi="Times New Roman" w:cs="Times New Roman"/>
          <w:color w:val="000000"/>
          <w:sz w:val="24"/>
          <w:szCs w:val="24"/>
          <w:lang w:eastAsia="ru-RU"/>
        </w:rPr>
        <w:t>ет</w:t>
      </w:r>
      <w:r w:rsidR="0069792B" w:rsidRPr="0069792B">
        <w:rPr>
          <w:rFonts w:ascii="Times New Roman" w:eastAsia="Times New Roman" w:hAnsi="Times New Roman" w:cs="Times New Roman"/>
          <w:color w:val="000000"/>
          <w:sz w:val="24"/>
          <w:szCs w:val="24"/>
          <w:lang w:eastAsia="ru-RU"/>
        </w:rPr>
        <w:t xml:space="preserve"> с комфортом. Это доминирующая стратегия, поэтому в итоге все едут на </w:t>
      </w:r>
      <w:r w:rsidR="008C1DEB">
        <w:rPr>
          <w:rFonts w:ascii="Times New Roman" w:eastAsia="Times New Roman" w:hAnsi="Times New Roman" w:cs="Times New Roman"/>
          <w:color w:val="000000"/>
          <w:sz w:val="24"/>
          <w:szCs w:val="24"/>
          <w:lang w:eastAsia="ru-RU"/>
        </w:rPr>
        <w:t>машине, и со</w:t>
      </w:r>
      <w:r w:rsidR="008C1DEB">
        <w:rPr>
          <w:rFonts w:ascii="Times New Roman" w:eastAsia="Times New Roman" w:hAnsi="Times New Roman" w:cs="Times New Roman"/>
          <w:color w:val="000000"/>
          <w:sz w:val="24"/>
          <w:szCs w:val="24"/>
          <w:lang w:eastAsia="ru-RU"/>
        </w:rPr>
        <w:t>з</w:t>
      </w:r>
      <w:r w:rsidR="008C1DEB">
        <w:rPr>
          <w:rFonts w:ascii="Times New Roman" w:eastAsia="Times New Roman" w:hAnsi="Times New Roman" w:cs="Times New Roman"/>
          <w:color w:val="000000"/>
          <w:sz w:val="24"/>
          <w:szCs w:val="24"/>
          <w:lang w:eastAsia="ru-RU"/>
        </w:rPr>
        <w:t>даются</w:t>
      </w:r>
      <w:r>
        <w:rPr>
          <w:rFonts w:ascii="Times New Roman" w:eastAsia="Times New Roman" w:hAnsi="Times New Roman" w:cs="Times New Roman"/>
          <w:color w:val="000000"/>
          <w:sz w:val="24"/>
          <w:szCs w:val="24"/>
          <w:lang w:eastAsia="ru-RU"/>
        </w:rPr>
        <w:t xml:space="preserve"> огромные пробки</w:t>
      </w:r>
      <w:r w:rsidR="0069792B" w:rsidRPr="0069792B">
        <w:rPr>
          <w:rFonts w:ascii="Times New Roman" w:eastAsia="Times New Roman" w:hAnsi="Times New Roman" w:cs="Times New Roman"/>
          <w:color w:val="000000"/>
          <w:sz w:val="24"/>
          <w:szCs w:val="24"/>
          <w:lang w:eastAsia="ru-RU"/>
        </w:rPr>
        <w:t xml:space="preserve">. </w:t>
      </w:r>
      <w:r w:rsidR="008929C3">
        <w:rPr>
          <w:rFonts w:ascii="Times New Roman" w:eastAsia="Times New Roman" w:hAnsi="Times New Roman" w:cs="Times New Roman"/>
          <w:color w:val="000000"/>
          <w:sz w:val="24"/>
          <w:szCs w:val="24"/>
          <w:lang w:eastAsia="ru-RU"/>
        </w:rPr>
        <w:t xml:space="preserve">Огромные пробки </w:t>
      </w:r>
      <w:r w:rsidR="008C1DEB">
        <w:rPr>
          <w:rFonts w:ascii="Times New Roman" w:eastAsia="Times New Roman" w:hAnsi="Times New Roman" w:cs="Times New Roman"/>
          <w:color w:val="000000"/>
          <w:sz w:val="24"/>
          <w:szCs w:val="24"/>
          <w:lang w:eastAsia="ru-RU"/>
        </w:rPr>
        <w:t xml:space="preserve">– это не только потеря времени </w:t>
      </w:r>
      <w:r w:rsidR="008929C3">
        <w:rPr>
          <w:rFonts w:ascii="Times New Roman" w:eastAsia="Times New Roman" w:hAnsi="Times New Roman" w:cs="Times New Roman"/>
          <w:color w:val="000000"/>
          <w:sz w:val="24"/>
          <w:szCs w:val="24"/>
          <w:lang w:eastAsia="ru-RU"/>
        </w:rPr>
        <w:t>и экономич</w:t>
      </w:r>
      <w:r w:rsidR="008929C3">
        <w:rPr>
          <w:rFonts w:ascii="Times New Roman" w:eastAsia="Times New Roman" w:hAnsi="Times New Roman" w:cs="Times New Roman"/>
          <w:color w:val="000000"/>
          <w:sz w:val="24"/>
          <w:szCs w:val="24"/>
          <w:lang w:eastAsia="ru-RU"/>
        </w:rPr>
        <w:t>е</w:t>
      </w:r>
      <w:r w:rsidR="008929C3">
        <w:rPr>
          <w:rFonts w:ascii="Times New Roman" w:eastAsia="Times New Roman" w:hAnsi="Times New Roman" w:cs="Times New Roman"/>
          <w:color w:val="000000"/>
          <w:sz w:val="24"/>
          <w:szCs w:val="24"/>
          <w:lang w:eastAsia="ru-RU"/>
        </w:rPr>
        <w:lastRenderedPageBreak/>
        <w:t>ские потери, это еще и загрязнение воздуха в городах, из-за которого люди тяжело бол</w:t>
      </w:r>
      <w:r w:rsidR="008929C3">
        <w:rPr>
          <w:rFonts w:ascii="Times New Roman" w:eastAsia="Times New Roman" w:hAnsi="Times New Roman" w:cs="Times New Roman"/>
          <w:color w:val="000000"/>
          <w:sz w:val="24"/>
          <w:szCs w:val="24"/>
          <w:lang w:eastAsia="ru-RU"/>
        </w:rPr>
        <w:t>е</w:t>
      </w:r>
      <w:r w:rsidR="008929C3">
        <w:rPr>
          <w:rFonts w:ascii="Times New Roman" w:eastAsia="Times New Roman" w:hAnsi="Times New Roman" w:cs="Times New Roman"/>
          <w:color w:val="000000"/>
          <w:sz w:val="24"/>
          <w:szCs w:val="24"/>
          <w:lang w:eastAsia="ru-RU"/>
        </w:rPr>
        <w:t>ют.</w:t>
      </w:r>
    </w:p>
    <w:p w:rsidR="00715715" w:rsidRDefault="0069792B" w:rsidP="008C1DEB">
      <w:pPr>
        <w:spacing w:after="0" w:line="360" w:lineRule="auto"/>
        <w:ind w:firstLine="708"/>
        <w:rPr>
          <w:rFonts w:ascii="Times New Roman" w:eastAsia="Times New Roman" w:hAnsi="Times New Roman" w:cs="Times New Roman"/>
          <w:color w:val="000000"/>
          <w:sz w:val="24"/>
          <w:szCs w:val="24"/>
          <w:lang w:eastAsia="ru-RU"/>
        </w:rPr>
      </w:pPr>
      <w:r w:rsidRPr="0069792B">
        <w:rPr>
          <w:rFonts w:ascii="Times New Roman" w:eastAsia="Times New Roman" w:hAnsi="Times New Roman" w:cs="Times New Roman"/>
          <w:color w:val="000000"/>
          <w:sz w:val="24"/>
          <w:szCs w:val="24"/>
          <w:lang w:eastAsia="ru-RU"/>
        </w:rPr>
        <w:t xml:space="preserve">Задача государства — сделать поездку на автобусе лучшим вариантом хотя бы для некоторых, поэтому появляются платные въезды в центр, </w:t>
      </w:r>
      <w:r w:rsidR="004D55D9">
        <w:rPr>
          <w:rFonts w:ascii="Times New Roman" w:eastAsia="Times New Roman" w:hAnsi="Times New Roman" w:cs="Times New Roman"/>
          <w:color w:val="000000"/>
          <w:sz w:val="24"/>
          <w:szCs w:val="24"/>
          <w:lang w:eastAsia="ru-RU"/>
        </w:rPr>
        <w:t xml:space="preserve">платные </w:t>
      </w:r>
      <w:r w:rsidR="008C1DEB">
        <w:rPr>
          <w:rFonts w:ascii="Times New Roman" w:eastAsia="Times New Roman" w:hAnsi="Times New Roman" w:cs="Times New Roman"/>
          <w:color w:val="000000"/>
          <w:sz w:val="24"/>
          <w:szCs w:val="24"/>
          <w:lang w:eastAsia="ru-RU"/>
        </w:rPr>
        <w:t xml:space="preserve">парковки и так далее. </w:t>
      </w:r>
      <w:r w:rsidR="008929C3">
        <w:rPr>
          <w:rFonts w:ascii="Times New Roman" w:eastAsia="Times New Roman" w:hAnsi="Times New Roman" w:cs="Times New Roman"/>
          <w:color w:val="000000"/>
          <w:sz w:val="24"/>
          <w:szCs w:val="24"/>
          <w:lang w:eastAsia="ru-RU"/>
        </w:rPr>
        <w:t>Еще лучше развивать в обществе экологически ответственное сознания, чтобы каждый человек</w:t>
      </w:r>
      <w:r w:rsidR="00715715">
        <w:rPr>
          <w:rFonts w:ascii="Times New Roman" w:eastAsia="Times New Roman" w:hAnsi="Times New Roman" w:cs="Times New Roman"/>
          <w:color w:val="000000"/>
          <w:sz w:val="24"/>
          <w:szCs w:val="24"/>
          <w:lang w:eastAsia="ru-RU"/>
        </w:rPr>
        <w:t>,</w:t>
      </w:r>
      <w:r w:rsidR="008929C3">
        <w:rPr>
          <w:rFonts w:ascii="Times New Roman" w:eastAsia="Times New Roman" w:hAnsi="Times New Roman" w:cs="Times New Roman"/>
          <w:color w:val="000000"/>
          <w:sz w:val="24"/>
          <w:szCs w:val="24"/>
          <w:lang w:eastAsia="ru-RU"/>
        </w:rPr>
        <w:t xml:space="preserve"> узнав</w:t>
      </w:r>
      <w:r w:rsidR="00715715">
        <w:rPr>
          <w:rFonts w:ascii="Times New Roman" w:eastAsia="Times New Roman" w:hAnsi="Times New Roman" w:cs="Times New Roman"/>
          <w:color w:val="000000"/>
          <w:sz w:val="24"/>
          <w:szCs w:val="24"/>
          <w:lang w:eastAsia="ru-RU"/>
        </w:rPr>
        <w:t xml:space="preserve"> о</w:t>
      </w:r>
      <w:r w:rsidR="008929C3">
        <w:rPr>
          <w:rFonts w:ascii="Times New Roman" w:eastAsia="Times New Roman" w:hAnsi="Times New Roman" w:cs="Times New Roman"/>
          <w:color w:val="000000"/>
          <w:sz w:val="24"/>
          <w:szCs w:val="24"/>
          <w:lang w:eastAsia="ru-RU"/>
        </w:rPr>
        <w:t xml:space="preserve"> равновеси</w:t>
      </w:r>
      <w:r w:rsidR="00715715">
        <w:rPr>
          <w:rFonts w:ascii="Times New Roman" w:eastAsia="Times New Roman" w:hAnsi="Times New Roman" w:cs="Times New Roman"/>
          <w:color w:val="000000"/>
          <w:sz w:val="24"/>
          <w:szCs w:val="24"/>
          <w:lang w:eastAsia="ru-RU"/>
        </w:rPr>
        <w:t>и</w:t>
      </w:r>
      <w:r w:rsidR="008929C3">
        <w:rPr>
          <w:rFonts w:ascii="Times New Roman" w:eastAsia="Times New Roman" w:hAnsi="Times New Roman" w:cs="Times New Roman"/>
          <w:color w:val="000000"/>
          <w:sz w:val="24"/>
          <w:szCs w:val="24"/>
          <w:lang w:eastAsia="ru-RU"/>
        </w:rPr>
        <w:t xml:space="preserve"> </w:t>
      </w:r>
      <w:proofErr w:type="spellStart"/>
      <w:r w:rsidR="008929C3">
        <w:rPr>
          <w:rFonts w:ascii="Times New Roman" w:eastAsia="Times New Roman" w:hAnsi="Times New Roman" w:cs="Times New Roman"/>
          <w:color w:val="000000"/>
          <w:sz w:val="24"/>
          <w:szCs w:val="24"/>
          <w:lang w:eastAsia="ru-RU"/>
        </w:rPr>
        <w:t>Нэша</w:t>
      </w:r>
      <w:proofErr w:type="spellEnd"/>
      <w:r w:rsidR="008929C3">
        <w:rPr>
          <w:rFonts w:ascii="Times New Roman" w:eastAsia="Times New Roman" w:hAnsi="Times New Roman" w:cs="Times New Roman"/>
          <w:color w:val="000000"/>
          <w:sz w:val="24"/>
          <w:szCs w:val="24"/>
          <w:lang w:eastAsia="ru-RU"/>
        </w:rPr>
        <w:t>, понял, что ему лучше ограничить свою личную выг</w:t>
      </w:r>
      <w:r w:rsidR="008929C3">
        <w:rPr>
          <w:rFonts w:ascii="Times New Roman" w:eastAsia="Times New Roman" w:hAnsi="Times New Roman" w:cs="Times New Roman"/>
          <w:color w:val="000000"/>
          <w:sz w:val="24"/>
          <w:szCs w:val="24"/>
          <w:lang w:eastAsia="ru-RU"/>
        </w:rPr>
        <w:t>о</w:t>
      </w:r>
      <w:r w:rsidR="008929C3">
        <w:rPr>
          <w:rFonts w:ascii="Times New Roman" w:eastAsia="Times New Roman" w:hAnsi="Times New Roman" w:cs="Times New Roman"/>
          <w:color w:val="000000"/>
          <w:sz w:val="24"/>
          <w:szCs w:val="24"/>
          <w:lang w:eastAsia="ru-RU"/>
        </w:rPr>
        <w:t>ду, ради гораздо большей пользы для всего общества, для него самого, и его детей.</w:t>
      </w:r>
    </w:p>
    <w:p w:rsidR="009162AB" w:rsidRDefault="008929C3" w:rsidP="008C1DEB">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Успехи такой работы мы видим в скандинавски</w:t>
      </w:r>
      <w:r w:rsidR="00715715">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eastAsia="ru-RU"/>
        </w:rPr>
        <w:t xml:space="preserve"> странах, где уже большая часть людей передвигается внутри городов на </w:t>
      </w:r>
      <w:proofErr w:type="gramStart"/>
      <w:r w:rsidR="00715715">
        <w:rPr>
          <w:rFonts w:ascii="Times New Roman" w:eastAsia="Times New Roman" w:hAnsi="Times New Roman" w:cs="Times New Roman"/>
          <w:color w:val="000000"/>
          <w:sz w:val="24"/>
          <w:szCs w:val="24"/>
          <w:lang w:eastAsia="ru-RU"/>
        </w:rPr>
        <w:t>общественном</w:t>
      </w:r>
      <w:proofErr w:type="gramEnd"/>
      <w:r w:rsidR="00715715">
        <w:rPr>
          <w:rFonts w:ascii="Times New Roman" w:eastAsia="Times New Roman" w:hAnsi="Times New Roman" w:cs="Times New Roman"/>
          <w:color w:val="000000"/>
          <w:sz w:val="24"/>
          <w:szCs w:val="24"/>
          <w:lang w:eastAsia="ru-RU"/>
        </w:rPr>
        <w:t xml:space="preserve"> электро-транспорте</w:t>
      </w:r>
      <w:r>
        <w:rPr>
          <w:rFonts w:ascii="Times New Roman" w:eastAsia="Times New Roman" w:hAnsi="Times New Roman" w:cs="Times New Roman"/>
          <w:color w:val="000000"/>
          <w:sz w:val="24"/>
          <w:szCs w:val="24"/>
          <w:lang w:eastAsia="ru-RU"/>
        </w:rPr>
        <w:t xml:space="preserve"> или на вел</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сипедах.</w:t>
      </w:r>
    </w:p>
    <w:p w:rsidR="00715715" w:rsidRPr="009162AB" w:rsidRDefault="00715715" w:rsidP="008C1DEB">
      <w:pPr>
        <w:spacing w:after="0" w:line="360" w:lineRule="auto"/>
        <w:ind w:firstLine="708"/>
        <w:rPr>
          <w:rFonts w:ascii="Times New Roman" w:eastAsia="Times New Roman" w:hAnsi="Times New Roman" w:cs="Times New Roman"/>
          <w:color w:val="000000"/>
          <w:sz w:val="24"/>
          <w:szCs w:val="24"/>
          <w:lang w:eastAsia="ru-RU"/>
        </w:rPr>
      </w:pPr>
    </w:p>
    <w:p w:rsidR="00197634" w:rsidRDefault="0099070E" w:rsidP="00715715">
      <w:pPr>
        <w:pStyle w:val="a5"/>
        <w:numPr>
          <w:ilvl w:val="1"/>
          <w:numId w:val="10"/>
        </w:num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Выводы</w:t>
      </w:r>
    </w:p>
    <w:p w:rsidR="0099070E" w:rsidRPr="0099070E" w:rsidRDefault="0099070E" w:rsidP="00715715">
      <w:pPr>
        <w:spacing w:after="0" w:line="360" w:lineRule="auto"/>
        <w:ind w:firstLine="70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Исследование равновесия </w:t>
      </w:r>
      <w:proofErr w:type="spellStart"/>
      <w:r>
        <w:rPr>
          <w:rFonts w:ascii="Times New Roman" w:eastAsia="Times New Roman" w:hAnsi="Times New Roman" w:cs="Times New Roman"/>
          <w:color w:val="000000"/>
          <w:sz w:val="24"/>
          <w:szCs w:val="24"/>
          <w:lang w:eastAsia="ru-RU"/>
        </w:rPr>
        <w:t>Нэша</w:t>
      </w:r>
      <w:proofErr w:type="spellEnd"/>
      <w:r>
        <w:rPr>
          <w:rFonts w:ascii="Times New Roman" w:eastAsia="Times New Roman" w:hAnsi="Times New Roman" w:cs="Times New Roman"/>
          <w:color w:val="000000"/>
          <w:sz w:val="24"/>
          <w:szCs w:val="24"/>
          <w:lang w:eastAsia="ru-RU"/>
        </w:rPr>
        <w:t xml:space="preserve"> доказывает выдвинутую ранее гипотезу и показ</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вает, </w:t>
      </w:r>
      <w:r w:rsidRPr="0099070E">
        <w:rPr>
          <w:rFonts w:ascii="Times New Roman" w:eastAsia="Times New Roman" w:hAnsi="Times New Roman" w:cs="Times New Roman"/>
          <w:color w:val="000000"/>
          <w:sz w:val="24"/>
          <w:szCs w:val="24"/>
          <w:lang w:eastAsia="ru-RU"/>
        </w:rPr>
        <w:t xml:space="preserve">что при большом числе раундов в </w:t>
      </w:r>
      <w:r>
        <w:rPr>
          <w:rFonts w:ascii="Times New Roman" w:eastAsia="Times New Roman" w:hAnsi="Times New Roman" w:cs="Times New Roman"/>
          <w:color w:val="000000"/>
          <w:sz w:val="24"/>
          <w:szCs w:val="24"/>
          <w:lang w:eastAsia="ru-RU"/>
        </w:rPr>
        <w:t xml:space="preserve">игре «Камень-Ножницы-Бумага» </w:t>
      </w:r>
      <w:r w:rsidRPr="0099070E">
        <w:rPr>
          <w:rFonts w:ascii="Times New Roman" w:eastAsia="Times New Roman" w:hAnsi="Times New Roman" w:cs="Times New Roman"/>
          <w:color w:val="000000"/>
          <w:sz w:val="24"/>
          <w:szCs w:val="24"/>
          <w:lang w:eastAsia="ru-RU"/>
        </w:rPr>
        <w:t>нет абсолютно выигрышной стратегии ведения игры, но есть стратегия, позволяющая не проигрывать с</w:t>
      </w:r>
      <w:r w:rsidRPr="0099070E">
        <w:rPr>
          <w:rFonts w:ascii="Times New Roman" w:eastAsia="Times New Roman" w:hAnsi="Times New Roman" w:cs="Times New Roman"/>
          <w:color w:val="000000"/>
          <w:sz w:val="24"/>
          <w:szCs w:val="24"/>
          <w:lang w:eastAsia="ru-RU"/>
        </w:rPr>
        <w:t>о</w:t>
      </w:r>
      <w:r w:rsidRPr="0099070E">
        <w:rPr>
          <w:rFonts w:ascii="Times New Roman" w:eastAsia="Times New Roman" w:hAnsi="Times New Roman" w:cs="Times New Roman"/>
          <w:color w:val="000000"/>
          <w:sz w:val="24"/>
          <w:szCs w:val="24"/>
          <w:lang w:eastAsia="ru-RU"/>
        </w:rPr>
        <w:t>пернику с любой другой стратегией.</w:t>
      </w:r>
      <w:r w:rsidR="00715715">
        <w:rPr>
          <w:rFonts w:ascii="Times New Roman" w:eastAsia="Times New Roman" w:hAnsi="Times New Roman" w:cs="Times New Roman"/>
          <w:color w:val="000000"/>
          <w:sz w:val="24"/>
          <w:szCs w:val="24"/>
          <w:lang w:eastAsia="ru-RU"/>
        </w:rPr>
        <w:t xml:space="preserve"> Н</w:t>
      </w:r>
      <w:r w:rsidR="00130F53">
        <w:rPr>
          <w:rFonts w:ascii="Times New Roman" w:eastAsia="Times New Roman" w:hAnsi="Times New Roman" w:cs="Times New Roman"/>
          <w:color w:val="000000"/>
          <w:sz w:val="24"/>
          <w:szCs w:val="24"/>
          <w:lang w:eastAsia="ru-RU"/>
        </w:rPr>
        <w:t xml:space="preserve">а примере Равновесия </w:t>
      </w:r>
      <w:proofErr w:type="spellStart"/>
      <w:r w:rsidR="00130F53">
        <w:rPr>
          <w:rFonts w:ascii="Times New Roman" w:eastAsia="Times New Roman" w:hAnsi="Times New Roman" w:cs="Times New Roman"/>
          <w:color w:val="000000"/>
          <w:sz w:val="24"/>
          <w:szCs w:val="24"/>
          <w:lang w:eastAsia="ru-RU"/>
        </w:rPr>
        <w:t>Нэша</w:t>
      </w:r>
      <w:proofErr w:type="spellEnd"/>
      <w:r w:rsidR="00130F53">
        <w:rPr>
          <w:rFonts w:ascii="Times New Roman" w:eastAsia="Times New Roman" w:hAnsi="Times New Roman" w:cs="Times New Roman"/>
          <w:color w:val="000000"/>
          <w:sz w:val="24"/>
          <w:szCs w:val="24"/>
          <w:lang w:eastAsia="ru-RU"/>
        </w:rPr>
        <w:t xml:space="preserve"> в </w:t>
      </w:r>
      <w:r w:rsidR="008A2E95">
        <w:rPr>
          <w:rFonts w:ascii="Times New Roman" w:eastAsia="Times New Roman" w:hAnsi="Times New Roman" w:cs="Times New Roman"/>
          <w:color w:val="000000"/>
          <w:sz w:val="24"/>
          <w:szCs w:val="24"/>
          <w:lang w:eastAsia="ru-RU"/>
        </w:rPr>
        <w:t>проблеме</w:t>
      </w:r>
      <w:r w:rsidRPr="0099070E">
        <w:rPr>
          <w:rFonts w:ascii="Times New Roman" w:eastAsia="Times New Roman" w:hAnsi="Times New Roman" w:cs="Times New Roman"/>
          <w:color w:val="000000"/>
          <w:sz w:val="24"/>
          <w:szCs w:val="24"/>
          <w:lang w:eastAsia="ru-RU"/>
        </w:rPr>
        <w:t xml:space="preserve"> «Дилемм</w:t>
      </w:r>
      <w:r w:rsidR="00130F53">
        <w:rPr>
          <w:rFonts w:ascii="Times New Roman" w:eastAsia="Times New Roman" w:hAnsi="Times New Roman" w:cs="Times New Roman"/>
          <w:color w:val="000000"/>
          <w:sz w:val="24"/>
          <w:szCs w:val="24"/>
          <w:lang w:eastAsia="ru-RU"/>
        </w:rPr>
        <w:t>а</w:t>
      </w:r>
      <w:r w:rsidRPr="0099070E">
        <w:rPr>
          <w:rFonts w:ascii="Times New Roman" w:eastAsia="Times New Roman" w:hAnsi="Times New Roman" w:cs="Times New Roman"/>
          <w:color w:val="000000"/>
          <w:sz w:val="24"/>
          <w:szCs w:val="24"/>
          <w:lang w:eastAsia="ru-RU"/>
        </w:rPr>
        <w:t xml:space="preserve"> заключенного» </w:t>
      </w:r>
      <w:r w:rsidR="00130F53">
        <w:rPr>
          <w:rFonts w:ascii="Times New Roman" w:eastAsia="Times New Roman" w:hAnsi="Times New Roman" w:cs="Times New Roman"/>
          <w:color w:val="000000"/>
          <w:sz w:val="24"/>
          <w:szCs w:val="24"/>
          <w:lang w:eastAsia="ru-RU"/>
        </w:rPr>
        <w:t>мы знаем</w:t>
      </w:r>
      <w:r w:rsidRPr="0099070E">
        <w:rPr>
          <w:rFonts w:ascii="Times New Roman" w:eastAsia="Times New Roman" w:hAnsi="Times New Roman" w:cs="Times New Roman"/>
          <w:color w:val="000000"/>
          <w:sz w:val="24"/>
          <w:szCs w:val="24"/>
          <w:lang w:eastAsia="ru-RU"/>
        </w:rPr>
        <w:t>, что для получения максимальной общей пользы игрокам нео</w:t>
      </w:r>
      <w:r w:rsidRPr="0099070E">
        <w:rPr>
          <w:rFonts w:ascii="Times New Roman" w:eastAsia="Times New Roman" w:hAnsi="Times New Roman" w:cs="Times New Roman"/>
          <w:color w:val="000000"/>
          <w:sz w:val="24"/>
          <w:szCs w:val="24"/>
          <w:lang w:eastAsia="ru-RU"/>
        </w:rPr>
        <w:t>б</w:t>
      </w:r>
      <w:r w:rsidRPr="0099070E">
        <w:rPr>
          <w:rFonts w:ascii="Times New Roman" w:eastAsia="Times New Roman" w:hAnsi="Times New Roman" w:cs="Times New Roman"/>
          <w:color w:val="000000"/>
          <w:sz w:val="24"/>
          <w:szCs w:val="24"/>
          <w:lang w:eastAsia="ru-RU"/>
        </w:rPr>
        <w:t>ходимо сотрудничать и учитывать интересы друг друга</w:t>
      </w:r>
      <w:r w:rsidR="00130F53">
        <w:rPr>
          <w:rFonts w:ascii="Times New Roman" w:eastAsia="Times New Roman" w:hAnsi="Times New Roman" w:cs="Times New Roman"/>
          <w:color w:val="000000"/>
          <w:sz w:val="24"/>
          <w:szCs w:val="24"/>
          <w:lang w:eastAsia="ru-RU"/>
        </w:rPr>
        <w:t xml:space="preserve">, а </w:t>
      </w:r>
      <w:r w:rsidRPr="0099070E">
        <w:rPr>
          <w:rFonts w:ascii="Times New Roman" w:eastAsia="Times New Roman" w:hAnsi="Times New Roman" w:cs="Times New Roman"/>
          <w:color w:val="000000"/>
          <w:sz w:val="24"/>
          <w:szCs w:val="24"/>
          <w:lang w:eastAsia="ru-RU"/>
        </w:rPr>
        <w:t xml:space="preserve">для получения максимальной пользы у группы необходимо либо понимание всеми участниками Равновесия </w:t>
      </w:r>
      <w:proofErr w:type="spellStart"/>
      <w:r w:rsidRPr="0099070E">
        <w:rPr>
          <w:rFonts w:ascii="Times New Roman" w:eastAsia="Times New Roman" w:hAnsi="Times New Roman" w:cs="Times New Roman"/>
          <w:color w:val="000000"/>
          <w:sz w:val="24"/>
          <w:szCs w:val="24"/>
          <w:lang w:eastAsia="ru-RU"/>
        </w:rPr>
        <w:t>Нэша</w:t>
      </w:r>
      <w:proofErr w:type="spellEnd"/>
      <w:r w:rsidRPr="0099070E">
        <w:rPr>
          <w:rFonts w:ascii="Times New Roman" w:eastAsia="Times New Roman" w:hAnsi="Times New Roman" w:cs="Times New Roman"/>
          <w:color w:val="000000"/>
          <w:sz w:val="24"/>
          <w:szCs w:val="24"/>
          <w:lang w:eastAsia="ru-RU"/>
        </w:rPr>
        <w:t>, либо внешняя регуляция подобных ситуаций.</w:t>
      </w:r>
    </w:p>
    <w:p w:rsidR="00130F53" w:rsidRDefault="00130F5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162AB" w:rsidRPr="00130F53" w:rsidRDefault="00130F53" w:rsidP="00197634">
      <w:pPr>
        <w:spacing w:after="150" w:line="360" w:lineRule="auto"/>
        <w:jc w:val="center"/>
        <w:rPr>
          <w:rFonts w:ascii="Times New Roman" w:eastAsia="Times New Roman" w:hAnsi="Times New Roman" w:cs="Times New Roman"/>
          <w:b/>
          <w:color w:val="000000"/>
          <w:sz w:val="24"/>
          <w:szCs w:val="24"/>
          <w:lang w:eastAsia="ru-RU"/>
        </w:rPr>
      </w:pPr>
      <w:r w:rsidRPr="00130F53">
        <w:rPr>
          <w:rFonts w:ascii="Times New Roman" w:eastAsia="Times New Roman" w:hAnsi="Times New Roman" w:cs="Times New Roman"/>
          <w:b/>
          <w:color w:val="000000"/>
          <w:sz w:val="24"/>
          <w:szCs w:val="24"/>
          <w:lang w:eastAsia="ru-RU"/>
        </w:rPr>
        <w:lastRenderedPageBreak/>
        <w:t>Заключение</w:t>
      </w:r>
    </w:p>
    <w:p w:rsidR="009162AB" w:rsidRDefault="009162AB" w:rsidP="00130F53">
      <w:pPr>
        <w:spacing w:after="0" w:line="360" w:lineRule="auto"/>
        <w:ind w:firstLine="708"/>
        <w:rPr>
          <w:rFonts w:ascii="Times New Roman" w:eastAsia="Times New Roman" w:hAnsi="Times New Roman" w:cs="Times New Roman"/>
          <w:color w:val="000000"/>
          <w:sz w:val="24"/>
          <w:szCs w:val="24"/>
          <w:lang w:eastAsia="ru-RU"/>
        </w:rPr>
      </w:pPr>
      <w:r w:rsidRPr="009162AB">
        <w:rPr>
          <w:rFonts w:ascii="Times New Roman" w:eastAsia="Times New Roman" w:hAnsi="Times New Roman" w:cs="Times New Roman"/>
          <w:color w:val="000000"/>
          <w:sz w:val="24"/>
          <w:szCs w:val="24"/>
          <w:lang w:eastAsia="ru-RU"/>
        </w:rPr>
        <w:t xml:space="preserve">В результате исследования </w:t>
      </w:r>
      <w:r w:rsidR="00130F53">
        <w:rPr>
          <w:rFonts w:ascii="Times New Roman" w:eastAsia="Times New Roman" w:hAnsi="Times New Roman" w:cs="Times New Roman"/>
          <w:color w:val="000000"/>
          <w:sz w:val="24"/>
          <w:szCs w:val="24"/>
          <w:lang w:eastAsia="ru-RU"/>
        </w:rPr>
        <w:t>я</w:t>
      </w:r>
      <w:r w:rsidRPr="009162AB">
        <w:rPr>
          <w:rFonts w:ascii="Times New Roman" w:eastAsia="Times New Roman" w:hAnsi="Times New Roman" w:cs="Times New Roman"/>
          <w:color w:val="000000"/>
          <w:sz w:val="24"/>
          <w:szCs w:val="24"/>
          <w:lang w:eastAsia="ru-RU"/>
        </w:rPr>
        <w:t xml:space="preserve"> многое у</w:t>
      </w:r>
      <w:r w:rsidR="00715715">
        <w:rPr>
          <w:rFonts w:ascii="Times New Roman" w:eastAsia="Times New Roman" w:hAnsi="Times New Roman" w:cs="Times New Roman"/>
          <w:color w:val="000000"/>
          <w:sz w:val="24"/>
          <w:szCs w:val="24"/>
          <w:lang w:eastAsia="ru-RU"/>
        </w:rPr>
        <w:t>знала</w:t>
      </w:r>
      <w:r w:rsidRPr="009162AB">
        <w:rPr>
          <w:rFonts w:ascii="Times New Roman" w:eastAsia="Times New Roman" w:hAnsi="Times New Roman" w:cs="Times New Roman"/>
          <w:color w:val="000000"/>
          <w:sz w:val="24"/>
          <w:szCs w:val="24"/>
          <w:lang w:eastAsia="ru-RU"/>
        </w:rPr>
        <w:t xml:space="preserve"> о роли математики в играх.</w:t>
      </w:r>
      <w:r w:rsidR="00130F53">
        <w:rPr>
          <w:rFonts w:ascii="Times New Roman" w:eastAsia="Times New Roman" w:hAnsi="Times New Roman" w:cs="Times New Roman"/>
          <w:color w:val="000000"/>
          <w:sz w:val="24"/>
          <w:szCs w:val="24"/>
          <w:lang w:eastAsia="ru-RU"/>
        </w:rPr>
        <w:t xml:space="preserve"> Пон</w:t>
      </w:r>
      <w:r w:rsidR="0027204D">
        <w:rPr>
          <w:rFonts w:ascii="Times New Roman" w:eastAsia="Times New Roman" w:hAnsi="Times New Roman" w:cs="Times New Roman"/>
          <w:color w:val="000000"/>
          <w:sz w:val="24"/>
          <w:szCs w:val="24"/>
          <w:lang w:eastAsia="ru-RU"/>
        </w:rPr>
        <w:t>имаю, что во мно</w:t>
      </w:r>
      <w:r w:rsidR="007926B7">
        <w:rPr>
          <w:rFonts w:ascii="Times New Roman" w:eastAsia="Times New Roman" w:hAnsi="Times New Roman" w:cs="Times New Roman"/>
          <w:color w:val="000000"/>
          <w:sz w:val="24"/>
          <w:szCs w:val="24"/>
          <w:lang w:eastAsia="ru-RU"/>
        </w:rPr>
        <w:t xml:space="preserve">гих играх </w:t>
      </w:r>
      <w:bookmarkStart w:id="1" w:name="_GoBack"/>
      <w:bookmarkEnd w:id="1"/>
      <w:r w:rsidR="0027204D">
        <w:rPr>
          <w:rFonts w:ascii="Times New Roman" w:eastAsia="Times New Roman" w:hAnsi="Times New Roman" w:cs="Times New Roman"/>
          <w:color w:val="000000"/>
          <w:sz w:val="24"/>
          <w:szCs w:val="24"/>
          <w:lang w:eastAsia="ru-RU"/>
        </w:rPr>
        <w:t>можно улучшить свои результаты и увеличить вероятность выигр</w:t>
      </w:r>
      <w:r w:rsidR="0027204D">
        <w:rPr>
          <w:rFonts w:ascii="Times New Roman" w:eastAsia="Times New Roman" w:hAnsi="Times New Roman" w:cs="Times New Roman"/>
          <w:color w:val="000000"/>
          <w:sz w:val="24"/>
          <w:szCs w:val="24"/>
          <w:lang w:eastAsia="ru-RU"/>
        </w:rPr>
        <w:t>ы</w:t>
      </w:r>
      <w:r w:rsidR="0027204D">
        <w:rPr>
          <w:rFonts w:ascii="Times New Roman" w:eastAsia="Times New Roman" w:hAnsi="Times New Roman" w:cs="Times New Roman"/>
          <w:color w:val="000000"/>
          <w:sz w:val="24"/>
          <w:szCs w:val="24"/>
          <w:lang w:eastAsia="ru-RU"/>
        </w:rPr>
        <w:t>ша</w:t>
      </w:r>
      <w:r w:rsidR="00130F53">
        <w:rPr>
          <w:rFonts w:ascii="Times New Roman" w:eastAsia="Times New Roman" w:hAnsi="Times New Roman" w:cs="Times New Roman"/>
          <w:color w:val="000000"/>
          <w:sz w:val="24"/>
          <w:szCs w:val="24"/>
          <w:lang w:eastAsia="ru-RU"/>
        </w:rPr>
        <w:t xml:space="preserve">, применяя теорию игр и в частности Равновесие </w:t>
      </w:r>
      <w:proofErr w:type="spellStart"/>
      <w:r w:rsidR="00130F53">
        <w:rPr>
          <w:rFonts w:ascii="Times New Roman" w:eastAsia="Times New Roman" w:hAnsi="Times New Roman" w:cs="Times New Roman"/>
          <w:color w:val="000000"/>
          <w:sz w:val="24"/>
          <w:szCs w:val="24"/>
          <w:lang w:eastAsia="ru-RU"/>
        </w:rPr>
        <w:t>Нэша</w:t>
      </w:r>
      <w:proofErr w:type="spellEnd"/>
      <w:r w:rsidR="00130F53">
        <w:rPr>
          <w:rFonts w:ascii="Times New Roman" w:eastAsia="Times New Roman" w:hAnsi="Times New Roman" w:cs="Times New Roman"/>
          <w:color w:val="000000"/>
          <w:sz w:val="24"/>
          <w:szCs w:val="24"/>
          <w:lang w:eastAsia="ru-RU"/>
        </w:rPr>
        <w:t xml:space="preserve"> на практике.</w:t>
      </w:r>
    </w:p>
    <w:p w:rsidR="00715715" w:rsidRDefault="00130F53" w:rsidP="00E05B2C">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Многие модели игр, рассматриваемые в Теории игр, применимы в жизненных и профессиональных ситуациях. Проделанная работа вызвала огромный интерес к новому для меня разделу математики – Теории игр.</w:t>
      </w:r>
    </w:p>
    <w:p w:rsidR="009162AB" w:rsidRPr="009162AB" w:rsidRDefault="004D55D9" w:rsidP="00E05B2C">
      <w:pPr>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Оказывается, теория игр помогает находить правильные решения в важных жи</w:t>
      </w:r>
      <w:r>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ненных ситуациях, требующих делать выбор в условиях неопределенности действий др</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гих участников.</w:t>
      </w:r>
      <w:r w:rsidR="00130F53">
        <w:rPr>
          <w:rFonts w:ascii="Times New Roman" w:eastAsia="Times New Roman" w:hAnsi="Times New Roman" w:cs="Times New Roman"/>
          <w:color w:val="000000"/>
          <w:sz w:val="24"/>
          <w:szCs w:val="24"/>
          <w:lang w:eastAsia="ru-RU"/>
        </w:rPr>
        <w:t xml:space="preserve"> </w:t>
      </w:r>
      <w:r w:rsidR="00E05B2C">
        <w:rPr>
          <w:rFonts w:ascii="Times New Roman" w:eastAsia="Times New Roman" w:hAnsi="Times New Roman" w:cs="Times New Roman"/>
          <w:color w:val="000000"/>
          <w:sz w:val="24"/>
          <w:szCs w:val="24"/>
          <w:lang w:eastAsia="ru-RU"/>
        </w:rPr>
        <w:t xml:space="preserve">Буду продолжать изучать данную тему на примере других моделей игр. Уверена, это поможет </w:t>
      </w:r>
      <w:r w:rsidR="009162AB" w:rsidRPr="009162AB">
        <w:rPr>
          <w:rFonts w:ascii="Times New Roman" w:eastAsia="Times New Roman" w:hAnsi="Times New Roman" w:cs="Times New Roman"/>
          <w:color w:val="000000"/>
          <w:sz w:val="24"/>
          <w:szCs w:val="24"/>
          <w:lang w:eastAsia="ru-RU"/>
        </w:rPr>
        <w:t xml:space="preserve">не совершать ошибки, которые </w:t>
      </w:r>
      <w:r w:rsidR="00E05B2C">
        <w:rPr>
          <w:rFonts w:ascii="Times New Roman" w:eastAsia="Times New Roman" w:hAnsi="Times New Roman" w:cs="Times New Roman"/>
          <w:color w:val="000000"/>
          <w:sz w:val="24"/>
          <w:szCs w:val="24"/>
          <w:lang w:eastAsia="ru-RU"/>
        </w:rPr>
        <w:t>мы допускаем</w:t>
      </w:r>
      <w:r>
        <w:rPr>
          <w:rFonts w:ascii="Times New Roman" w:eastAsia="Times New Roman" w:hAnsi="Times New Roman" w:cs="Times New Roman"/>
          <w:color w:val="000000"/>
          <w:sz w:val="24"/>
          <w:szCs w:val="24"/>
          <w:lang w:eastAsia="ru-RU"/>
        </w:rPr>
        <w:t>, играя в игры и ста</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киваясь с необходимостью выбора в реальной жизни.</w:t>
      </w:r>
    </w:p>
    <w:p w:rsidR="004B2C7B" w:rsidRDefault="004B2C7B">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162AB" w:rsidRPr="009162AB" w:rsidRDefault="008A2E95" w:rsidP="00197634">
      <w:pPr>
        <w:spacing w:after="15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Используемые источники</w:t>
      </w:r>
    </w:p>
    <w:p w:rsidR="008A2E95" w:rsidRPr="008A2E95" w:rsidRDefault="008A2E95" w:rsidP="008A2E95">
      <w:pPr>
        <w:numPr>
          <w:ilvl w:val="0"/>
          <w:numId w:val="14"/>
        </w:numPr>
        <w:shd w:val="clear" w:color="auto" w:fill="FFFFFF"/>
        <w:spacing w:before="100" w:beforeAutospacing="1" w:after="24" w:line="240" w:lineRule="auto"/>
        <w:ind w:left="768"/>
        <w:rPr>
          <w:rFonts w:ascii="Times New Roman" w:hAnsi="Times New Roman" w:cs="Times New Roman"/>
          <w:color w:val="222222"/>
          <w:sz w:val="24"/>
          <w:szCs w:val="24"/>
        </w:rPr>
      </w:pPr>
      <w:r w:rsidRPr="008A2E95">
        <w:rPr>
          <w:rFonts w:ascii="Times New Roman" w:hAnsi="Times New Roman" w:cs="Times New Roman"/>
          <w:iCs/>
          <w:color w:val="222222"/>
          <w:sz w:val="24"/>
          <w:szCs w:val="24"/>
        </w:rPr>
        <w:t>Мазалов В. В.</w:t>
      </w:r>
      <w:r w:rsidRPr="008A2E95">
        <w:rPr>
          <w:rFonts w:ascii="Times New Roman" w:hAnsi="Times New Roman" w:cs="Times New Roman"/>
          <w:color w:val="222222"/>
          <w:sz w:val="24"/>
          <w:szCs w:val="24"/>
        </w:rPr>
        <w:t> Математическая теория игр и приложения. — Изд-во Лань, 2010, 446 с.</w:t>
      </w:r>
    </w:p>
    <w:p w:rsidR="008A2E95" w:rsidRPr="008A2E95" w:rsidRDefault="004C7617" w:rsidP="008A2E95">
      <w:pPr>
        <w:numPr>
          <w:ilvl w:val="0"/>
          <w:numId w:val="14"/>
        </w:numPr>
        <w:shd w:val="clear" w:color="auto" w:fill="FFFFFF"/>
        <w:spacing w:before="100" w:beforeAutospacing="1" w:after="24" w:line="240" w:lineRule="auto"/>
        <w:ind w:left="768"/>
        <w:rPr>
          <w:rFonts w:ascii="Times New Roman" w:hAnsi="Times New Roman" w:cs="Times New Roman"/>
          <w:color w:val="222222"/>
          <w:sz w:val="24"/>
          <w:szCs w:val="24"/>
        </w:rPr>
      </w:pPr>
      <w:hyperlink r:id="rId9" w:tooltip="Петросян, Леон Аганесович" w:history="1">
        <w:r w:rsidR="008A2E95" w:rsidRPr="008A2E95">
          <w:rPr>
            <w:rStyle w:val="a4"/>
            <w:rFonts w:ascii="Times New Roman" w:hAnsi="Times New Roman" w:cs="Times New Roman"/>
            <w:iCs/>
            <w:color w:val="0B0080"/>
            <w:sz w:val="24"/>
            <w:szCs w:val="24"/>
            <w:u w:val="none"/>
          </w:rPr>
          <w:t>Петросян Л. А.</w:t>
        </w:r>
      </w:hyperlink>
      <w:r w:rsidR="008A2E95" w:rsidRPr="008A2E95">
        <w:rPr>
          <w:rFonts w:ascii="Times New Roman" w:hAnsi="Times New Roman" w:cs="Times New Roman"/>
          <w:iCs/>
          <w:color w:val="222222"/>
          <w:sz w:val="24"/>
          <w:szCs w:val="24"/>
        </w:rPr>
        <w:t xml:space="preserve">, Зенкевич Н. А., </w:t>
      </w:r>
      <w:proofErr w:type="spellStart"/>
      <w:r w:rsidR="008A2E95" w:rsidRPr="008A2E95">
        <w:rPr>
          <w:rFonts w:ascii="Times New Roman" w:hAnsi="Times New Roman" w:cs="Times New Roman"/>
          <w:iCs/>
          <w:color w:val="222222"/>
          <w:sz w:val="24"/>
          <w:szCs w:val="24"/>
        </w:rPr>
        <w:t>Шевкопляс</w:t>
      </w:r>
      <w:proofErr w:type="spellEnd"/>
      <w:r w:rsidR="008A2E95" w:rsidRPr="008A2E95">
        <w:rPr>
          <w:rFonts w:ascii="Times New Roman" w:hAnsi="Times New Roman" w:cs="Times New Roman"/>
          <w:iCs/>
          <w:color w:val="222222"/>
          <w:sz w:val="24"/>
          <w:szCs w:val="24"/>
        </w:rPr>
        <w:t xml:space="preserve"> Е. В.</w:t>
      </w:r>
      <w:r w:rsidR="008A2E95" w:rsidRPr="008A2E95">
        <w:rPr>
          <w:rFonts w:ascii="Times New Roman" w:hAnsi="Times New Roman" w:cs="Times New Roman"/>
          <w:color w:val="222222"/>
          <w:sz w:val="24"/>
          <w:szCs w:val="24"/>
        </w:rPr>
        <w:t> Теория игр. — СПб: БХВ-Петербург, 2012, 432 с.</w:t>
      </w:r>
    </w:p>
    <w:p w:rsidR="008A2E95" w:rsidRPr="008A2E95" w:rsidRDefault="008A2E95" w:rsidP="008A2E95">
      <w:pPr>
        <w:numPr>
          <w:ilvl w:val="0"/>
          <w:numId w:val="14"/>
        </w:numPr>
        <w:shd w:val="clear" w:color="auto" w:fill="FFFFFF"/>
        <w:spacing w:before="100" w:beforeAutospacing="1" w:after="24" w:line="240" w:lineRule="auto"/>
        <w:rPr>
          <w:rFonts w:ascii="Times New Roman" w:hAnsi="Times New Roman" w:cs="Times New Roman"/>
          <w:color w:val="222222"/>
          <w:sz w:val="24"/>
          <w:szCs w:val="24"/>
        </w:rPr>
      </w:pPr>
      <w:r w:rsidRPr="008A2E95">
        <w:rPr>
          <w:rStyle w:val="citation"/>
          <w:rFonts w:ascii="Times New Roman" w:hAnsi="Times New Roman" w:cs="Times New Roman"/>
          <w:color w:val="222222"/>
          <w:sz w:val="24"/>
          <w:szCs w:val="24"/>
        </w:rPr>
        <w:t>Позиционные игры / ред. </w:t>
      </w:r>
      <w:hyperlink r:id="rId10" w:tooltip="Воробьёв, Николай Николаевич (математик)" w:history="1">
        <w:r w:rsidRPr="008A2E95">
          <w:rPr>
            <w:rStyle w:val="a4"/>
            <w:rFonts w:ascii="Times New Roman" w:hAnsi="Times New Roman" w:cs="Times New Roman"/>
            <w:color w:val="0B0080"/>
            <w:sz w:val="24"/>
            <w:szCs w:val="24"/>
          </w:rPr>
          <w:t>Воробьев Н.Н.</w:t>
        </w:r>
      </w:hyperlink>
      <w:r w:rsidRPr="008A2E95">
        <w:rPr>
          <w:rStyle w:val="citation"/>
          <w:rFonts w:ascii="Times New Roman" w:hAnsi="Times New Roman" w:cs="Times New Roman"/>
          <w:color w:val="222222"/>
          <w:sz w:val="24"/>
          <w:szCs w:val="24"/>
        </w:rPr>
        <w:t>, Врублевская И. Н.. — Москва: Наука, 1967. — 522 с.</w:t>
      </w:r>
    </w:p>
    <w:p w:rsidR="008A2E95" w:rsidRPr="008A2E95" w:rsidRDefault="004C7617" w:rsidP="008A2E95">
      <w:pPr>
        <w:numPr>
          <w:ilvl w:val="0"/>
          <w:numId w:val="14"/>
        </w:numPr>
        <w:shd w:val="clear" w:color="auto" w:fill="FFFFFF"/>
        <w:spacing w:before="100" w:beforeAutospacing="1" w:after="24" w:line="240" w:lineRule="auto"/>
        <w:rPr>
          <w:rFonts w:ascii="Times New Roman" w:hAnsi="Times New Roman" w:cs="Times New Roman"/>
          <w:color w:val="222222"/>
          <w:sz w:val="24"/>
          <w:szCs w:val="24"/>
        </w:rPr>
      </w:pPr>
      <w:hyperlink r:id="rId11" w:history="1">
        <w:r w:rsidR="008A2E95" w:rsidRPr="008A2E95">
          <w:rPr>
            <w:rStyle w:val="a4"/>
            <w:rFonts w:ascii="Times New Roman" w:hAnsi="Times New Roman" w:cs="Times New Roman"/>
            <w:sz w:val="24"/>
            <w:szCs w:val="24"/>
          </w:rPr>
          <w:t>http://trv-science.ru/2011/08/16/10-faktov-o-teorii-igr/</w:t>
        </w:r>
      </w:hyperlink>
    </w:p>
    <w:p w:rsidR="008A2E95" w:rsidRPr="0009504E" w:rsidRDefault="004C7617" w:rsidP="008A2E95">
      <w:pPr>
        <w:numPr>
          <w:ilvl w:val="0"/>
          <w:numId w:val="14"/>
        </w:numPr>
        <w:shd w:val="clear" w:color="auto" w:fill="FFFFFF"/>
        <w:spacing w:before="100" w:beforeAutospacing="1" w:after="24" w:line="240" w:lineRule="auto"/>
        <w:rPr>
          <w:rStyle w:val="a4"/>
          <w:rFonts w:ascii="Times New Roman" w:hAnsi="Times New Roman" w:cs="Times New Roman"/>
          <w:color w:val="222222"/>
          <w:sz w:val="24"/>
          <w:szCs w:val="24"/>
          <w:u w:val="none"/>
        </w:rPr>
      </w:pPr>
      <w:hyperlink r:id="rId12" w:history="1">
        <w:r w:rsidR="008A2E95" w:rsidRPr="008A2E95">
          <w:rPr>
            <w:rStyle w:val="a4"/>
            <w:rFonts w:ascii="Times New Roman" w:hAnsi="Times New Roman" w:cs="Times New Roman"/>
            <w:sz w:val="24"/>
            <w:szCs w:val="24"/>
          </w:rPr>
          <w:t>http://chernykh.net/content/view/152/</w:t>
        </w:r>
      </w:hyperlink>
    </w:p>
    <w:p w:rsidR="0009504E" w:rsidRPr="008A2E95" w:rsidRDefault="0009504E" w:rsidP="0009504E">
      <w:pPr>
        <w:numPr>
          <w:ilvl w:val="0"/>
          <w:numId w:val="14"/>
        </w:numPr>
        <w:shd w:val="clear" w:color="auto" w:fill="FFFFFF"/>
        <w:spacing w:before="100" w:beforeAutospacing="1" w:after="24" w:line="240" w:lineRule="auto"/>
        <w:rPr>
          <w:rFonts w:ascii="Times New Roman" w:hAnsi="Times New Roman" w:cs="Times New Roman"/>
          <w:color w:val="222222"/>
          <w:sz w:val="24"/>
          <w:szCs w:val="24"/>
        </w:rPr>
      </w:pPr>
      <w:r w:rsidRPr="0009504E">
        <w:rPr>
          <w:rFonts w:ascii="Times New Roman" w:hAnsi="Times New Roman" w:cs="Times New Roman"/>
          <w:color w:val="222222"/>
          <w:sz w:val="24"/>
          <w:szCs w:val="24"/>
        </w:rPr>
        <w:t>https://www.wrpsa.com/</w:t>
      </w:r>
    </w:p>
    <w:p w:rsidR="001362F7" w:rsidRDefault="009162AB" w:rsidP="00942ABC">
      <w:pPr>
        <w:spacing w:after="150" w:line="360" w:lineRule="auto"/>
        <w:jc w:val="center"/>
      </w:pPr>
      <w:r w:rsidRPr="008A2E95">
        <w:rPr>
          <w:rFonts w:ascii="Times New Roman" w:eastAsia="Times New Roman" w:hAnsi="Times New Roman" w:cs="Times New Roman"/>
          <w:color w:val="000000"/>
          <w:sz w:val="24"/>
          <w:szCs w:val="24"/>
          <w:lang w:eastAsia="ru-RU"/>
        </w:rPr>
        <w:br/>
      </w:r>
    </w:p>
    <w:sectPr w:rsidR="001362F7" w:rsidSect="004E395F">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E5" w:rsidRDefault="001845E5" w:rsidP="00565DF9">
      <w:pPr>
        <w:spacing w:after="0" w:line="240" w:lineRule="auto"/>
      </w:pPr>
      <w:r>
        <w:separator/>
      </w:r>
    </w:p>
  </w:endnote>
  <w:endnote w:type="continuationSeparator" w:id="1">
    <w:p w:rsidR="001845E5" w:rsidRDefault="001845E5" w:rsidP="00565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763758"/>
      <w:docPartObj>
        <w:docPartGallery w:val="Page Numbers (Bottom of Page)"/>
        <w:docPartUnique/>
      </w:docPartObj>
    </w:sdtPr>
    <w:sdtContent>
      <w:p w:rsidR="001845E5" w:rsidRDefault="001845E5">
        <w:pPr>
          <w:pStyle w:val="a8"/>
          <w:jc w:val="right"/>
        </w:pPr>
        <w:fldSimple w:instr="PAGE   \* MERGEFORMAT">
          <w:r w:rsidR="00F8031F">
            <w:rPr>
              <w:noProof/>
            </w:rPr>
            <w:t>6</w:t>
          </w:r>
        </w:fldSimple>
      </w:p>
    </w:sdtContent>
  </w:sdt>
  <w:p w:rsidR="001845E5" w:rsidRDefault="001845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E5" w:rsidRDefault="001845E5" w:rsidP="00565DF9">
      <w:pPr>
        <w:spacing w:after="0" w:line="240" w:lineRule="auto"/>
      </w:pPr>
      <w:r>
        <w:separator/>
      </w:r>
    </w:p>
  </w:footnote>
  <w:footnote w:type="continuationSeparator" w:id="1">
    <w:p w:rsidR="001845E5" w:rsidRDefault="001845E5" w:rsidP="00565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5C4D"/>
    <w:multiLevelType w:val="hybridMultilevel"/>
    <w:tmpl w:val="78524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80784"/>
    <w:multiLevelType w:val="multilevel"/>
    <w:tmpl w:val="E83A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954CE"/>
    <w:multiLevelType w:val="multilevel"/>
    <w:tmpl w:val="58D8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24450"/>
    <w:multiLevelType w:val="multilevel"/>
    <w:tmpl w:val="E28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C5E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8B71B1"/>
    <w:multiLevelType w:val="multilevel"/>
    <w:tmpl w:val="C93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A48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A84080"/>
    <w:multiLevelType w:val="multilevel"/>
    <w:tmpl w:val="54EC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66D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EFD6858"/>
    <w:multiLevelType w:val="hybridMultilevel"/>
    <w:tmpl w:val="96107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A563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A2B48D1"/>
    <w:multiLevelType w:val="multilevel"/>
    <w:tmpl w:val="BCF4647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2092034"/>
    <w:multiLevelType w:val="multilevel"/>
    <w:tmpl w:val="4A0A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815D1"/>
    <w:multiLevelType w:val="multilevel"/>
    <w:tmpl w:val="6316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643BA"/>
    <w:multiLevelType w:val="multilevel"/>
    <w:tmpl w:val="0DEE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2"/>
  </w:num>
  <w:num w:numId="4">
    <w:abstractNumId w:val="5"/>
  </w:num>
  <w:num w:numId="5">
    <w:abstractNumId w:val="7"/>
  </w:num>
  <w:num w:numId="6">
    <w:abstractNumId w:val="3"/>
  </w:num>
  <w:num w:numId="7">
    <w:abstractNumId w:val="0"/>
  </w:num>
  <w:num w:numId="8">
    <w:abstractNumId w:val="6"/>
  </w:num>
  <w:num w:numId="9">
    <w:abstractNumId w:val="4"/>
  </w:num>
  <w:num w:numId="10">
    <w:abstractNumId w:val="11"/>
  </w:num>
  <w:num w:numId="11">
    <w:abstractNumId w:val="10"/>
  </w:num>
  <w:num w:numId="12">
    <w:abstractNumId w:val="9"/>
  </w:num>
  <w:num w:numId="13">
    <w:abstractNumId w:val="8"/>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1362F7"/>
    <w:rsid w:val="00000217"/>
    <w:rsid w:val="00023A40"/>
    <w:rsid w:val="0005783C"/>
    <w:rsid w:val="0006138F"/>
    <w:rsid w:val="00064949"/>
    <w:rsid w:val="00090D6B"/>
    <w:rsid w:val="0009504E"/>
    <w:rsid w:val="000F6178"/>
    <w:rsid w:val="00130F53"/>
    <w:rsid w:val="001362F7"/>
    <w:rsid w:val="00162055"/>
    <w:rsid w:val="001845E5"/>
    <w:rsid w:val="00194494"/>
    <w:rsid w:val="00197634"/>
    <w:rsid w:val="001C3BB5"/>
    <w:rsid w:val="00205D7A"/>
    <w:rsid w:val="00223607"/>
    <w:rsid w:val="00254FF9"/>
    <w:rsid w:val="00261FD2"/>
    <w:rsid w:val="0027204D"/>
    <w:rsid w:val="002F34DD"/>
    <w:rsid w:val="003527C7"/>
    <w:rsid w:val="003D6759"/>
    <w:rsid w:val="00405627"/>
    <w:rsid w:val="0043492D"/>
    <w:rsid w:val="004504F5"/>
    <w:rsid w:val="00461BB6"/>
    <w:rsid w:val="004720AE"/>
    <w:rsid w:val="004B2C7B"/>
    <w:rsid w:val="004C7617"/>
    <w:rsid w:val="004D55D9"/>
    <w:rsid w:val="004D79BC"/>
    <w:rsid w:val="004E395F"/>
    <w:rsid w:val="005008D2"/>
    <w:rsid w:val="005450B6"/>
    <w:rsid w:val="00561951"/>
    <w:rsid w:val="00565DF9"/>
    <w:rsid w:val="00585A27"/>
    <w:rsid w:val="005972B1"/>
    <w:rsid w:val="006015AE"/>
    <w:rsid w:val="006029A1"/>
    <w:rsid w:val="006117FA"/>
    <w:rsid w:val="00622D90"/>
    <w:rsid w:val="006953D4"/>
    <w:rsid w:val="00696AD9"/>
    <w:rsid w:val="0069792B"/>
    <w:rsid w:val="006A29AC"/>
    <w:rsid w:val="006B154A"/>
    <w:rsid w:val="006B2EE1"/>
    <w:rsid w:val="00715715"/>
    <w:rsid w:val="007166BD"/>
    <w:rsid w:val="007510ED"/>
    <w:rsid w:val="0075299B"/>
    <w:rsid w:val="00756F70"/>
    <w:rsid w:val="0078396A"/>
    <w:rsid w:val="007926B7"/>
    <w:rsid w:val="007A1371"/>
    <w:rsid w:val="007C017D"/>
    <w:rsid w:val="0080269D"/>
    <w:rsid w:val="00810C9A"/>
    <w:rsid w:val="008708CD"/>
    <w:rsid w:val="008929C3"/>
    <w:rsid w:val="008A2E95"/>
    <w:rsid w:val="008C1DEB"/>
    <w:rsid w:val="008F3F27"/>
    <w:rsid w:val="009162AB"/>
    <w:rsid w:val="00925F31"/>
    <w:rsid w:val="00942ABC"/>
    <w:rsid w:val="00955AB8"/>
    <w:rsid w:val="0097308E"/>
    <w:rsid w:val="0099070E"/>
    <w:rsid w:val="009A2EF3"/>
    <w:rsid w:val="009E0832"/>
    <w:rsid w:val="00A208DF"/>
    <w:rsid w:val="00AC6DA1"/>
    <w:rsid w:val="00AE51D2"/>
    <w:rsid w:val="00B21A2D"/>
    <w:rsid w:val="00B4497E"/>
    <w:rsid w:val="00B47A52"/>
    <w:rsid w:val="00B803DC"/>
    <w:rsid w:val="00BD3A43"/>
    <w:rsid w:val="00C00F68"/>
    <w:rsid w:val="00C17EF9"/>
    <w:rsid w:val="00C3261F"/>
    <w:rsid w:val="00C7617A"/>
    <w:rsid w:val="00C941A0"/>
    <w:rsid w:val="00CC3F3E"/>
    <w:rsid w:val="00CF3356"/>
    <w:rsid w:val="00D0391C"/>
    <w:rsid w:val="00D97EF3"/>
    <w:rsid w:val="00DE0FB7"/>
    <w:rsid w:val="00E05B2C"/>
    <w:rsid w:val="00E24959"/>
    <w:rsid w:val="00E81608"/>
    <w:rsid w:val="00EC5D2A"/>
    <w:rsid w:val="00EF145C"/>
    <w:rsid w:val="00F2657B"/>
    <w:rsid w:val="00F44160"/>
    <w:rsid w:val="00F73DD1"/>
    <w:rsid w:val="00F8031F"/>
    <w:rsid w:val="00F80F99"/>
    <w:rsid w:val="00F92BD2"/>
    <w:rsid w:val="00FA60AC"/>
    <w:rsid w:val="00FA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AE"/>
  </w:style>
  <w:style w:type="paragraph" w:styleId="3">
    <w:name w:val="heading 3"/>
    <w:basedOn w:val="a"/>
    <w:link w:val="30"/>
    <w:uiPriority w:val="9"/>
    <w:qFormat/>
    <w:rsid w:val="009A2E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62AB"/>
    <w:rPr>
      <w:color w:val="0000FF"/>
      <w:u w:val="single"/>
    </w:rPr>
  </w:style>
  <w:style w:type="character" w:customStyle="1" w:styleId="ui">
    <w:name w:val="ui"/>
    <w:basedOn w:val="a0"/>
    <w:rsid w:val="009162AB"/>
  </w:style>
  <w:style w:type="paragraph" w:styleId="a5">
    <w:name w:val="List Paragraph"/>
    <w:basedOn w:val="a"/>
    <w:uiPriority w:val="34"/>
    <w:qFormat/>
    <w:rsid w:val="009162AB"/>
    <w:pPr>
      <w:ind w:left="720"/>
      <w:contextualSpacing/>
    </w:pPr>
  </w:style>
  <w:style w:type="character" w:customStyle="1" w:styleId="30">
    <w:name w:val="Заголовок 3 Знак"/>
    <w:basedOn w:val="a0"/>
    <w:link w:val="3"/>
    <w:uiPriority w:val="9"/>
    <w:rsid w:val="009A2EF3"/>
    <w:rPr>
      <w:rFonts w:ascii="Times New Roman" w:eastAsia="Times New Roman" w:hAnsi="Times New Roman" w:cs="Times New Roman"/>
      <w:b/>
      <w:bCs/>
      <w:sz w:val="27"/>
      <w:szCs w:val="27"/>
      <w:lang w:eastAsia="ru-RU"/>
    </w:rPr>
  </w:style>
  <w:style w:type="character" w:customStyle="1" w:styleId="mw-headline">
    <w:name w:val="mw-headline"/>
    <w:basedOn w:val="a0"/>
    <w:rsid w:val="009A2EF3"/>
  </w:style>
  <w:style w:type="character" w:customStyle="1" w:styleId="mw-editsection">
    <w:name w:val="mw-editsection"/>
    <w:basedOn w:val="a0"/>
    <w:rsid w:val="009A2EF3"/>
  </w:style>
  <w:style w:type="character" w:customStyle="1" w:styleId="mw-editsection-bracket">
    <w:name w:val="mw-editsection-bracket"/>
    <w:basedOn w:val="a0"/>
    <w:rsid w:val="009A2EF3"/>
  </w:style>
  <w:style w:type="character" w:customStyle="1" w:styleId="mw-editsection-divider">
    <w:name w:val="mw-editsection-divider"/>
    <w:basedOn w:val="a0"/>
    <w:rsid w:val="009A2EF3"/>
  </w:style>
  <w:style w:type="paragraph" w:styleId="a6">
    <w:name w:val="header"/>
    <w:basedOn w:val="a"/>
    <w:link w:val="a7"/>
    <w:uiPriority w:val="99"/>
    <w:unhideWhenUsed/>
    <w:rsid w:val="00565D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5DF9"/>
  </w:style>
  <w:style w:type="paragraph" w:styleId="a8">
    <w:name w:val="footer"/>
    <w:basedOn w:val="a"/>
    <w:link w:val="a9"/>
    <w:uiPriority w:val="99"/>
    <w:unhideWhenUsed/>
    <w:rsid w:val="00565D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5DF9"/>
  </w:style>
  <w:style w:type="character" w:customStyle="1" w:styleId="citation">
    <w:name w:val="citation"/>
    <w:basedOn w:val="a0"/>
    <w:rsid w:val="008A2E95"/>
  </w:style>
  <w:style w:type="character" w:styleId="aa">
    <w:name w:val="Placeholder Text"/>
    <w:basedOn w:val="a0"/>
    <w:uiPriority w:val="99"/>
    <w:semiHidden/>
    <w:rsid w:val="00000217"/>
    <w:rPr>
      <w:color w:val="808080"/>
    </w:rPr>
  </w:style>
  <w:style w:type="paragraph" w:styleId="ab">
    <w:name w:val="Balloon Text"/>
    <w:basedOn w:val="a"/>
    <w:link w:val="ac"/>
    <w:uiPriority w:val="99"/>
    <w:semiHidden/>
    <w:unhideWhenUsed/>
    <w:rsid w:val="00184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4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539690">
      <w:bodyDiv w:val="1"/>
      <w:marLeft w:val="0"/>
      <w:marRight w:val="0"/>
      <w:marTop w:val="0"/>
      <w:marBottom w:val="0"/>
      <w:divBdr>
        <w:top w:val="none" w:sz="0" w:space="0" w:color="auto"/>
        <w:left w:val="none" w:sz="0" w:space="0" w:color="auto"/>
        <w:bottom w:val="none" w:sz="0" w:space="0" w:color="auto"/>
        <w:right w:val="none" w:sz="0" w:space="0" w:color="auto"/>
      </w:divBdr>
      <w:divsChild>
        <w:div w:id="1268733516">
          <w:marLeft w:val="0"/>
          <w:marRight w:val="0"/>
          <w:marTop w:val="0"/>
          <w:marBottom w:val="0"/>
          <w:divBdr>
            <w:top w:val="none" w:sz="0" w:space="0" w:color="auto"/>
            <w:left w:val="none" w:sz="0" w:space="0" w:color="auto"/>
            <w:bottom w:val="none" w:sz="0" w:space="0" w:color="auto"/>
            <w:right w:val="none" w:sz="0" w:space="0" w:color="auto"/>
          </w:divBdr>
          <w:divsChild>
            <w:div w:id="1163854733">
              <w:marLeft w:val="0"/>
              <w:marRight w:val="0"/>
              <w:marTop w:val="0"/>
              <w:marBottom w:val="0"/>
              <w:divBdr>
                <w:top w:val="none" w:sz="0" w:space="0" w:color="auto"/>
                <w:left w:val="none" w:sz="0" w:space="0" w:color="auto"/>
                <w:bottom w:val="none" w:sz="0" w:space="0" w:color="auto"/>
                <w:right w:val="none" w:sz="0" w:space="0" w:color="auto"/>
              </w:divBdr>
              <w:divsChild>
                <w:div w:id="387731897">
                  <w:marLeft w:val="0"/>
                  <w:marRight w:val="0"/>
                  <w:marTop w:val="0"/>
                  <w:marBottom w:val="0"/>
                  <w:divBdr>
                    <w:top w:val="none" w:sz="0" w:space="0" w:color="auto"/>
                    <w:left w:val="none" w:sz="0" w:space="0" w:color="auto"/>
                    <w:bottom w:val="none" w:sz="0" w:space="0" w:color="auto"/>
                    <w:right w:val="none" w:sz="0" w:space="0" w:color="auto"/>
                  </w:divBdr>
                  <w:divsChild>
                    <w:div w:id="1470787662">
                      <w:marLeft w:val="0"/>
                      <w:marRight w:val="0"/>
                      <w:marTop w:val="300"/>
                      <w:marBottom w:val="0"/>
                      <w:divBdr>
                        <w:top w:val="single" w:sz="6" w:space="0" w:color="E1E8ED"/>
                        <w:left w:val="single" w:sz="6" w:space="0" w:color="E1E8ED"/>
                        <w:bottom w:val="single" w:sz="6" w:space="0" w:color="E1E8ED"/>
                        <w:right w:val="single" w:sz="6" w:space="0" w:color="E1E8ED"/>
                      </w:divBdr>
                      <w:divsChild>
                        <w:div w:id="1113982014">
                          <w:marLeft w:val="0"/>
                          <w:marRight w:val="0"/>
                          <w:marTop w:val="0"/>
                          <w:marBottom w:val="0"/>
                          <w:divBdr>
                            <w:top w:val="none" w:sz="0" w:space="0" w:color="auto"/>
                            <w:left w:val="none" w:sz="0" w:space="0" w:color="auto"/>
                            <w:bottom w:val="none" w:sz="0" w:space="0" w:color="auto"/>
                            <w:right w:val="none" w:sz="0" w:space="0" w:color="auto"/>
                          </w:divBdr>
                          <w:divsChild>
                            <w:div w:id="10737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56429">
          <w:marLeft w:val="0"/>
          <w:marRight w:val="0"/>
          <w:marTop w:val="0"/>
          <w:marBottom w:val="750"/>
          <w:divBdr>
            <w:top w:val="none" w:sz="0" w:space="0" w:color="auto"/>
            <w:left w:val="none" w:sz="0" w:space="0" w:color="auto"/>
            <w:bottom w:val="none" w:sz="0" w:space="0" w:color="auto"/>
            <w:right w:val="none" w:sz="0" w:space="0" w:color="auto"/>
          </w:divBdr>
          <w:divsChild>
            <w:div w:id="1170102070">
              <w:marLeft w:val="0"/>
              <w:marRight w:val="0"/>
              <w:marTop w:val="225"/>
              <w:marBottom w:val="100"/>
              <w:divBdr>
                <w:top w:val="none" w:sz="0" w:space="0" w:color="auto"/>
                <w:left w:val="none" w:sz="0" w:space="0" w:color="auto"/>
                <w:bottom w:val="none" w:sz="0" w:space="0" w:color="auto"/>
                <w:right w:val="none" w:sz="0" w:space="0" w:color="auto"/>
              </w:divBdr>
              <w:divsChild>
                <w:div w:id="364015876">
                  <w:marLeft w:val="0"/>
                  <w:marRight w:val="0"/>
                  <w:marTop w:val="0"/>
                  <w:marBottom w:val="0"/>
                  <w:divBdr>
                    <w:top w:val="none" w:sz="0" w:space="0" w:color="auto"/>
                    <w:left w:val="none" w:sz="0" w:space="0" w:color="auto"/>
                    <w:bottom w:val="none" w:sz="0" w:space="0" w:color="auto"/>
                    <w:right w:val="none" w:sz="0" w:space="0" w:color="auto"/>
                  </w:divBdr>
                  <w:divsChild>
                    <w:div w:id="1219514401">
                      <w:marLeft w:val="0"/>
                      <w:marRight w:val="0"/>
                      <w:marTop w:val="0"/>
                      <w:marBottom w:val="0"/>
                      <w:divBdr>
                        <w:top w:val="single" w:sz="6" w:space="0" w:color="E5E5E5"/>
                        <w:left w:val="single" w:sz="6" w:space="0" w:color="E5E5E5"/>
                        <w:bottom w:val="single" w:sz="6" w:space="0" w:color="E5E5E5"/>
                        <w:right w:val="single" w:sz="6" w:space="0" w:color="E5E5E5"/>
                      </w:divBdr>
                      <w:divsChild>
                        <w:div w:id="2044400490">
                          <w:marLeft w:val="0"/>
                          <w:marRight w:val="0"/>
                          <w:marTop w:val="0"/>
                          <w:marBottom w:val="0"/>
                          <w:divBdr>
                            <w:top w:val="none" w:sz="0" w:space="0" w:color="auto"/>
                            <w:left w:val="none" w:sz="0" w:space="0" w:color="auto"/>
                            <w:bottom w:val="none" w:sz="0" w:space="0" w:color="auto"/>
                            <w:right w:val="none" w:sz="0" w:space="0" w:color="auto"/>
                          </w:divBdr>
                          <w:divsChild>
                            <w:div w:id="1096562923">
                              <w:marLeft w:val="0"/>
                              <w:marRight w:val="0"/>
                              <w:marTop w:val="0"/>
                              <w:marBottom w:val="0"/>
                              <w:divBdr>
                                <w:top w:val="none" w:sz="0" w:space="0" w:color="auto"/>
                                <w:left w:val="none" w:sz="0" w:space="0" w:color="auto"/>
                                <w:bottom w:val="none" w:sz="0" w:space="0" w:color="auto"/>
                                <w:right w:val="none" w:sz="0" w:space="0" w:color="auto"/>
                              </w:divBdr>
                              <w:divsChild>
                                <w:div w:id="90199251">
                                  <w:marLeft w:val="0"/>
                                  <w:marRight w:val="0"/>
                                  <w:marTop w:val="0"/>
                                  <w:marBottom w:val="0"/>
                                  <w:divBdr>
                                    <w:top w:val="none" w:sz="0" w:space="0" w:color="auto"/>
                                    <w:left w:val="none" w:sz="0" w:space="0" w:color="auto"/>
                                    <w:bottom w:val="none" w:sz="0" w:space="0" w:color="auto"/>
                                    <w:right w:val="none" w:sz="0" w:space="0" w:color="auto"/>
                                  </w:divBdr>
                                </w:div>
                              </w:divsChild>
                            </w:div>
                            <w:div w:id="1772435006">
                              <w:marLeft w:val="0"/>
                              <w:marRight w:val="0"/>
                              <w:marTop w:val="0"/>
                              <w:marBottom w:val="0"/>
                              <w:divBdr>
                                <w:top w:val="none" w:sz="0" w:space="0" w:color="auto"/>
                                <w:left w:val="none" w:sz="0" w:space="0" w:color="auto"/>
                                <w:bottom w:val="none" w:sz="0" w:space="0" w:color="auto"/>
                                <w:right w:val="none" w:sz="0" w:space="0" w:color="auto"/>
                              </w:divBdr>
                              <w:divsChild>
                                <w:div w:id="11827">
                                  <w:marLeft w:val="0"/>
                                  <w:marRight w:val="0"/>
                                  <w:marTop w:val="0"/>
                                  <w:marBottom w:val="0"/>
                                  <w:divBdr>
                                    <w:top w:val="none" w:sz="0" w:space="0" w:color="auto"/>
                                    <w:left w:val="none" w:sz="0" w:space="0" w:color="auto"/>
                                    <w:bottom w:val="none" w:sz="0" w:space="0" w:color="auto"/>
                                    <w:right w:val="none" w:sz="0" w:space="0" w:color="auto"/>
                                  </w:divBdr>
                                  <w:divsChild>
                                    <w:div w:id="16776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354844">
      <w:bodyDiv w:val="1"/>
      <w:marLeft w:val="0"/>
      <w:marRight w:val="0"/>
      <w:marTop w:val="0"/>
      <w:marBottom w:val="0"/>
      <w:divBdr>
        <w:top w:val="none" w:sz="0" w:space="0" w:color="auto"/>
        <w:left w:val="none" w:sz="0" w:space="0" w:color="auto"/>
        <w:bottom w:val="none" w:sz="0" w:space="0" w:color="auto"/>
        <w:right w:val="none" w:sz="0" w:space="0" w:color="auto"/>
      </w:divBdr>
    </w:div>
    <w:div w:id="688797304">
      <w:bodyDiv w:val="1"/>
      <w:marLeft w:val="0"/>
      <w:marRight w:val="0"/>
      <w:marTop w:val="0"/>
      <w:marBottom w:val="0"/>
      <w:divBdr>
        <w:top w:val="none" w:sz="0" w:space="0" w:color="auto"/>
        <w:left w:val="none" w:sz="0" w:space="0" w:color="auto"/>
        <w:bottom w:val="none" w:sz="0" w:space="0" w:color="auto"/>
        <w:right w:val="none" w:sz="0" w:space="0" w:color="auto"/>
      </w:divBdr>
    </w:div>
    <w:div w:id="933972018">
      <w:bodyDiv w:val="1"/>
      <w:marLeft w:val="0"/>
      <w:marRight w:val="0"/>
      <w:marTop w:val="0"/>
      <w:marBottom w:val="0"/>
      <w:divBdr>
        <w:top w:val="none" w:sz="0" w:space="0" w:color="auto"/>
        <w:left w:val="none" w:sz="0" w:space="0" w:color="auto"/>
        <w:bottom w:val="none" w:sz="0" w:space="0" w:color="auto"/>
        <w:right w:val="none" w:sz="0" w:space="0" w:color="auto"/>
      </w:divBdr>
    </w:div>
    <w:div w:id="1151213205">
      <w:bodyDiv w:val="1"/>
      <w:marLeft w:val="0"/>
      <w:marRight w:val="0"/>
      <w:marTop w:val="0"/>
      <w:marBottom w:val="0"/>
      <w:divBdr>
        <w:top w:val="none" w:sz="0" w:space="0" w:color="auto"/>
        <w:left w:val="none" w:sz="0" w:space="0" w:color="auto"/>
        <w:bottom w:val="none" w:sz="0" w:space="0" w:color="auto"/>
        <w:right w:val="none" w:sz="0" w:space="0" w:color="auto"/>
      </w:divBdr>
      <w:divsChild>
        <w:div w:id="719326482">
          <w:marLeft w:val="0"/>
          <w:marRight w:val="0"/>
          <w:marTop w:val="240"/>
          <w:marBottom w:val="240"/>
          <w:divBdr>
            <w:top w:val="none" w:sz="0" w:space="0" w:color="auto"/>
            <w:left w:val="none" w:sz="0" w:space="0" w:color="auto"/>
            <w:bottom w:val="none" w:sz="0" w:space="0" w:color="auto"/>
            <w:right w:val="none" w:sz="0" w:space="0" w:color="auto"/>
          </w:divBdr>
        </w:div>
        <w:div w:id="2127503850">
          <w:marLeft w:val="0"/>
          <w:marRight w:val="0"/>
          <w:marTop w:val="240"/>
          <w:marBottom w:val="240"/>
          <w:divBdr>
            <w:top w:val="none" w:sz="0" w:space="0" w:color="auto"/>
            <w:left w:val="none" w:sz="0" w:space="0" w:color="auto"/>
            <w:bottom w:val="none" w:sz="0" w:space="0" w:color="auto"/>
            <w:right w:val="none" w:sz="0" w:space="0" w:color="auto"/>
          </w:divBdr>
        </w:div>
        <w:div w:id="1066028772">
          <w:marLeft w:val="0"/>
          <w:marRight w:val="0"/>
          <w:marTop w:val="240"/>
          <w:marBottom w:val="240"/>
          <w:divBdr>
            <w:top w:val="none" w:sz="0" w:space="0" w:color="auto"/>
            <w:left w:val="none" w:sz="0" w:space="0" w:color="auto"/>
            <w:bottom w:val="none" w:sz="0" w:space="0" w:color="auto"/>
            <w:right w:val="none" w:sz="0" w:space="0" w:color="auto"/>
          </w:divBdr>
        </w:div>
        <w:div w:id="257446623">
          <w:marLeft w:val="0"/>
          <w:marRight w:val="0"/>
          <w:marTop w:val="240"/>
          <w:marBottom w:val="240"/>
          <w:divBdr>
            <w:top w:val="none" w:sz="0" w:space="0" w:color="auto"/>
            <w:left w:val="none" w:sz="0" w:space="0" w:color="auto"/>
            <w:bottom w:val="none" w:sz="0" w:space="0" w:color="auto"/>
            <w:right w:val="none" w:sz="0" w:space="0" w:color="auto"/>
          </w:divBdr>
        </w:div>
      </w:divsChild>
    </w:div>
    <w:div w:id="1212351548">
      <w:bodyDiv w:val="1"/>
      <w:marLeft w:val="0"/>
      <w:marRight w:val="0"/>
      <w:marTop w:val="0"/>
      <w:marBottom w:val="0"/>
      <w:divBdr>
        <w:top w:val="none" w:sz="0" w:space="0" w:color="auto"/>
        <w:left w:val="none" w:sz="0" w:space="0" w:color="auto"/>
        <w:bottom w:val="none" w:sz="0" w:space="0" w:color="auto"/>
        <w:right w:val="none" w:sz="0" w:space="0" w:color="auto"/>
      </w:divBdr>
      <w:divsChild>
        <w:div w:id="1872760668">
          <w:marLeft w:val="0"/>
          <w:marRight w:val="0"/>
          <w:marTop w:val="0"/>
          <w:marBottom w:val="0"/>
          <w:divBdr>
            <w:top w:val="none" w:sz="0" w:space="0" w:color="auto"/>
            <w:left w:val="none" w:sz="0" w:space="0" w:color="auto"/>
            <w:bottom w:val="none" w:sz="0" w:space="0" w:color="auto"/>
            <w:right w:val="none" w:sz="0" w:space="0" w:color="auto"/>
          </w:divBdr>
        </w:div>
        <w:div w:id="7757352">
          <w:marLeft w:val="0"/>
          <w:marRight w:val="0"/>
          <w:marTop w:val="0"/>
          <w:marBottom w:val="0"/>
          <w:divBdr>
            <w:top w:val="none" w:sz="0" w:space="0" w:color="auto"/>
            <w:left w:val="none" w:sz="0" w:space="0" w:color="auto"/>
            <w:bottom w:val="none" w:sz="0" w:space="0" w:color="auto"/>
            <w:right w:val="none" w:sz="0" w:space="0" w:color="auto"/>
          </w:divBdr>
        </w:div>
        <w:div w:id="999770354">
          <w:marLeft w:val="0"/>
          <w:marRight w:val="0"/>
          <w:marTop w:val="0"/>
          <w:marBottom w:val="0"/>
          <w:divBdr>
            <w:top w:val="none" w:sz="0" w:space="0" w:color="auto"/>
            <w:left w:val="none" w:sz="0" w:space="0" w:color="auto"/>
            <w:bottom w:val="none" w:sz="0" w:space="0" w:color="auto"/>
            <w:right w:val="none" w:sz="0" w:space="0" w:color="auto"/>
          </w:divBdr>
        </w:div>
        <w:div w:id="278998535">
          <w:marLeft w:val="0"/>
          <w:marRight w:val="0"/>
          <w:marTop w:val="0"/>
          <w:marBottom w:val="0"/>
          <w:divBdr>
            <w:top w:val="none" w:sz="0" w:space="0" w:color="auto"/>
            <w:left w:val="none" w:sz="0" w:space="0" w:color="auto"/>
            <w:bottom w:val="none" w:sz="0" w:space="0" w:color="auto"/>
            <w:right w:val="none" w:sz="0" w:space="0" w:color="auto"/>
          </w:divBdr>
        </w:div>
        <w:div w:id="1376419672">
          <w:marLeft w:val="0"/>
          <w:marRight w:val="0"/>
          <w:marTop w:val="0"/>
          <w:marBottom w:val="0"/>
          <w:divBdr>
            <w:top w:val="none" w:sz="0" w:space="0" w:color="auto"/>
            <w:left w:val="none" w:sz="0" w:space="0" w:color="auto"/>
            <w:bottom w:val="none" w:sz="0" w:space="0" w:color="auto"/>
            <w:right w:val="none" w:sz="0" w:space="0" w:color="auto"/>
          </w:divBdr>
        </w:div>
        <w:div w:id="210803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hernykh.net/content/view/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v-science.ru/2011/08/16/10-faktov-o-teorii-i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2%D0%BE%D1%80%D0%BE%D0%B1%D1%8C%D1%91%D0%B2,_%D0%9D%D0%B8%D0%BA%D0%BE%D0%BB%D0%B0%D0%B9_%D0%9D%D0%B8%D0%BA%D0%BE%D0%BB%D0%B0%D0%B5%D0%B2%D0%B8%D1%87_(%D0%BC%D0%B0%D1%82%D0%B5%D0%BC%D0%B0%D1%82%D0%B8%D0%BA)" TargetMode="External"/><Relationship Id="rId4" Type="http://schemas.openxmlformats.org/officeDocument/2006/relationships/webSettings" Target="webSettings.xml"/><Relationship Id="rId9" Type="http://schemas.openxmlformats.org/officeDocument/2006/relationships/hyperlink" Target="https://ru.wikipedia.org/wiki/%D0%9F%D0%B5%D1%82%D1%80%D0%BE%D1%81%D1%8F%D0%BD,_%D0%9B%D0%B5%D0%BE%D0%BD_%D0%90%D0%B3%D0%B0%D0%BD%D0%B5%D1%81%D0%BE%D0%B2%D0%B8%D1%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4012</Words>
  <Characters>22874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Asus</cp:lastModifiedBy>
  <cp:revision>3</cp:revision>
  <dcterms:created xsi:type="dcterms:W3CDTF">2020-03-18T14:57:00Z</dcterms:created>
  <dcterms:modified xsi:type="dcterms:W3CDTF">2020-03-23T19:28:00Z</dcterms:modified>
</cp:coreProperties>
</file>