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CE" w:rsidRPr="009E1C0E" w:rsidRDefault="002946CE" w:rsidP="002946C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  <w:r w:rsidRPr="009E1C0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Методические рекомендации по подготовке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05"/>
        <w:gridCol w:w="3173"/>
        <w:gridCol w:w="2335"/>
      </w:tblGrid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2946CE" w:rsidRPr="009E1C0E" w:rsidRDefault="002946CE" w:rsidP="002946C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2946CE" w:rsidRPr="009E1C0E" w:rsidRDefault="002946CE" w:rsidP="002946C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 конкурсной работы и ссылка на методические рекомендации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2946CE" w:rsidRPr="009E1C0E" w:rsidRDefault="002946CE" w:rsidP="002946C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5" w:history="1">
              <w:proofErr w:type="spellStart"/>
              <w:proofErr w:type="gramStart"/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С</w:t>
              </w:r>
              <w:proofErr w:type="gramEnd"/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omputer</w:t>
              </w:r>
              <w:proofErr w:type="spellEnd"/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science</w:t>
              </w:r>
              <w:proofErr w:type="spellEnd"/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6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Методические рекомендации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2946C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7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8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Методи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ч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еские рекомендации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9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Право 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0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Проект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1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Социология 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2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Исследовательская работа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3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Технич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е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ские и инженерные науки 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4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Проект</w:t>
              </w:r>
            </w:hyperlink>
          </w:p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5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Исследовательская работа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946C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6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Химия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946CE" w:rsidRPr="009E1C0E" w:rsidRDefault="009E1C0E" w:rsidP="002946CE">
            <w:pPr>
              <w:spacing w:after="150" w:line="227" w:lineRule="atLeast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hyperlink r:id="rId17" w:history="1"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Мет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о</w:t>
              </w:r>
              <w:r w:rsidR="002946CE" w:rsidRPr="009E1C0E">
                <w:rPr>
                  <w:rFonts w:ascii="Times New Roman" w:eastAsia="Times New Roman" w:hAnsi="Times New Roman" w:cs="Times New Roman"/>
                  <w:color w:val="17365D" w:themeColor="text2" w:themeShade="BF"/>
                  <w:sz w:val="32"/>
                  <w:szCs w:val="32"/>
                  <w:u w:val="single"/>
                  <w:lang w:eastAsia="ru-RU"/>
                </w:rPr>
                <w:t>дические рекомендации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2946C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9 -11 </w:t>
            </w:r>
            <w:proofErr w:type="spellStart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E1C0E" w:rsidRPr="009E1C0E" w:rsidTr="009E1C0E">
        <w:trPr>
          <w:trHeight w:val="227"/>
          <w:jc w:val="center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C0E" w:rsidRPr="009E1C0E" w:rsidRDefault="009E1C0E" w:rsidP="002946CE">
            <w:pPr>
              <w:spacing w:after="150" w:line="227" w:lineRule="atLeast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hyperlink r:id="rId18" w:history="1">
              <w:r w:rsidRPr="009E1C0E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32"/>
                  <w:szCs w:val="32"/>
                </w:rPr>
                <w:t>Физика</w:t>
              </w:r>
            </w:hyperlink>
          </w:p>
        </w:tc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C0E" w:rsidRPr="009E1C0E" w:rsidRDefault="009E1C0E" w:rsidP="002946CE">
            <w:pPr>
              <w:spacing w:after="150" w:line="227" w:lineRule="atLeast"/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hyperlink r:id="rId19" w:history="1">
              <w:r w:rsidRPr="009E1C0E">
                <w:rPr>
                  <w:rStyle w:val="a3"/>
                  <w:rFonts w:ascii="Times New Roman" w:hAnsi="Times New Roman" w:cs="Times New Roman"/>
                  <w:color w:val="17365D" w:themeColor="text2" w:themeShade="BF"/>
                  <w:sz w:val="32"/>
                  <w:szCs w:val="32"/>
                </w:rPr>
                <w:t>Методические рекомендации</w:t>
              </w:r>
            </w:hyperlink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1C0E" w:rsidRDefault="009E1C0E" w:rsidP="009E1C0E">
            <w:p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обучающиеся</w:t>
            </w:r>
          </w:p>
          <w:p w:rsidR="009E1C0E" w:rsidRPr="009E1C0E" w:rsidRDefault="009E1C0E" w:rsidP="009E1C0E">
            <w:pPr>
              <w:spacing w:after="150" w:line="22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9 -11 кл.</w:t>
            </w:r>
            <w:bookmarkStart w:id="0" w:name="_GoBack"/>
            <w:bookmarkEnd w:id="0"/>
          </w:p>
        </w:tc>
      </w:tr>
    </w:tbl>
    <w:p w:rsidR="0081024F" w:rsidRPr="009E1C0E" w:rsidRDefault="0081024F">
      <w:pPr>
        <w:rPr>
          <w:sz w:val="28"/>
          <w:szCs w:val="28"/>
        </w:rPr>
      </w:pPr>
    </w:p>
    <w:sectPr w:rsidR="0081024F" w:rsidRPr="009E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CE"/>
    <w:rsid w:val="001A31EF"/>
    <w:rsid w:val="002946CE"/>
    <w:rsid w:val="0081024F"/>
    <w:rsid w:val="009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C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C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.hse.ru/data/2021/07/05/1431148224/%D0%9C%D0%B5%D1%82%D0%A0_%D0%9C%D0%B0%D1%82%D0%B5%D0%BC_%D0%A4%D0%B8%D0%B7_CS_%D0%91%D0%B8%D0%BE%D0%BB_2022_%D0%98%D1%82%D0%BE%D0%B3.pdf" TargetMode="External"/><Relationship Id="rId13" Type="http://schemas.openxmlformats.org/officeDocument/2006/relationships/hyperlink" Target="https://olymp.hse.ru/projects/tex" TargetMode="External"/><Relationship Id="rId18" Type="http://schemas.openxmlformats.org/officeDocument/2006/relationships/hyperlink" Target="https://olymp.hse.ru/projects/physics-avangar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lymp.hse.ru/projects/math-avangard" TargetMode="External"/><Relationship Id="rId12" Type="http://schemas.openxmlformats.org/officeDocument/2006/relationships/hyperlink" Target="https://olymp.hse.ru/data/2021/07/05/1431142445/%D0%9C%D0%B5%D1%82%D0%A0_%D0%98%D0%A0%20_%D0%A1%D0%BE%D1%86%D0%B8%D0%BE%D0%BB%D0%BE%D0%B3%D0%B8%D1%8F_2022_%D0%98%D1%82%D0%BE%D0%B3.pdf" TargetMode="External"/><Relationship Id="rId17" Type="http://schemas.openxmlformats.org/officeDocument/2006/relationships/hyperlink" Target="https://olymp.hse.ru/data/2021/07/05/1431148106/%D0%9C%D0%B5%D1%82%D0%A0_%D0%98%D0%A0_%D0%A5%D0%B8%D0%BC%D0%B8%D1%8F_2022_%D0%98%D1%82%D0%BE%D0%B3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olymp.hse.ru/projects/chemistry-avangar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lymp.hse.ru/data/2021/07/05/1431148224/%D0%9C%D0%B5%D1%82%D0%A0_%D0%9C%D0%B0%D1%82%D0%B5%D0%BC_%D0%A4%D0%B8%D0%B7_CS_%D0%91%D0%B8%D0%BE%D0%BB_2022_%D0%98%D1%82%D0%BE%D0%B3.pdf" TargetMode="External"/><Relationship Id="rId11" Type="http://schemas.openxmlformats.org/officeDocument/2006/relationships/hyperlink" Target="https://olymp.hse.ru/projects/soc" TargetMode="External"/><Relationship Id="rId5" Type="http://schemas.openxmlformats.org/officeDocument/2006/relationships/hyperlink" Target="https://olymp.hse.ru/projects/cs-avangard" TargetMode="External"/><Relationship Id="rId15" Type="http://schemas.openxmlformats.org/officeDocument/2006/relationships/hyperlink" Target="https://olymp.hse.ru/data/2021/07/05/1431142843/%D0%9C%D0%B5%D1%82%D0%A0_%D0%98%D0%A0_%D0%A2%D0%B8%D0%98%D0%9D_2022_%D0%98%D1%82%D0%BE%D0%B3.pdf" TargetMode="External"/><Relationship Id="rId10" Type="http://schemas.openxmlformats.org/officeDocument/2006/relationships/hyperlink" Target="https://olymp.hse.ru/data/2021/07/05/1431143179/%D0%9C%D0%B5%D1%82%D0%A0_%D0%9F%D1%80_%D0%9F%D1%80%D0%B0%D0%B2%D0%BE_2022_%D0%98%D1%82%D0%BE%D0%B3.pdf" TargetMode="External"/><Relationship Id="rId19" Type="http://schemas.openxmlformats.org/officeDocument/2006/relationships/hyperlink" Target="https://olymp.hse.ru/data/2021/07/05/1431148224/%D0%9C%D0%B5%D1%82%D0%A0_%D0%9C%D0%B0%D1%82%D0%B5%D0%BC_%D0%A4%D0%B8%D0%B7_CS_%D0%91%D0%B8%D0%BE%D0%BB_2022_%D0%98%D1%82%D0%BE%D0%B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ymp.hse.ru/projects/law" TargetMode="External"/><Relationship Id="rId14" Type="http://schemas.openxmlformats.org/officeDocument/2006/relationships/hyperlink" Target="https://olymp.hse.ru/data/2021/07/05/1431142630/%D0%9C%D0%B5%D1%82%D0%A0_%D0%9F%D0%A0_%D0%A2%D0%B8%D0%98%D0%9D_2022_%D0%98%D1%82%D0%BE%D0%B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Irina Orlova</cp:lastModifiedBy>
  <cp:revision>3</cp:revision>
  <dcterms:created xsi:type="dcterms:W3CDTF">2021-10-19T14:49:00Z</dcterms:created>
  <dcterms:modified xsi:type="dcterms:W3CDTF">2021-11-25T18:51:00Z</dcterms:modified>
</cp:coreProperties>
</file>